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Pr="00E50CEB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50CEB">
        <w:rPr>
          <w:rFonts w:ascii="GHEA Grapalat" w:hAnsi="GHEA Grapalat" w:cs="Sylfaen"/>
          <w:sz w:val="22"/>
          <w:szCs w:val="22"/>
          <w:lang w:val="af-ZA"/>
        </w:rPr>
        <w:t>ՀՀ ՊՆ ԿԱՐԻՔՆԵՐԻ ՀԱՄԱՐ «</w:t>
      </w:r>
      <w:r w:rsidR="007E0B80" w:rsidRPr="00E50CEB">
        <w:rPr>
          <w:rFonts w:ascii="GHEA Grapalat" w:hAnsi="GHEA Grapalat" w:cs="Sylfaen"/>
          <w:sz w:val="22"/>
          <w:szCs w:val="22"/>
          <w:lang w:val="af-ZA"/>
        </w:rPr>
        <w:t>ՀՀ ՊՆ ՆՏԱԴ-</w:t>
      </w:r>
      <w:r w:rsidR="00F41C82">
        <w:rPr>
          <w:rFonts w:ascii="GHEA Grapalat" w:hAnsi="GHEA Grapalat" w:cs="Sylfaen"/>
          <w:sz w:val="22"/>
          <w:szCs w:val="22"/>
          <w:lang w:val="af-ZA"/>
        </w:rPr>
        <w:t>ԲԸ</w:t>
      </w:r>
      <w:r w:rsidR="007E0B80" w:rsidRPr="00E50CEB">
        <w:rPr>
          <w:rFonts w:ascii="GHEA Grapalat" w:hAnsi="GHEA Grapalat" w:cs="Sylfaen"/>
          <w:sz w:val="22"/>
          <w:szCs w:val="22"/>
          <w:lang w:val="af-ZA"/>
        </w:rPr>
        <w:t>ԾՁԲ-</w:t>
      </w:r>
      <w:r w:rsidR="00F41C82">
        <w:rPr>
          <w:rFonts w:ascii="GHEA Grapalat" w:hAnsi="GHEA Grapalat" w:cs="Sylfaen"/>
          <w:sz w:val="22"/>
          <w:szCs w:val="22"/>
          <w:lang w:val="af-ZA"/>
        </w:rPr>
        <w:t>3</w:t>
      </w:r>
      <w:r w:rsidR="007E0B80" w:rsidRPr="00E50CEB">
        <w:rPr>
          <w:rFonts w:ascii="GHEA Grapalat" w:hAnsi="GHEA Grapalat" w:cs="Sylfaen"/>
          <w:sz w:val="22"/>
          <w:szCs w:val="22"/>
          <w:lang w:val="af-ZA"/>
        </w:rPr>
        <w:t>/1</w:t>
      </w:r>
      <w:r w:rsidRPr="00E50CEB">
        <w:rPr>
          <w:rFonts w:ascii="GHEA Grapalat" w:hAnsi="GHEA Grapalat" w:cs="Sylfaen"/>
          <w:sz w:val="22"/>
          <w:szCs w:val="22"/>
          <w:lang w:val="af-ZA"/>
        </w:rPr>
        <w:t>»</w:t>
      </w:r>
      <w:r w:rsidRPr="00E50CEB">
        <w:rPr>
          <w:rFonts w:ascii="GHEA Grapalat" w:hAnsi="GHEA Grapalat"/>
          <w:sz w:val="18"/>
          <w:szCs w:val="18"/>
          <w:lang w:val="es-ES"/>
        </w:rPr>
        <w:t xml:space="preserve"> </w:t>
      </w:r>
      <w:r w:rsidR="00F41C82">
        <w:rPr>
          <w:rFonts w:ascii="GHEA Grapalat" w:hAnsi="GHEA Grapalat" w:cs="Sylfaen"/>
          <w:sz w:val="22"/>
          <w:szCs w:val="22"/>
          <w:lang w:val="af-ZA"/>
        </w:rPr>
        <w:t>ԾԱԾԿԱԳՐՈՎ  ԲԱՑ</w:t>
      </w:r>
      <w:r w:rsidRPr="00E50CEB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E0B80">
        <w:rPr>
          <w:rFonts w:ascii="GHEA Grapalat" w:hAnsi="GHEA Grapalat"/>
          <w:b w:val="0"/>
          <w:color w:val="FF0000"/>
          <w:sz w:val="20"/>
          <w:lang w:val="af-ZA"/>
        </w:rPr>
        <w:t>ապրիլ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F41C82">
        <w:rPr>
          <w:rFonts w:ascii="GHEA Grapalat" w:hAnsi="GHEA Grapalat"/>
          <w:b w:val="0"/>
          <w:color w:val="FF0000"/>
          <w:sz w:val="20"/>
          <w:lang w:val="af-ZA"/>
        </w:rPr>
        <w:t>8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Pr="005C71E4" w:rsidRDefault="00F41C82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ԲԱՑ</w:t>
      </w:r>
      <w:r w:rsidR="00A10782" w:rsidRPr="005C71E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5C71E4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5C71E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5C71E4">
        <w:rPr>
          <w:rFonts w:ascii="GHEA Grapalat" w:hAnsi="GHEA Grapalat" w:cs="Sylfaen"/>
          <w:b w:val="0"/>
          <w:sz w:val="22"/>
          <w:szCs w:val="22"/>
          <w:lang w:val="af-ZA"/>
        </w:rPr>
        <w:t>ԾԱԾԿԱԳԻՐԸ՝ «</w:t>
      </w:r>
      <w:r w:rsidR="007E0B80">
        <w:rPr>
          <w:rFonts w:ascii="GHEA Grapalat" w:hAnsi="GHEA Grapalat" w:cs="Sylfaen"/>
          <w:b w:val="0"/>
          <w:sz w:val="22"/>
          <w:szCs w:val="22"/>
          <w:lang w:val="af-ZA"/>
        </w:rPr>
        <w:t>ՀՀ ՊՆ ՆՏԱԴ-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ԲԸ</w:t>
      </w:r>
      <w:r w:rsidR="007E0B80">
        <w:rPr>
          <w:rFonts w:ascii="GHEA Grapalat" w:hAnsi="GHEA Grapalat" w:cs="Sylfaen"/>
          <w:b w:val="0"/>
          <w:sz w:val="22"/>
          <w:szCs w:val="22"/>
          <w:lang w:val="af-ZA"/>
        </w:rPr>
        <w:t>ԾՁԲ-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3</w:t>
      </w:r>
      <w:r w:rsidR="007E0B80">
        <w:rPr>
          <w:rFonts w:ascii="GHEA Grapalat" w:hAnsi="GHEA Grapalat" w:cs="Sylfaen"/>
          <w:b w:val="0"/>
          <w:sz w:val="22"/>
          <w:szCs w:val="22"/>
          <w:lang w:val="af-ZA"/>
        </w:rPr>
        <w:t>/1</w:t>
      </w:r>
      <w:r w:rsidR="00A10782" w:rsidRPr="005C71E4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5C71E4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71E4">
        <w:rPr>
          <w:rFonts w:ascii="GHEA Grapalat" w:hAnsi="GHEA Grapalat" w:cs="Sylfaen"/>
          <w:sz w:val="20"/>
          <w:lang w:val="af-ZA"/>
        </w:rPr>
        <w:t>Պատվիրատուն</w:t>
      </w:r>
      <w:r w:rsidRPr="005C71E4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F41C82" w:rsidRPr="005C71E4">
        <w:rPr>
          <w:rFonts w:ascii="GHEA Grapalat" w:hAnsi="GHEA Grapalat" w:cs="Sylfaen"/>
          <w:sz w:val="22"/>
          <w:szCs w:val="22"/>
          <w:lang w:val="af-ZA"/>
        </w:rPr>
        <w:t>«</w:t>
      </w:r>
      <w:r w:rsidR="00F41C82">
        <w:rPr>
          <w:rFonts w:ascii="GHEA Grapalat" w:hAnsi="GHEA Grapalat" w:cs="Sylfaen"/>
          <w:sz w:val="22"/>
          <w:szCs w:val="22"/>
          <w:lang w:val="af-ZA"/>
        </w:rPr>
        <w:t>ՀՀ ՊՆ ՆՏԱԴ-</w:t>
      </w:r>
      <w:r w:rsidR="00F41C82" w:rsidRPr="00F41C82">
        <w:rPr>
          <w:rFonts w:ascii="GHEA Grapalat" w:hAnsi="GHEA Grapalat" w:cs="Sylfaen"/>
          <w:sz w:val="22"/>
          <w:szCs w:val="22"/>
          <w:lang w:val="af-ZA"/>
        </w:rPr>
        <w:t>ԲԸԾՁԲ-3/1</w:t>
      </w:r>
      <w:r w:rsidR="00F41C82" w:rsidRPr="005C71E4">
        <w:rPr>
          <w:rFonts w:ascii="GHEA Grapalat" w:hAnsi="GHEA Grapalat" w:cs="Sylfaen"/>
          <w:sz w:val="22"/>
          <w:szCs w:val="22"/>
          <w:lang w:val="af-ZA"/>
        </w:rPr>
        <w:t>»</w:t>
      </w:r>
      <w:r w:rsidRPr="005C71E4">
        <w:rPr>
          <w:rFonts w:ascii="GHEA Grapalat" w:hAnsi="GHEA Grapalat"/>
          <w:sz w:val="18"/>
          <w:szCs w:val="18"/>
          <w:lang w:val="es-ES"/>
        </w:rPr>
        <w:t xml:space="preserve"> </w:t>
      </w:r>
      <w:r w:rsidRPr="005C71E4">
        <w:rPr>
          <w:rFonts w:ascii="GHEA Grapalat" w:hAnsi="GHEA Grapalat"/>
          <w:sz w:val="20"/>
          <w:lang w:val="af-ZA"/>
        </w:rPr>
        <w:t xml:space="preserve">ծածկագրով </w:t>
      </w:r>
      <w:r w:rsidR="00F41C82">
        <w:rPr>
          <w:rFonts w:ascii="GHEA Grapalat" w:hAnsi="GHEA Grapalat"/>
          <w:sz w:val="20"/>
          <w:lang w:val="af-ZA"/>
        </w:rPr>
        <w:t>բաց</w:t>
      </w:r>
      <w:r w:rsidRPr="005C71E4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363114" w:rsidTr="00161062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5C71E4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5C71E4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5C71E4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5C71E4" w:rsidRDefault="00A10782" w:rsidP="007E0B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կետ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5C71E4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63114" w:rsidRPr="00363114" w:rsidTr="00BC4717">
        <w:trPr>
          <w:trHeight w:val="289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363114" w:rsidRPr="005C71E4" w:rsidRDefault="00363114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63114" w:rsidRPr="007E0B80" w:rsidRDefault="00F41C82" w:rsidP="003631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C3AA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Թատերական խմբերի, երգչախմբերի, երաժշտական խմբերի, նվագախմբերի կողմից մատուցվող ժամանցային ծառայություններ</w:t>
            </w:r>
            <w:r w:rsidRPr="002C3A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2C3AA1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ՀՀ ՊՆ և ԶՈՒ զորամասերում անցկացվող համերգաշար</w:t>
            </w:r>
            <w:r w:rsidRPr="002C3AA1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63114" w:rsidRPr="007E0B80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363114" w:rsidRPr="007E0B80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3-րդ ենթակետի (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63114" w:rsidRPr="007E0B80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3-րդ ենթակետի (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363114" w:rsidRPr="007E0B80" w:rsidRDefault="00363114" w:rsidP="00F41C8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="007E0B80"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ՀՀ ՊՆ ՆՏԱԴ-</w:t>
            </w:r>
            <w:r w:rsidR="00F41C82">
              <w:rPr>
                <w:rFonts w:ascii="GHEA Grapalat" w:hAnsi="GHEA Grapalat" w:cs="Sylfaen"/>
                <w:sz w:val="18"/>
                <w:szCs w:val="18"/>
                <w:lang w:val="af-ZA"/>
              </w:rPr>
              <w:t>ԲԸ</w:t>
            </w:r>
            <w:r w:rsidR="007E0B80"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ԾՁԲ-</w:t>
            </w:r>
            <w:r w:rsidR="00F41C82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="007E0B80"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/1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7E0B8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F41C82">
              <w:rPr>
                <w:rFonts w:ascii="GHEA Grapalat" w:hAnsi="GHEA Grapalat" w:cs="Sylfaen"/>
                <w:sz w:val="18"/>
                <w:szCs w:val="18"/>
                <w:lang w:val="af-ZA"/>
              </w:rPr>
              <w:t>բաց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E40E75" w:rsidRDefault="00A10782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  <w:r w:rsidRPr="00E40E7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7E0B80">
        <w:rPr>
          <w:rFonts w:ascii="GHEA Grapalat" w:hAnsi="GHEA Grapalat"/>
          <w:sz w:val="16"/>
          <w:szCs w:val="16"/>
          <w:lang w:val="af-ZA"/>
        </w:rPr>
        <w:t>բաժնի պետ</w:t>
      </w:r>
      <w:r w:rsidRPr="00E40E75">
        <w:rPr>
          <w:rFonts w:ascii="GHEA Grapalat" w:hAnsi="GHEA Grapalat"/>
          <w:sz w:val="16"/>
          <w:szCs w:val="16"/>
          <w:lang w:val="af-ZA"/>
        </w:rPr>
        <w:t xml:space="preserve">, ՔՀԾ </w:t>
      </w:r>
      <w:r w:rsidR="007E0B80">
        <w:rPr>
          <w:rFonts w:ascii="GHEA Grapalat" w:hAnsi="GHEA Grapalat"/>
          <w:sz w:val="16"/>
          <w:szCs w:val="16"/>
          <w:lang w:val="af-ZA"/>
        </w:rPr>
        <w:t>1</w:t>
      </w:r>
      <w:r w:rsidRPr="00E40E75">
        <w:rPr>
          <w:rFonts w:ascii="GHEA Grapalat" w:hAnsi="GHEA Grapalat"/>
          <w:sz w:val="16"/>
          <w:szCs w:val="16"/>
          <w:lang w:val="af-ZA"/>
        </w:rPr>
        <w:t>-</w:t>
      </w:r>
      <w:r w:rsidR="007E0B80">
        <w:rPr>
          <w:rFonts w:ascii="GHEA Grapalat" w:hAnsi="GHEA Grapalat"/>
          <w:sz w:val="16"/>
          <w:szCs w:val="16"/>
          <w:lang w:val="af-ZA"/>
        </w:rPr>
        <w:t>ին</w:t>
      </w:r>
      <w:r w:rsidRPr="00E40E75">
        <w:rPr>
          <w:rFonts w:ascii="GHEA Grapalat" w:hAnsi="GHEA Grapalat"/>
          <w:sz w:val="16"/>
          <w:szCs w:val="16"/>
          <w:lang w:val="af-ZA"/>
        </w:rPr>
        <w:t xml:space="preserve"> դասի խորհրդական Ա. </w:t>
      </w:r>
      <w:r w:rsidR="007E0B80">
        <w:rPr>
          <w:rFonts w:ascii="GHEA Grapalat" w:hAnsi="GHEA Grapalat"/>
          <w:sz w:val="16"/>
          <w:szCs w:val="16"/>
          <w:lang w:val="af-ZA"/>
        </w:rPr>
        <w:t>Ամիր</w:t>
      </w:r>
      <w:r w:rsidRPr="00E40E75">
        <w:rPr>
          <w:rFonts w:ascii="GHEA Grapalat" w:hAnsi="GHEA Grapalat"/>
          <w:sz w:val="16"/>
          <w:szCs w:val="16"/>
          <w:lang w:val="af-ZA"/>
        </w:rPr>
        <w:t>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A73B9" w:rsidRPr="00C56D2B">
          <w:rPr>
            <w:rStyle w:val="Hyperlink"/>
            <w:rFonts w:ascii="GHEA Grapalat" w:hAnsi="GHEA Grapalat"/>
            <w:sz w:val="20"/>
            <w:lang w:val="af-ZA"/>
          </w:rPr>
          <w:t>a.amiryan@mil.am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7A73B9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7A73B9">
        <w:rPr>
          <w:rFonts w:ascii="GHEA Grapalat" w:hAnsi="GHEA Grapalat"/>
          <w:sz w:val="19"/>
          <w:szCs w:val="19"/>
          <w:lang w:val="af-ZA"/>
        </w:rPr>
        <w:t>Պատվիրատու` ՀՀ պաշտպանության նախարարություն։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FB" w:rsidRDefault="004205FB" w:rsidP="00D41300">
      <w:r>
        <w:separator/>
      </w:r>
    </w:p>
  </w:endnote>
  <w:endnote w:type="continuationSeparator" w:id="1">
    <w:p w:rsidR="004205FB" w:rsidRDefault="004205FB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FD4C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4205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FD4C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C82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4205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FB" w:rsidRDefault="004205FB" w:rsidP="00D41300">
      <w:r>
        <w:separator/>
      </w:r>
    </w:p>
  </w:footnote>
  <w:footnote w:type="continuationSeparator" w:id="1">
    <w:p w:rsidR="004205FB" w:rsidRDefault="004205FB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31C5F"/>
    <w:rsid w:val="00102D94"/>
    <w:rsid w:val="00193BC1"/>
    <w:rsid w:val="00363114"/>
    <w:rsid w:val="004205FB"/>
    <w:rsid w:val="00472FE9"/>
    <w:rsid w:val="004D3EE7"/>
    <w:rsid w:val="005C71E4"/>
    <w:rsid w:val="00794364"/>
    <w:rsid w:val="007A73B9"/>
    <w:rsid w:val="007E0B80"/>
    <w:rsid w:val="00841D3B"/>
    <w:rsid w:val="00A10782"/>
    <w:rsid w:val="00D41300"/>
    <w:rsid w:val="00DE147A"/>
    <w:rsid w:val="00E340E3"/>
    <w:rsid w:val="00E50CEB"/>
    <w:rsid w:val="00F41C82"/>
    <w:rsid w:val="00FD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mir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1444</Characters>
  <Application>Microsoft Office Word</Application>
  <DocSecurity>0</DocSecurity>
  <Lines>12</Lines>
  <Paragraphs>3</Paragraphs>
  <ScaleCrop>false</ScaleCrop>
  <Company>work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pn</cp:lastModifiedBy>
  <cp:revision>8</cp:revision>
  <cp:lastPrinted>2017-02-09T09:40:00Z</cp:lastPrinted>
  <dcterms:created xsi:type="dcterms:W3CDTF">2015-10-31T01:32:00Z</dcterms:created>
  <dcterms:modified xsi:type="dcterms:W3CDTF">2017-05-02T06:13:00Z</dcterms:modified>
</cp:coreProperties>
</file>