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253" w:rsidRDefault="00DB7253" w:rsidP="00D620A7">
      <w:pPr>
        <w:pStyle w:val="Bodytext20"/>
        <w:shd w:val="clear" w:color="auto" w:fill="auto"/>
        <w:spacing w:before="0"/>
        <w:ind w:left="-567" w:firstLine="580"/>
        <w:jc w:val="center"/>
        <w:rPr>
          <w:rStyle w:val="Bodytext21"/>
          <w:rFonts w:ascii="Times New Roman" w:hAnsi="Times New Roman" w:cs="Times New Roman"/>
          <w:b/>
          <w:sz w:val="28"/>
          <w:szCs w:val="28"/>
        </w:rPr>
      </w:pPr>
      <w:r>
        <w:rPr>
          <w:rStyle w:val="Bodytext21"/>
          <w:rFonts w:ascii="Times New Roman" w:hAnsi="Times New Roman" w:cs="Times New Roman"/>
          <w:b/>
          <w:sz w:val="28"/>
          <w:szCs w:val="28"/>
        </w:rPr>
        <w:t>AUCTION NOTICE</w:t>
      </w:r>
    </w:p>
    <w:p w:rsidR="0032788B" w:rsidRPr="00DB7253" w:rsidRDefault="0032788B" w:rsidP="00D620A7">
      <w:pPr>
        <w:pStyle w:val="Bodytext20"/>
        <w:shd w:val="clear" w:color="auto" w:fill="auto"/>
        <w:spacing w:before="0"/>
        <w:ind w:left="-567" w:firstLine="580"/>
        <w:jc w:val="center"/>
        <w:rPr>
          <w:rStyle w:val="Bodytext21"/>
          <w:rFonts w:ascii="Times New Roman" w:hAnsi="Times New Roman" w:cs="Times New Roman"/>
          <w:b/>
          <w:sz w:val="28"/>
          <w:szCs w:val="28"/>
        </w:rPr>
      </w:pPr>
    </w:p>
    <w:p w:rsidR="00DB7253" w:rsidRPr="00DB7253" w:rsidRDefault="00DB7253" w:rsidP="00D620A7">
      <w:pPr>
        <w:pStyle w:val="Bodytext20"/>
        <w:shd w:val="clear" w:color="auto" w:fill="auto"/>
        <w:spacing w:before="0"/>
        <w:ind w:left="-567" w:firstLine="580"/>
        <w:jc w:val="center"/>
        <w:rPr>
          <w:rStyle w:val="Bodytext21"/>
          <w:rFonts w:ascii="Times New Roman" w:hAnsi="Times New Roman" w:cs="Times New Roman"/>
          <w:b/>
          <w:sz w:val="28"/>
          <w:szCs w:val="28"/>
        </w:rPr>
      </w:pPr>
    </w:p>
    <w:p w:rsidR="00F0449D" w:rsidRPr="00DB7253" w:rsidRDefault="00DB7253" w:rsidP="0032788B">
      <w:pPr>
        <w:pStyle w:val="Bodytext20"/>
        <w:shd w:val="clear" w:color="auto" w:fill="auto"/>
        <w:spacing w:before="0"/>
        <w:ind w:left="-851" w:firstLine="580"/>
        <w:rPr>
          <w:rStyle w:val="Bodytext21"/>
          <w:rFonts w:ascii="Times New Roman" w:hAnsi="Times New Roman" w:cs="Times New Roman"/>
          <w:sz w:val="28"/>
          <w:szCs w:val="28"/>
        </w:rPr>
      </w:pPr>
      <w:r w:rsidRPr="00DB7253">
        <w:rPr>
          <w:rStyle w:val="Bodytext21"/>
          <w:rFonts w:ascii="Times New Roman" w:hAnsi="Times New Roman" w:cs="Times New Roman"/>
          <w:sz w:val="28"/>
          <w:szCs w:val="28"/>
        </w:rPr>
        <w:t>T</w:t>
      </w:r>
      <w:r w:rsidR="0027487C" w:rsidRPr="00DB7253">
        <w:rPr>
          <w:rStyle w:val="Bodytext21"/>
          <w:rFonts w:ascii="Times New Roman" w:hAnsi="Times New Roman" w:cs="Times New Roman"/>
          <w:sz w:val="28"/>
          <w:szCs w:val="28"/>
        </w:rPr>
        <w:t>he Service Agency of the Ministry of Finance of Georgia has announced electronic auctions on “M-100” Mark Black Oil amounting to 50 027 583 kg. The</w:t>
      </w:r>
      <w:r w:rsidRPr="00DB7253">
        <w:rPr>
          <w:rFonts w:ascii="Times New Roman" w:hAnsi="Times New Roman" w:cs="Times New Roman"/>
          <w:sz w:val="28"/>
          <w:szCs w:val="28"/>
        </w:rPr>
        <w:t xml:space="preserve"> </w:t>
      </w:r>
      <w:r w:rsidR="0027487C" w:rsidRPr="00DB7253">
        <w:rPr>
          <w:rStyle w:val="Bodytext21"/>
          <w:rFonts w:ascii="Times New Roman" w:hAnsi="Times New Roman" w:cs="Times New Roman"/>
          <w:sz w:val="28"/>
          <w:szCs w:val="28"/>
        </w:rPr>
        <w:t>auctions started on 20</w:t>
      </w:r>
      <w:r w:rsidRPr="00DB7253">
        <w:rPr>
          <w:rStyle w:val="Bodytext21"/>
          <w:rFonts w:ascii="Times New Roman" w:hAnsi="Times New Roman" w:cs="Times New Roman"/>
          <w:sz w:val="28"/>
          <w:szCs w:val="28"/>
          <w:vertAlign w:val="superscript"/>
        </w:rPr>
        <w:t>th</w:t>
      </w:r>
      <w:r w:rsidRPr="00DB7253">
        <w:rPr>
          <w:rStyle w:val="Bodytext21"/>
          <w:rFonts w:ascii="Times New Roman" w:hAnsi="Times New Roman" w:cs="Times New Roman"/>
          <w:sz w:val="28"/>
          <w:szCs w:val="28"/>
        </w:rPr>
        <w:t xml:space="preserve"> </w:t>
      </w:r>
      <w:r w:rsidR="0027487C" w:rsidRPr="00DB7253">
        <w:rPr>
          <w:rStyle w:val="Bodytext21"/>
          <w:rFonts w:ascii="Times New Roman" w:hAnsi="Times New Roman" w:cs="Times New Roman"/>
          <w:sz w:val="28"/>
          <w:szCs w:val="28"/>
        </w:rPr>
        <w:t xml:space="preserve">of April, 2017 and </w:t>
      </w:r>
      <w:r w:rsidR="00976D3C">
        <w:rPr>
          <w:rStyle w:val="Bodytext21"/>
          <w:rFonts w:ascii="Times New Roman" w:hAnsi="Times New Roman" w:cs="Times New Roman"/>
          <w:sz w:val="28"/>
          <w:szCs w:val="28"/>
        </w:rPr>
        <w:t xml:space="preserve">will </w:t>
      </w:r>
      <w:r w:rsidR="0027487C" w:rsidRPr="00DB7253">
        <w:rPr>
          <w:rStyle w:val="Bodytext21"/>
          <w:rFonts w:ascii="Times New Roman" w:hAnsi="Times New Roman" w:cs="Times New Roman"/>
          <w:sz w:val="28"/>
          <w:szCs w:val="28"/>
        </w:rPr>
        <w:t>end on 4</w:t>
      </w:r>
      <w:r w:rsidR="0027487C" w:rsidRPr="00DB7253">
        <w:rPr>
          <w:rStyle w:val="Bodytext21"/>
          <w:rFonts w:ascii="Times New Roman" w:hAnsi="Times New Roman" w:cs="Times New Roman"/>
          <w:sz w:val="28"/>
          <w:szCs w:val="28"/>
          <w:vertAlign w:val="superscript"/>
        </w:rPr>
        <w:t>th</w:t>
      </w:r>
      <w:r w:rsidR="0027487C" w:rsidRPr="00DB7253">
        <w:rPr>
          <w:rStyle w:val="Bodytext21"/>
          <w:rFonts w:ascii="Times New Roman" w:hAnsi="Times New Roman" w:cs="Times New Roman"/>
          <w:sz w:val="28"/>
          <w:szCs w:val="28"/>
        </w:rPr>
        <w:t xml:space="preserve"> of May, 2017.</w:t>
      </w:r>
    </w:p>
    <w:p w:rsidR="00DB7253" w:rsidRPr="00DB7253" w:rsidRDefault="00DB7253" w:rsidP="0032788B">
      <w:pPr>
        <w:pStyle w:val="Bodytext20"/>
        <w:shd w:val="clear" w:color="auto" w:fill="auto"/>
        <w:spacing w:before="0"/>
        <w:ind w:left="-851"/>
        <w:rPr>
          <w:rFonts w:ascii="Times New Roman" w:hAnsi="Times New Roman" w:cs="Times New Roman"/>
          <w:sz w:val="28"/>
          <w:szCs w:val="28"/>
        </w:rPr>
      </w:pPr>
    </w:p>
    <w:p w:rsidR="00F0449D" w:rsidRPr="00DB7253" w:rsidRDefault="00DB7253" w:rsidP="0032788B">
      <w:pPr>
        <w:pStyle w:val="Bodytext20"/>
        <w:shd w:val="clear" w:color="auto" w:fill="auto"/>
        <w:spacing w:before="0"/>
        <w:ind w:left="-851" w:firstLine="580"/>
        <w:rPr>
          <w:rFonts w:ascii="Times New Roman" w:hAnsi="Times New Roman" w:cs="Times New Roman"/>
          <w:b/>
          <w:sz w:val="28"/>
          <w:szCs w:val="28"/>
        </w:rPr>
      </w:pPr>
      <w:r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Auction N2260-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17970450</w:t>
      </w:r>
      <w:r w:rsidR="0027487C" w:rsidRPr="00DB7253">
        <w:rPr>
          <w:rStyle w:val="Bodytext21"/>
          <w:rFonts w:ascii="Times New Roman" w:hAnsi="Times New Roman" w:cs="Times New Roman"/>
          <w:b/>
          <w:sz w:val="28"/>
          <w:szCs w:val="28"/>
        </w:rPr>
        <w:t xml:space="preserve"> 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kg</w:t>
      </w:r>
      <w:r w:rsidR="0027487C" w:rsidRPr="00DB7253">
        <w:rPr>
          <w:rStyle w:val="Bodytext21"/>
          <w:rFonts w:ascii="Times New Roman" w:hAnsi="Times New Roman" w:cs="Times New Roman"/>
          <w:b/>
          <w:sz w:val="28"/>
          <w:szCs w:val="28"/>
        </w:rPr>
        <w:t xml:space="preserve"> Black Oil, 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starting price - 7367884,5</w:t>
      </w:r>
      <w:r w:rsidRPr="00DB72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GEL;</w:t>
      </w:r>
    </w:p>
    <w:p w:rsidR="00F0449D" w:rsidRPr="00DB7253" w:rsidRDefault="0032788B" w:rsidP="0032788B">
      <w:pPr>
        <w:pStyle w:val="Bodytext20"/>
        <w:shd w:val="clear" w:color="auto" w:fill="auto"/>
        <w:spacing w:before="0"/>
        <w:ind w:left="-851" w:firstLine="580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Bodytext2Spacing1pt"/>
          <w:rFonts w:ascii="Times New Roman" w:hAnsi="Times New Roman" w:cs="Times New Roman"/>
          <w:b/>
          <w:sz w:val="28"/>
          <w:szCs w:val="28"/>
        </w:rPr>
        <w:t>Auction N2261-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14126540</w:t>
      </w:r>
      <w:r w:rsidR="0027487C" w:rsidRPr="00DB7253">
        <w:rPr>
          <w:rStyle w:val="Bodytext21"/>
          <w:rFonts w:ascii="Times New Roman" w:hAnsi="Times New Roman" w:cs="Times New Roman"/>
          <w:b/>
          <w:sz w:val="28"/>
          <w:szCs w:val="28"/>
        </w:rPr>
        <w:t xml:space="preserve"> 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kg</w:t>
      </w:r>
      <w:r w:rsidR="0027487C" w:rsidRPr="00DB7253">
        <w:rPr>
          <w:rStyle w:val="Bodytext21"/>
          <w:rFonts w:ascii="Times New Roman" w:hAnsi="Times New Roman" w:cs="Times New Roman"/>
          <w:b/>
          <w:sz w:val="28"/>
          <w:szCs w:val="28"/>
        </w:rPr>
        <w:t xml:space="preserve"> Black Oil, 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starting price - 5791881,4</w:t>
      </w:r>
      <w:r w:rsidR="00DB7253" w:rsidRPr="00DB72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GEL;</w:t>
      </w:r>
    </w:p>
    <w:p w:rsidR="00F0449D" w:rsidRPr="00DB7253" w:rsidRDefault="0032788B" w:rsidP="0032788B">
      <w:pPr>
        <w:pStyle w:val="Bodytext20"/>
        <w:shd w:val="clear" w:color="auto" w:fill="auto"/>
        <w:spacing w:before="0"/>
        <w:ind w:left="-851" w:firstLine="580"/>
        <w:rPr>
          <w:rStyle w:val="Bodytext2Spacing1pt"/>
          <w:rFonts w:ascii="Times New Roman" w:hAnsi="Times New Roman" w:cs="Times New Roman"/>
          <w:b/>
          <w:spacing w:val="0"/>
          <w:sz w:val="28"/>
          <w:szCs w:val="28"/>
        </w:rPr>
      </w:pPr>
      <w:r>
        <w:rPr>
          <w:rStyle w:val="Bodytext2Spacing1pt"/>
          <w:rFonts w:ascii="Times New Roman" w:hAnsi="Times New Roman" w:cs="Times New Roman"/>
          <w:b/>
          <w:sz w:val="28"/>
          <w:szCs w:val="28"/>
        </w:rPr>
        <w:t>Auction N2262-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17930593</w:t>
      </w:r>
      <w:r w:rsidR="0027487C" w:rsidRPr="00DB7253">
        <w:rPr>
          <w:rStyle w:val="Bodytext21"/>
          <w:rFonts w:ascii="Times New Roman" w:hAnsi="Times New Roman" w:cs="Times New Roman"/>
          <w:b/>
          <w:sz w:val="28"/>
          <w:szCs w:val="28"/>
        </w:rPr>
        <w:t xml:space="preserve"> 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kg</w:t>
      </w:r>
      <w:r w:rsidR="0027487C" w:rsidRPr="00DB7253">
        <w:rPr>
          <w:rStyle w:val="Bodytext21"/>
          <w:rFonts w:ascii="Times New Roman" w:hAnsi="Times New Roman" w:cs="Times New Roman"/>
          <w:b/>
          <w:sz w:val="28"/>
          <w:szCs w:val="28"/>
        </w:rPr>
        <w:t xml:space="preserve"> Black Oil, 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starting price - 7351543,13</w:t>
      </w:r>
      <w:r w:rsidR="00DB7253" w:rsidRPr="00DB72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487C" w:rsidRPr="00DB7253">
        <w:rPr>
          <w:rStyle w:val="Bodytext2Spacing1pt"/>
          <w:rFonts w:ascii="Times New Roman" w:hAnsi="Times New Roman" w:cs="Times New Roman"/>
          <w:b/>
          <w:sz w:val="28"/>
          <w:szCs w:val="28"/>
        </w:rPr>
        <w:t>GEL.</w:t>
      </w:r>
    </w:p>
    <w:p w:rsidR="00DB7253" w:rsidRPr="00DB7253" w:rsidRDefault="00DB7253" w:rsidP="0032788B">
      <w:pPr>
        <w:pStyle w:val="Bodytext20"/>
        <w:shd w:val="clear" w:color="auto" w:fill="auto"/>
        <w:spacing w:before="0"/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F0449D" w:rsidRPr="00DB7253" w:rsidRDefault="0027487C" w:rsidP="0032788B">
      <w:pPr>
        <w:pStyle w:val="Bodytext20"/>
        <w:shd w:val="clear" w:color="auto" w:fill="auto"/>
        <w:spacing w:before="0" w:after="56"/>
        <w:ind w:left="-851" w:firstLine="580"/>
        <w:rPr>
          <w:rFonts w:ascii="Times New Roman" w:hAnsi="Times New Roman" w:cs="Times New Roman"/>
          <w:sz w:val="28"/>
          <w:szCs w:val="28"/>
        </w:rPr>
      </w:pPr>
      <w:r w:rsidRPr="00DB7253">
        <w:rPr>
          <w:rStyle w:val="Bodytext21"/>
          <w:rFonts w:ascii="Times New Roman" w:hAnsi="Times New Roman" w:cs="Times New Roman"/>
          <w:sz w:val="28"/>
          <w:szCs w:val="28"/>
        </w:rPr>
        <w:t xml:space="preserve">Detailed information is available </w:t>
      </w:r>
      <w:r w:rsidR="0032788B">
        <w:rPr>
          <w:rStyle w:val="Bodytext21"/>
          <w:rFonts w:ascii="Times New Roman" w:hAnsi="Times New Roman" w:cs="Times New Roman"/>
          <w:sz w:val="28"/>
          <w:szCs w:val="28"/>
        </w:rPr>
        <w:t>through</w:t>
      </w:r>
      <w:r w:rsidRPr="00DB7253">
        <w:rPr>
          <w:rStyle w:val="Bodytext21"/>
          <w:rFonts w:ascii="Times New Roman" w:hAnsi="Times New Roman" w:cs="Times New Roman"/>
          <w:sz w:val="28"/>
          <w:szCs w:val="28"/>
        </w:rPr>
        <w:t xml:space="preserve"> </w:t>
      </w:r>
      <w:r w:rsidR="0032788B">
        <w:rPr>
          <w:rStyle w:val="Bodytext21"/>
          <w:rFonts w:ascii="Times New Roman" w:hAnsi="Times New Roman" w:cs="Times New Roman"/>
          <w:sz w:val="28"/>
          <w:szCs w:val="28"/>
        </w:rPr>
        <w:t xml:space="preserve">the </w:t>
      </w:r>
      <w:r w:rsidRPr="00DB7253">
        <w:rPr>
          <w:rStyle w:val="Bodytext21"/>
          <w:rFonts w:ascii="Times New Roman" w:hAnsi="Times New Roman" w:cs="Times New Roman"/>
          <w:sz w:val="28"/>
          <w:szCs w:val="28"/>
        </w:rPr>
        <w:t xml:space="preserve">hotline of </w:t>
      </w:r>
      <w:r w:rsidR="0032788B">
        <w:rPr>
          <w:rStyle w:val="Bodytext21"/>
          <w:rFonts w:ascii="Times New Roman" w:hAnsi="Times New Roman" w:cs="Times New Roman"/>
          <w:sz w:val="28"/>
          <w:szCs w:val="28"/>
        </w:rPr>
        <w:t xml:space="preserve">the </w:t>
      </w:r>
      <w:r w:rsidRPr="00DB7253">
        <w:rPr>
          <w:rStyle w:val="Bodytext21"/>
          <w:rFonts w:ascii="Times New Roman" w:hAnsi="Times New Roman" w:cs="Times New Roman"/>
          <w:sz w:val="28"/>
          <w:szCs w:val="28"/>
        </w:rPr>
        <w:t>Service Agency of the Ministry of Finance (</w:t>
      </w:r>
      <w:r w:rsidR="00DB7253">
        <w:rPr>
          <w:rStyle w:val="Bodytext21"/>
          <w:rFonts w:ascii="Times New Roman" w:hAnsi="Times New Roman" w:cs="Times New Roman"/>
          <w:sz w:val="28"/>
          <w:szCs w:val="28"/>
        </w:rPr>
        <w:t>h</w:t>
      </w:r>
      <w:r w:rsidRPr="00DB7253">
        <w:rPr>
          <w:rStyle w:val="Bodytext21"/>
          <w:rFonts w:ascii="Times New Roman" w:hAnsi="Times New Roman" w:cs="Times New Roman"/>
          <w:sz w:val="28"/>
          <w:szCs w:val="28"/>
        </w:rPr>
        <w:t>ot</w:t>
      </w:r>
      <w:r w:rsidRPr="00DB7253">
        <w:rPr>
          <w:rStyle w:val="Bodytext22"/>
          <w:rFonts w:ascii="Times New Roman" w:hAnsi="Times New Roman" w:cs="Times New Roman"/>
          <w:sz w:val="28"/>
          <w:szCs w:val="28"/>
          <w:u w:val="none"/>
        </w:rPr>
        <w:t>li</w:t>
      </w:r>
      <w:r w:rsidRPr="00DB7253">
        <w:rPr>
          <w:rStyle w:val="Bodytext21"/>
          <w:rFonts w:ascii="Times New Roman" w:hAnsi="Times New Roman" w:cs="Times New Roman"/>
          <w:sz w:val="28"/>
          <w:szCs w:val="28"/>
        </w:rPr>
        <w:t>ne: +995322601601</w:t>
      </w:r>
      <w:r w:rsidR="00E474DA">
        <w:rPr>
          <w:rStyle w:val="Bodytext21"/>
          <w:rFonts w:ascii="Times New Roman" w:hAnsi="Times New Roman" w:cs="Times New Roman"/>
          <w:sz w:val="28"/>
          <w:szCs w:val="28"/>
        </w:rPr>
        <w:t xml:space="preserve">, </w:t>
      </w:r>
      <w:r w:rsidR="00E474DA" w:rsidRPr="00DB7253">
        <w:rPr>
          <w:rStyle w:val="Bodytext21"/>
          <w:rFonts w:ascii="Times New Roman" w:hAnsi="Times New Roman" w:cs="Times New Roman"/>
          <w:sz w:val="28"/>
          <w:szCs w:val="28"/>
        </w:rPr>
        <w:t>ad</w:t>
      </w:r>
      <w:r w:rsidR="00E474DA">
        <w:rPr>
          <w:rStyle w:val="Bodytext21"/>
          <w:rFonts w:ascii="Times New Roman" w:hAnsi="Times New Roman" w:cs="Times New Roman"/>
          <w:sz w:val="28"/>
          <w:szCs w:val="28"/>
        </w:rPr>
        <w:t>dress: Tbilisi, Gulua street N4</w:t>
      </w:r>
      <w:r w:rsidRPr="00DB7253">
        <w:rPr>
          <w:rStyle w:val="Bodytext21"/>
          <w:rFonts w:ascii="Times New Roman" w:hAnsi="Times New Roman" w:cs="Times New Roman"/>
          <w:sz w:val="28"/>
          <w:szCs w:val="28"/>
        </w:rPr>
        <w:t>)</w:t>
      </w:r>
      <w:r w:rsidRPr="00DB7253">
        <w:rPr>
          <w:rStyle w:val="Bodytext21"/>
          <w:rFonts w:ascii="Times New Roman" w:hAnsi="Times New Roman" w:cs="Times New Roman"/>
          <w:sz w:val="28"/>
          <w:szCs w:val="28"/>
        </w:rPr>
        <w:t>.</w:t>
      </w:r>
    </w:p>
    <w:p w:rsidR="00F0449D" w:rsidRPr="00DB7253" w:rsidRDefault="00F0449D" w:rsidP="00D620A7">
      <w:pPr>
        <w:pStyle w:val="Bodytext20"/>
        <w:shd w:val="clear" w:color="auto" w:fill="auto"/>
        <w:spacing w:before="0" w:after="577" w:line="341" w:lineRule="exact"/>
        <w:ind w:left="-567" w:firstLine="7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0449D" w:rsidRPr="00DB7253">
      <w:pgSz w:w="11900" w:h="16840"/>
      <w:pgMar w:top="2129" w:right="1136" w:bottom="2129" w:left="225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041" w:rsidRDefault="00E44041">
      <w:r>
        <w:separator/>
      </w:r>
    </w:p>
  </w:endnote>
  <w:endnote w:type="continuationSeparator" w:id="0">
    <w:p w:rsidR="00E44041" w:rsidRDefault="00E4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041" w:rsidRDefault="00E44041"/>
  </w:footnote>
  <w:footnote w:type="continuationSeparator" w:id="0">
    <w:p w:rsidR="00E44041" w:rsidRDefault="00E4404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49D"/>
    <w:rsid w:val="0027487C"/>
    <w:rsid w:val="0032788B"/>
    <w:rsid w:val="00976D3C"/>
    <w:rsid w:val="00D620A7"/>
    <w:rsid w:val="00DB7253"/>
    <w:rsid w:val="00E44041"/>
    <w:rsid w:val="00E474DA"/>
    <w:rsid w:val="00F0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0C7FF"/>
  <w15:docId w15:val="{6A9C5DAA-7CC1-4079-8EFC-66BFD8782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Sylfaen" w:eastAsia="Sylfaen" w:hAnsi="Sylfaen" w:cs="Sylfae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1">
    <w:name w:val="Heading #1"/>
    <w:basedOn w:val="Heading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Bodytext3">
    <w:name w:val="Body text (3)_"/>
    <w:basedOn w:val="DefaultParagraphFont"/>
    <w:link w:val="Bodytext3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3SmallCaps">
    <w:name w:val="Body text (3) + Small Caps"/>
    <w:basedOn w:val="Bodytext3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">
    <w:name w:val="Body text (2)"/>
    <w:basedOn w:val="Bodytext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Bodytext2Spacing1pt">
    <w:name w:val="Body text (2) + Spacing 1 pt"/>
    <w:basedOn w:val="Bodytext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Bodytext22">
    <w:name w:val="Body text (2)"/>
    <w:basedOn w:val="Bodytext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Heading12">
    <w:name w:val="Heading #1"/>
    <w:basedOn w:val="Heading1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Bodytext4">
    <w:name w:val="Body text (4)_"/>
    <w:basedOn w:val="DefaultParagraphFont"/>
    <w:link w:val="Bodytext40"/>
    <w:rPr>
      <w:rFonts w:ascii="Sylfaen" w:eastAsia="Sylfaen" w:hAnsi="Sylfaen" w:cs="Sylfae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41">
    <w:name w:val="Body text (4)"/>
    <w:basedOn w:val="Bodytext4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480" w:line="0" w:lineRule="atLeast"/>
      <w:jc w:val="right"/>
      <w:outlineLvl w:val="0"/>
    </w:pPr>
    <w:rPr>
      <w:rFonts w:ascii="Sylfaen" w:eastAsia="Sylfaen" w:hAnsi="Sylfaen" w:cs="Sylfaen"/>
      <w:b/>
      <w:bCs/>
      <w:sz w:val="22"/>
      <w:szCs w:val="22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before="480" w:after="480" w:line="0" w:lineRule="atLeast"/>
      <w:ind w:firstLine="580"/>
      <w:jc w:val="both"/>
    </w:pPr>
    <w:rPr>
      <w:rFonts w:ascii="Sylfaen" w:eastAsia="Sylfaen" w:hAnsi="Sylfaen" w:cs="Sylfaen"/>
      <w:sz w:val="23"/>
      <w:szCs w:val="23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480" w:line="298" w:lineRule="exact"/>
      <w:jc w:val="both"/>
    </w:pPr>
    <w:rPr>
      <w:rFonts w:ascii="Sylfaen" w:eastAsia="Sylfaen" w:hAnsi="Sylfaen" w:cs="Sylfaen"/>
      <w:sz w:val="22"/>
      <w:szCs w:val="22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before="1140" w:line="302" w:lineRule="exact"/>
    </w:pPr>
    <w:rPr>
      <w:rFonts w:ascii="Sylfaen" w:eastAsia="Sylfaen" w:hAnsi="Sylfaen" w:cs="Sylfaen"/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20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0A7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2017-04-27T06:10:00Z</cp:lastPrinted>
  <dcterms:created xsi:type="dcterms:W3CDTF">2017-04-27T05:59:00Z</dcterms:created>
  <dcterms:modified xsi:type="dcterms:W3CDTF">2017-04-27T06:47:00Z</dcterms:modified>
</cp:coreProperties>
</file>