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1C" w:rsidRPr="00466313" w:rsidRDefault="00D7101C" w:rsidP="00D7101C">
      <w:pPr>
        <w:ind w:left="283"/>
        <w:jc w:val="center"/>
        <w:rPr>
          <w:rFonts w:eastAsia="Calibri"/>
          <w:b/>
          <w:i/>
        </w:rPr>
      </w:pPr>
      <w:r w:rsidRPr="00466313">
        <w:rPr>
          <w:rFonts w:eastAsia="Calibri"/>
          <w:b/>
          <w:i/>
        </w:rPr>
        <w:t>ANNOUNCEMENT</w:t>
      </w:r>
    </w:p>
    <w:p w:rsidR="00D7101C" w:rsidRPr="00466313" w:rsidRDefault="00D7101C" w:rsidP="00D7101C">
      <w:pPr>
        <w:ind w:left="283"/>
        <w:jc w:val="center"/>
        <w:rPr>
          <w:rFonts w:eastAsia="Calibri"/>
          <w:b/>
          <w:i/>
        </w:rPr>
      </w:pPr>
      <w:r w:rsidRPr="00466313">
        <w:rPr>
          <w:rFonts w:eastAsia="Calibri"/>
          <w:b/>
          <w:i/>
        </w:rPr>
        <w:t>On Open procedure</w:t>
      </w:r>
    </w:p>
    <w:p w:rsidR="00D7101C" w:rsidRPr="00A92F1E" w:rsidRDefault="00D7101C" w:rsidP="00D7101C">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 xml:space="preserve">11 </w:t>
      </w:r>
      <w:r w:rsidRPr="007317E1">
        <w:rPr>
          <w:rFonts w:eastAsia="Calibri"/>
          <w:b/>
          <w:i/>
        </w:rPr>
        <w:t>May</w:t>
      </w:r>
      <w:r>
        <w:rPr>
          <w:rFonts w:eastAsia="Calibri"/>
          <w:b/>
          <w:i/>
        </w:rPr>
        <w:t>,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D7101C" w:rsidRPr="000D511F" w:rsidRDefault="00D7101C" w:rsidP="00D7101C">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Pr>
          <w:rFonts w:ascii="Arial" w:hAnsi="Arial"/>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01772D">
        <w:rPr>
          <w:b/>
          <w:sz w:val="20"/>
          <w:szCs w:val="20"/>
          <w:lang w:val="en-AU"/>
        </w:rPr>
        <w:t>MTC-OPWP-2017/</w:t>
      </w:r>
      <w:r>
        <w:rPr>
          <w:b/>
          <w:sz w:val="20"/>
          <w:szCs w:val="20"/>
          <w:lang w:val="en-AU"/>
        </w:rPr>
        <w:t>2C</w:t>
      </w:r>
    </w:p>
    <w:p w:rsidR="00D7101C" w:rsidRPr="00466313" w:rsidRDefault="00D7101C" w:rsidP="00D7101C">
      <w:pPr>
        <w:rPr>
          <w:rFonts w:ascii="Calibri" w:eastAsia="Calibri" w:hAnsi="Calibri"/>
        </w:rPr>
      </w:pPr>
    </w:p>
    <w:p w:rsidR="00D7101C" w:rsidRPr="00466313" w:rsidRDefault="00D7101C" w:rsidP="00D7101C">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D7101C" w:rsidRPr="00466313" w:rsidRDefault="00D7101C" w:rsidP="00D7101C">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D7101C" w:rsidRPr="00466313" w:rsidRDefault="00D7101C" w:rsidP="00D7101C">
      <w:pPr>
        <w:ind w:firstLine="720"/>
        <w:jc w:val="both"/>
        <w:rPr>
          <w:rFonts w:eastAsia="Calibri"/>
        </w:rPr>
      </w:pPr>
      <w:r w:rsidRPr="00466313">
        <w:rPr>
          <w:rFonts w:eastAsia="Calibri"/>
        </w:rPr>
        <w:t xml:space="preserve">According to the terms of Article 6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D7101C" w:rsidRPr="00466313" w:rsidRDefault="00D7101C" w:rsidP="00D7101C">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D7101C" w:rsidRPr="00466313" w:rsidRDefault="00D7101C" w:rsidP="00D7101C">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D7101C" w:rsidRPr="00466313" w:rsidRDefault="00D7101C" w:rsidP="00D7101C">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D7101C" w:rsidRPr="00466313" w:rsidRDefault="00D7101C" w:rsidP="00D7101C">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D7101C" w:rsidRPr="00466313" w:rsidRDefault="00D7101C" w:rsidP="00D7101C">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D7101C" w:rsidRPr="00466313" w:rsidRDefault="00D7101C" w:rsidP="00D7101C">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D7101C" w:rsidRPr="00466313" w:rsidRDefault="00D7101C" w:rsidP="00D7101C">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D7101C" w:rsidRPr="00466313" w:rsidRDefault="00D7101C" w:rsidP="00D7101C">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D7101C" w:rsidRPr="00466313" w:rsidRDefault="00D7101C" w:rsidP="00D7101C">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D7101C" w:rsidRPr="00466313" w:rsidRDefault="00D7101C" w:rsidP="00D7101C">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21 Jun, 2017</w:t>
      </w:r>
      <w:r w:rsidRPr="00873F43">
        <w:rPr>
          <w:rFonts w:eastAsia="Calibri"/>
        </w:rPr>
        <w:t xml:space="preserve"> at 15:00.</w:t>
      </w:r>
      <w:r w:rsidRPr="00466313">
        <w:rPr>
          <w:rFonts w:eastAsia="Calibri"/>
        </w:rPr>
        <w:t xml:space="preserve">  </w:t>
      </w:r>
    </w:p>
    <w:p w:rsidR="00D7101C" w:rsidRPr="00466313" w:rsidRDefault="00D7101C" w:rsidP="00D7101C">
      <w:pPr>
        <w:ind w:firstLine="720"/>
        <w:jc w:val="both"/>
        <w:rPr>
          <w:rFonts w:eastAsia="Calibri"/>
        </w:rPr>
      </w:pPr>
      <w:r w:rsidRPr="00466313">
        <w:rPr>
          <w:rFonts w:eastAsia="Calibri"/>
        </w:rPr>
        <w:t xml:space="preserve">The complaints regarding the open </w:t>
      </w:r>
      <w:r w:rsidRPr="0061362F">
        <w:rPr>
          <w:rFonts w:eastAsia="Calibri"/>
        </w:rPr>
        <w:t>competition</w:t>
      </w:r>
      <w:r w:rsidRPr="00466313">
        <w:rPr>
          <w:rFonts w:eastAsia="Calibri"/>
        </w:rPr>
        <w:t xml:space="preserv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D7101C" w:rsidRPr="00466313" w:rsidRDefault="00D7101C" w:rsidP="00D7101C">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D7101C" w:rsidRPr="00873F43" w:rsidRDefault="00D7101C" w:rsidP="00D7101C">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D7101C" w:rsidRPr="005E2EAA" w:rsidRDefault="00D7101C" w:rsidP="00D7101C">
      <w:pPr>
        <w:ind w:firstLine="720"/>
        <w:jc w:val="both"/>
        <w:rPr>
          <w:rFonts w:eastAsia="Calibri"/>
          <w:b/>
          <w:sz w:val="20"/>
          <w:szCs w:val="20"/>
        </w:rPr>
      </w:pPr>
      <w:r w:rsidRPr="005E2EAA">
        <w:rPr>
          <w:rFonts w:eastAsia="Calibri"/>
          <w:b/>
          <w:sz w:val="20"/>
          <w:szCs w:val="20"/>
        </w:rPr>
        <w:t>Tel: (+37410) 590046</w:t>
      </w:r>
    </w:p>
    <w:p w:rsidR="00D7101C" w:rsidRPr="005E2EAA" w:rsidRDefault="00D7101C" w:rsidP="00D7101C">
      <w:pPr>
        <w:ind w:firstLine="720"/>
        <w:jc w:val="both"/>
        <w:rPr>
          <w:rFonts w:eastAsia="Calibri"/>
          <w:b/>
          <w:sz w:val="20"/>
          <w:szCs w:val="20"/>
        </w:rPr>
      </w:pPr>
      <w:r w:rsidRPr="005E2EAA">
        <w:rPr>
          <w:rFonts w:eastAsia="Calibri"/>
          <w:b/>
          <w:sz w:val="20"/>
          <w:szCs w:val="20"/>
        </w:rPr>
        <w:t>Email: artak.mkrtchyan@mtcit.am</w:t>
      </w:r>
    </w:p>
    <w:p w:rsidR="00D7101C" w:rsidRPr="005E2EAA" w:rsidRDefault="00D7101C" w:rsidP="00D7101C">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D7101C" w:rsidRDefault="00D7101C" w:rsidP="00D7101C"/>
    <w:p w:rsidR="003331EC" w:rsidRDefault="003331EC" w:rsidP="003331EC"/>
    <w:p w:rsidR="00F05A7B" w:rsidRDefault="00F05A7B"/>
    <w:sectPr w:rsidR="00F05A7B" w:rsidSect="00F01C7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31EC"/>
    <w:rsid w:val="003331EC"/>
    <w:rsid w:val="0035699D"/>
    <w:rsid w:val="00B01781"/>
    <w:rsid w:val="00D7101C"/>
    <w:rsid w:val="00F01C7A"/>
    <w:rsid w:val="00F0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C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0</DocSecurity>
  <Lines>28</Lines>
  <Paragraphs>8</Paragraphs>
  <ScaleCrop>false</ScaleCrop>
  <Company>Mtc</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4</cp:revision>
  <dcterms:created xsi:type="dcterms:W3CDTF">2017-04-26T13:35:00Z</dcterms:created>
  <dcterms:modified xsi:type="dcterms:W3CDTF">2017-05-11T12:29:00Z</dcterms:modified>
</cp:coreProperties>
</file>