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Pr="00F87FD3" w:rsidRDefault="006512B2" w:rsidP="006512B2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>ՀԱՅՏԱՐԱՐՈՒԹՅՈՒՆ</w:t>
      </w:r>
    </w:p>
    <w:p w:rsidR="006512B2" w:rsidRPr="00F87FD3" w:rsidRDefault="006512B2" w:rsidP="006512B2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/>
          <w:sz w:val="16"/>
          <w:szCs w:val="16"/>
          <w:lang w:val="af-ZA"/>
        </w:rPr>
        <w:t xml:space="preserve">ՇՐՋԱՆԱԿԱՅԻՆ ՀԱՄԱՁԱՅՆԱԳՐԵՐԻՐ ՄԻՋՈՑՈՎ ԳՆՄԱՆ(ՇՀ)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512B2" w:rsidRPr="00F87FD3" w:rsidRDefault="006512B2" w:rsidP="006512B2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>ՊԱՅՄԱՆԱԳՐԵՐ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ՄԱՍԻՆ</w:t>
      </w:r>
    </w:p>
    <w:p w:rsidR="006512B2" w:rsidRPr="00F87FD3" w:rsidRDefault="006512B2" w:rsidP="006512B2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6512B2" w:rsidRPr="00F87FD3" w:rsidRDefault="006512B2" w:rsidP="006512B2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201</w:t>
      </w:r>
      <w:r w:rsidR="00F87FD3" w:rsidRPr="00F87FD3">
        <w:rPr>
          <w:rFonts w:ascii="GHEA Grapalat" w:hAnsi="GHEA Grapalat"/>
          <w:b w:val="0"/>
          <w:sz w:val="16"/>
          <w:szCs w:val="16"/>
          <w:lang w:val="af-ZA"/>
        </w:rPr>
        <w:t>7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F87FD3" w:rsidRPr="00F87FD3">
        <w:rPr>
          <w:rFonts w:ascii="GHEA Grapalat" w:hAnsi="GHEA Grapalat"/>
          <w:b w:val="0"/>
          <w:color w:val="FF0000"/>
          <w:sz w:val="16"/>
          <w:szCs w:val="16"/>
          <w:lang w:val="af-ZA"/>
        </w:rPr>
        <w:t>մայիս</w:t>
      </w:r>
      <w:r w:rsidR="00F31B19" w:rsidRPr="00F87FD3">
        <w:rPr>
          <w:rFonts w:ascii="GHEA Grapalat" w:hAnsi="GHEA Grapalat"/>
          <w:b w:val="0"/>
          <w:color w:val="FF0000"/>
          <w:sz w:val="16"/>
          <w:szCs w:val="16"/>
          <w:lang w:val="af-ZA"/>
        </w:rPr>
        <w:t>ի</w:t>
      </w:r>
      <w:r w:rsidRPr="00F87FD3">
        <w:rPr>
          <w:rFonts w:ascii="GHEA Grapalat" w:hAnsi="GHEA Grapalat"/>
          <w:b w:val="0"/>
          <w:color w:val="FF0000"/>
          <w:sz w:val="16"/>
          <w:szCs w:val="16"/>
          <w:lang w:val="af-ZA"/>
        </w:rPr>
        <w:t xml:space="preserve"> </w:t>
      </w:r>
      <w:r w:rsidR="00F87FD3" w:rsidRPr="00F87FD3">
        <w:rPr>
          <w:rFonts w:ascii="GHEA Grapalat" w:hAnsi="GHEA Grapalat"/>
          <w:b w:val="0"/>
          <w:color w:val="FF0000"/>
          <w:sz w:val="16"/>
          <w:szCs w:val="16"/>
          <w:lang w:val="af-ZA"/>
        </w:rPr>
        <w:t>16</w:t>
      </w:r>
      <w:r w:rsidRPr="00F87FD3">
        <w:rPr>
          <w:rFonts w:ascii="GHEA Grapalat" w:hAnsi="GHEA Grapalat"/>
          <w:color w:val="FF0000"/>
          <w:sz w:val="16"/>
          <w:szCs w:val="16"/>
          <w:lang w:val="af-ZA"/>
        </w:rPr>
        <w:t>-</w:t>
      </w:r>
      <w:r w:rsidRPr="00F87FD3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>ի</w:t>
      </w:r>
      <w:r w:rsidRPr="00F87FD3">
        <w:rPr>
          <w:rFonts w:ascii="GHEA Grapalat" w:hAnsi="GHEA Grapalat"/>
          <w:b w:val="0"/>
          <w:color w:val="FF000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>թիվ</w:t>
      </w:r>
      <w:r w:rsidRPr="00F87FD3">
        <w:rPr>
          <w:rFonts w:ascii="GHEA Grapalat" w:hAnsi="GHEA Grapalat"/>
          <w:b w:val="0"/>
          <w:color w:val="FF0000"/>
          <w:sz w:val="16"/>
          <w:szCs w:val="16"/>
          <w:lang w:val="af-ZA"/>
        </w:rPr>
        <w:t xml:space="preserve"> 1.2 </w:t>
      </w:r>
      <w:r w:rsidRPr="00F87FD3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>որոշմամբ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և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6512B2" w:rsidRPr="00F87FD3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«Գնումների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մասին»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6512B2" w:rsidRPr="00F87FD3" w:rsidRDefault="006512B2" w:rsidP="006512B2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ՇՐՋԱՆԱԿԱՅԻՆ ՀԱՄԱՁԱՅՆԱԳՐԵՐԻ ՄԻՋՈՑՈՎ ԳՆՄԱՆ </w:t>
      </w:r>
      <w:r w:rsidRPr="00F87FD3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87FD3">
        <w:rPr>
          <w:rFonts w:ascii="GHEA Grapalat" w:hAnsi="GHEA Grapalat"/>
          <w:b w:val="0"/>
          <w:sz w:val="16"/>
          <w:szCs w:val="16"/>
          <w:lang w:val="af-ZA"/>
        </w:rPr>
        <w:t xml:space="preserve"> ԾԱԾԿԱԳԻՐԸ՝ </w:t>
      </w:r>
    </w:p>
    <w:p w:rsidR="006512B2" w:rsidRPr="00F87FD3" w:rsidRDefault="009A6F40" w:rsidP="006512B2">
      <w:pPr>
        <w:ind w:firstLine="709"/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F87FD3">
        <w:rPr>
          <w:rFonts w:ascii="GHEA Grapalat" w:hAnsi="GHEA Grapalat"/>
          <w:b/>
          <w:sz w:val="16"/>
          <w:szCs w:val="16"/>
          <w:lang w:val="es-ES"/>
        </w:rPr>
        <w:t>«</w:t>
      </w:r>
      <w:r w:rsidRPr="00F87FD3">
        <w:rPr>
          <w:rFonts w:ascii="GHEA Grapalat" w:hAnsi="GHEA Grapalat" w:cs="Sylfaen"/>
          <w:b/>
          <w:sz w:val="16"/>
          <w:szCs w:val="16"/>
        </w:rPr>
        <w:t>ԳԱԿ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F87FD3">
        <w:rPr>
          <w:rFonts w:ascii="GHEA Grapalat" w:hAnsi="GHEA Grapalat" w:cs="Sylfaen"/>
          <w:b/>
          <w:sz w:val="16"/>
          <w:szCs w:val="16"/>
        </w:rPr>
        <w:t>ՇՀԱՊՁԲ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>-15/</w:t>
      </w:r>
      <w:r w:rsidR="00F31B19" w:rsidRPr="00F87FD3">
        <w:rPr>
          <w:rFonts w:ascii="GHEA Grapalat" w:hAnsi="GHEA Grapalat" w:cs="Sylfaen"/>
          <w:b/>
          <w:sz w:val="16"/>
          <w:szCs w:val="16"/>
          <w:lang w:val="es-ES"/>
        </w:rPr>
        <w:t>7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F87FD3">
        <w:rPr>
          <w:rFonts w:ascii="GHEA Grapalat" w:hAnsi="GHEA Grapalat" w:cs="Sylfaen"/>
          <w:b/>
          <w:sz w:val="16"/>
          <w:szCs w:val="16"/>
        </w:rPr>
        <w:t>ՀՀ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F87FD3">
        <w:rPr>
          <w:rFonts w:ascii="GHEA Grapalat" w:hAnsi="GHEA Grapalat" w:cs="Sylfaen"/>
          <w:b/>
          <w:sz w:val="16"/>
          <w:szCs w:val="16"/>
        </w:rPr>
        <w:t>ՊՆ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F87FD3">
        <w:rPr>
          <w:rFonts w:ascii="GHEA Grapalat" w:hAnsi="GHEA Grapalat" w:cs="Sylfaen"/>
          <w:b/>
          <w:sz w:val="16"/>
          <w:szCs w:val="16"/>
        </w:rPr>
        <w:t>ՆՏԱԴ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F87FD3">
        <w:rPr>
          <w:rFonts w:ascii="GHEA Grapalat" w:hAnsi="GHEA Grapalat" w:cs="Sylfaen"/>
          <w:b/>
          <w:sz w:val="16"/>
          <w:szCs w:val="16"/>
        </w:rPr>
        <w:t>ՇՀԱՊՁԲ</w:t>
      </w:r>
      <w:r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="00F87FD3" w:rsidRPr="00F87FD3">
        <w:rPr>
          <w:rFonts w:ascii="GHEA Grapalat" w:hAnsi="GHEA Grapalat" w:cs="Sylfaen"/>
          <w:b/>
          <w:sz w:val="16"/>
          <w:szCs w:val="16"/>
          <w:lang w:val="es-ES"/>
        </w:rPr>
        <w:t>22/4</w:t>
      </w:r>
      <w:r w:rsidRPr="00F87FD3">
        <w:rPr>
          <w:rFonts w:ascii="GHEA Grapalat" w:hAnsi="GHEA Grapalat"/>
          <w:b/>
          <w:sz w:val="16"/>
          <w:szCs w:val="16"/>
          <w:lang w:val="es-ES"/>
        </w:rPr>
        <w:t>»</w:t>
      </w:r>
    </w:p>
    <w:p w:rsidR="006512B2" w:rsidRPr="00F87FD3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` ՀՀ պաշտպանության նախարարությունը,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որը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է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ք. Երևան, Բագրևանդի 5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ներկայացնում է </w:t>
      </w:r>
      <w:r w:rsidRPr="00F87FD3">
        <w:rPr>
          <w:rFonts w:ascii="GHEA Grapalat" w:hAnsi="GHEA Grapalat"/>
          <w:b/>
          <w:sz w:val="16"/>
          <w:szCs w:val="16"/>
          <w:lang w:val="es-ES"/>
        </w:rPr>
        <w:t>«</w:t>
      </w:r>
      <w:r w:rsidR="009A6F40" w:rsidRPr="00F87FD3">
        <w:rPr>
          <w:rFonts w:ascii="GHEA Grapalat" w:hAnsi="GHEA Grapalat" w:cs="Sylfaen"/>
          <w:b/>
          <w:sz w:val="16"/>
          <w:szCs w:val="16"/>
        </w:rPr>
        <w:t>ԳԱԿ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="009A6F40" w:rsidRPr="00F87FD3">
        <w:rPr>
          <w:rFonts w:ascii="GHEA Grapalat" w:hAnsi="GHEA Grapalat" w:cs="Sylfaen"/>
          <w:b/>
          <w:sz w:val="16"/>
          <w:szCs w:val="16"/>
        </w:rPr>
        <w:t>ՇՀԱՊՁԲ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>-15/</w:t>
      </w:r>
      <w:r w:rsidR="00F31B19" w:rsidRPr="00F87FD3">
        <w:rPr>
          <w:rFonts w:ascii="GHEA Grapalat" w:hAnsi="GHEA Grapalat" w:cs="Sylfaen"/>
          <w:b/>
          <w:sz w:val="16"/>
          <w:szCs w:val="16"/>
          <w:lang w:val="es-ES"/>
        </w:rPr>
        <w:t>7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="009A6F40" w:rsidRPr="00F87FD3">
        <w:rPr>
          <w:rFonts w:ascii="GHEA Grapalat" w:hAnsi="GHEA Grapalat" w:cs="Sylfaen"/>
          <w:b/>
          <w:sz w:val="16"/>
          <w:szCs w:val="16"/>
        </w:rPr>
        <w:t>ՀՀ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9A6F40" w:rsidRPr="00F87FD3">
        <w:rPr>
          <w:rFonts w:ascii="GHEA Grapalat" w:hAnsi="GHEA Grapalat" w:cs="Sylfaen"/>
          <w:b/>
          <w:sz w:val="16"/>
          <w:szCs w:val="16"/>
        </w:rPr>
        <w:t>ՊՆ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9A6F40" w:rsidRPr="00F87FD3">
        <w:rPr>
          <w:rFonts w:ascii="GHEA Grapalat" w:hAnsi="GHEA Grapalat" w:cs="Sylfaen"/>
          <w:b/>
          <w:sz w:val="16"/>
          <w:szCs w:val="16"/>
        </w:rPr>
        <w:t>ՆՏԱԴ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="009A6F40" w:rsidRPr="00F87FD3">
        <w:rPr>
          <w:rFonts w:ascii="GHEA Grapalat" w:hAnsi="GHEA Grapalat" w:cs="Sylfaen"/>
          <w:b/>
          <w:sz w:val="16"/>
          <w:szCs w:val="16"/>
        </w:rPr>
        <w:t>ՇՀԱՊՁԲ</w:t>
      </w:r>
      <w:r w:rsidR="009A6F40" w:rsidRPr="00F87FD3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="00F87FD3" w:rsidRPr="00F87FD3">
        <w:rPr>
          <w:rFonts w:ascii="GHEA Grapalat" w:hAnsi="GHEA Grapalat" w:cs="Sylfaen"/>
          <w:b/>
          <w:sz w:val="16"/>
          <w:szCs w:val="16"/>
          <w:lang w:val="es-ES"/>
        </w:rPr>
        <w:t>22/4</w:t>
      </w:r>
      <w:r w:rsidRPr="00F87FD3">
        <w:rPr>
          <w:rFonts w:ascii="GHEA Grapalat" w:hAnsi="GHEA Grapalat"/>
          <w:b/>
          <w:sz w:val="16"/>
          <w:szCs w:val="16"/>
          <w:lang w:val="es-ES"/>
        </w:rPr>
        <w:t>»</w:t>
      </w:r>
      <w:r w:rsidRPr="00F87FD3">
        <w:rPr>
          <w:rFonts w:ascii="GHEA Grapalat" w:hAnsi="GHEA Grapalat"/>
          <w:b/>
          <w:i/>
          <w:sz w:val="16"/>
          <w:szCs w:val="16"/>
          <w:lang w:val="es-ES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ՇՀ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F87FD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512B2" w:rsidRPr="00F87FD3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F87FD3" w:rsidRPr="00F87FD3">
        <w:rPr>
          <w:rFonts w:ascii="GHEA Grapalat" w:hAnsi="GHEA Grapalat"/>
          <w:sz w:val="16"/>
          <w:szCs w:val="16"/>
          <w:lang w:val="af-ZA"/>
        </w:rPr>
        <w:t>201</w:t>
      </w:r>
      <w:r w:rsidR="00F87FD3" w:rsidRPr="00F87FD3">
        <w:rPr>
          <w:rFonts w:ascii="GHEA Grapalat" w:hAnsi="GHEA Grapalat"/>
          <w:b/>
          <w:sz w:val="16"/>
          <w:szCs w:val="16"/>
          <w:lang w:val="af-ZA"/>
        </w:rPr>
        <w:t>7</w:t>
      </w:r>
      <w:r w:rsidR="00F87FD3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F87FD3" w:rsidRPr="00F87FD3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F87FD3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F87FD3" w:rsidRPr="00F87FD3">
        <w:rPr>
          <w:rFonts w:ascii="GHEA Grapalat" w:hAnsi="GHEA Grapalat"/>
          <w:b/>
          <w:color w:val="FF0000"/>
          <w:sz w:val="16"/>
          <w:szCs w:val="16"/>
          <w:lang w:val="af-ZA"/>
        </w:rPr>
        <w:t>մայիս</w:t>
      </w:r>
      <w:r w:rsidR="00F87FD3" w:rsidRPr="00F87FD3">
        <w:rPr>
          <w:rFonts w:ascii="GHEA Grapalat" w:hAnsi="GHEA Grapalat"/>
          <w:color w:val="FF0000"/>
          <w:sz w:val="16"/>
          <w:szCs w:val="16"/>
          <w:lang w:val="af-ZA"/>
        </w:rPr>
        <w:t xml:space="preserve">ի </w:t>
      </w:r>
      <w:r w:rsidR="00F87FD3" w:rsidRPr="00F87FD3">
        <w:rPr>
          <w:rFonts w:ascii="GHEA Grapalat" w:hAnsi="GHEA Grapalat"/>
          <w:b/>
          <w:color w:val="FF0000"/>
          <w:sz w:val="16"/>
          <w:szCs w:val="16"/>
          <w:lang w:val="af-ZA"/>
        </w:rPr>
        <w:t>16</w:t>
      </w:r>
      <w:r w:rsidR="00F87FD3" w:rsidRPr="00F87FD3">
        <w:rPr>
          <w:rFonts w:ascii="GHEA Grapalat" w:hAnsi="GHEA Grapalat"/>
          <w:color w:val="FF0000"/>
          <w:sz w:val="16"/>
          <w:szCs w:val="16"/>
          <w:lang w:val="af-ZA"/>
        </w:rPr>
        <w:t>-</w:t>
      </w:r>
      <w:r w:rsidR="00F87FD3" w:rsidRPr="00F87FD3">
        <w:rPr>
          <w:rFonts w:ascii="GHEA Grapalat" w:hAnsi="GHEA Grapalat" w:cs="Sylfaen"/>
          <w:color w:val="FF0000"/>
          <w:sz w:val="16"/>
          <w:szCs w:val="16"/>
          <w:lang w:val="af-ZA"/>
        </w:rPr>
        <w:t>ի</w:t>
      </w:r>
      <w:r w:rsidR="009A6F40" w:rsidRPr="00F87FD3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9A6F40" w:rsidRPr="00F87FD3">
        <w:rPr>
          <w:rFonts w:ascii="GHEA Grapalat" w:hAnsi="GHEA Grapalat" w:cs="Sylfaen"/>
          <w:color w:val="FF0000"/>
          <w:sz w:val="16"/>
          <w:szCs w:val="16"/>
          <w:lang w:val="af-ZA"/>
        </w:rPr>
        <w:t>թիվ</w:t>
      </w:r>
      <w:r w:rsidR="009A6F40" w:rsidRPr="00F87FD3">
        <w:rPr>
          <w:rFonts w:ascii="GHEA Grapalat" w:hAnsi="GHEA Grapalat"/>
          <w:color w:val="FF0000"/>
          <w:sz w:val="16"/>
          <w:szCs w:val="16"/>
          <w:lang w:val="af-ZA"/>
        </w:rPr>
        <w:t xml:space="preserve"> 1.2 </w:t>
      </w:r>
      <w:r w:rsidR="009A6F40" w:rsidRPr="00F87FD3">
        <w:rPr>
          <w:rFonts w:ascii="GHEA Grapalat" w:hAnsi="GHEA Grapalat" w:cs="Sylfaen"/>
          <w:color w:val="FF0000"/>
          <w:sz w:val="16"/>
          <w:szCs w:val="16"/>
          <w:lang w:val="af-ZA"/>
        </w:rPr>
        <w:t>որոշմամբ</w:t>
      </w:r>
      <w:r w:rsidR="009A6F40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են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F87FD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որի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` </w:t>
      </w:r>
    </w:p>
    <w:tbl>
      <w:tblPr>
        <w:tblW w:w="11070" w:type="dxa"/>
        <w:tblInd w:w="-72" w:type="dxa"/>
        <w:tblLayout w:type="fixed"/>
        <w:tblLook w:val="04A0"/>
      </w:tblPr>
      <w:tblGrid>
        <w:gridCol w:w="450"/>
        <w:gridCol w:w="2340"/>
        <w:gridCol w:w="630"/>
        <w:gridCol w:w="630"/>
        <w:gridCol w:w="1080"/>
        <w:gridCol w:w="1170"/>
        <w:gridCol w:w="810"/>
        <w:gridCol w:w="810"/>
        <w:gridCol w:w="1440"/>
        <w:gridCol w:w="900"/>
        <w:gridCol w:w="810"/>
      </w:tblGrid>
      <w:tr w:rsidR="00F87FD3" w:rsidRPr="00F87FD3" w:rsidTr="00F87FD3">
        <w:trPr>
          <w:trHeight w:val="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Հ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Չ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Քա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նակը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F87FD3" w:rsidRPr="00F87FD3" w:rsidRDefault="00F87FD3" w:rsidP="00A6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Նախահաշվ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Գումարը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Հաղթող</w:t>
            </w:r>
            <w:proofErr w:type="spellEnd"/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Մրցույթին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մասնակցող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կազմակերպությունների</w:t>
            </w:r>
            <w:proofErr w:type="spellEnd"/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proofErr w:type="spellEnd"/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արժեքը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proofErr w:type="spellEnd"/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արժեքը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ԱԱՀ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ԱԱՀ</w:t>
            </w:r>
            <w:r w:rsidRPr="00F87FD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Ացետոն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էթիլա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21600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էլեկտրոդ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Լուծիչ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2416.66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Կոշտ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թել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Մեկուսիչ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ժապավեններ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օղակաձև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Հղկաթուղթ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գ.մ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Բնական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հղկաքարեր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Մետաղալար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Կապարակնիքներ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6620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33100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էմալ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սև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14100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Վարբադ</w:t>
            </w:r>
            <w:proofErr w:type="spellEnd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41500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49800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էմալ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դեղին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5875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7050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Վարբադ</w:t>
            </w:r>
            <w:proofErr w:type="spellEnd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20750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24900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էմալ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կարմիր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8812.5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10575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Վարբադ</w:t>
            </w:r>
            <w:proofErr w:type="spellEnd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31125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37350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էմալ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պաշտպանիչ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կանաչ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59500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20562.5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24675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Վարբադ</w:t>
            </w:r>
            <w:proofErr w:type="spellEnd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72625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87150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էմալ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սպիտակ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8812.5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10575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Վարբադ</w:t>
            </w:r>
            <w:proofErr w:type="spellEnd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31125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37350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էմալ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գույնը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շականակագույն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29375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35250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Վարբադ</w:t>
            </w:r>
            <w:proofErr w:type="spellEnd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103750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124500</w:t>
            </w: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Ձեռքի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Մետաղասղոցի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շեղբ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Սոսնձվող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ժապա</w:t>
            </w: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վեն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Ֆլանելե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կտոր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մ.ք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Մեկուսիչ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կտորե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Սոսինձ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նաիրիտ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Վրձին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ներկարարական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աշխատանքներ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կատարելու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Էքստերիեր</w:t>
            </w:r>
            <w:proofErr w:type="spellEnd"/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F87FD3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» </w:t>
            </w:r>
            <w:r w:rsidRPr="00F87FD3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Փաթեթավորման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թել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շպագատ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21600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Մոմաթուղթ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156000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  <w:tr w:rsidR="00F87FD3" w:rsidRPr="00F87FD3" w:rsidTr="00F87FD3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7FD3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Արտապարուրակիչների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ներպարուրակիչների</w:t>
            </w:r>
            <w:proofErr w:type="spellEnd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լ-կ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7FD3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87FD3">
              <w:rPr>
                <w:rFonts w:ascii="Arial Armenian" w:hAnsi="Arial Armenian"/>
                <w:color w:val="000000"/>
                <w:sz w:val="16"/>
                <w:szCs w:val="16"/>
              </w:rPr>
              <w:t>32800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FD3" w:rsidRPr="00F87FD3" w:rsidRDefault="00F87FD3" w:rsidP="00A652C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Առաջարկի</w:t>
            </w:r>
            <w:proofErr w:type="spellEnd"/>
            <w:r w:rsidRPr="00F87FD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FD3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բացակայություն</w:t>
            </w:r>
            <w:proofErr w:type="spellEnd"/>
          </w:p>
        </w:tc>
      </w:tr>
    </w:tbl>
    <w:p w:rsidR="00F87FD3" w:rsidRPr="00F87FD3" w:rsidRDefault="00F31B19" w:rsidP="006512B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</w:rPr>
        <w:t>Գնահատող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</w:rPr>
        <w:t>հանձնաժողովը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F87FD3" w:rsidRPr="00F87FD3">
        <w:rPr>
          <w:rFonts w:ascii="GHEA Grapalat" w:hAnsi="GHEA Grapalat" w:cs="Sylfaen"/>
          <w:color w:val="FF0000"/>
          <w:sz w:val="16"/>
          <w:szCs w:val="16"/>
          <w:lang w:val="es-ES"/>
        </w:rPr>
        <w:t>1, 2, 3, 5, 6, 7, 8, 9, 10, 17, 18, 19, 20, 21, 23, 24 և 25-րդ</w:t>
      </w:r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չափաբաժինները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հայտարարաեց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չկայացած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առաջարկի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բացակայություն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պատճառով</w:t>
      </w:r>
      <w:proofErr w:type="spellEnd"/>
      <w:r w:rsidR="00F87FD3" w:rsidRPr="00F87FD3">
        <w:rPr>
          <w:rFonts w:ascii="GHEA Grapalat" w:hAnsi="GHEA Grapalat" w:cs="Sylfaen"/>
          <w:sz w:val="16"/>
          <w:szCs w:val="16"/>
          <w:lang w:val="es-ES"/>
        </w:rPr>
        <w:t>:</w:t>
      </w:r>
    </w:p>
    <w:p w:rsidR="006512B2" w:rsidRPr="00F87FD3" w:rsidRDefault="00F31B19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512B2" w:rsidRPr="00F87FD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6512B2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F87FD3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6512B2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F87FD3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6512B2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F87FD3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6512B2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F87FD3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6512B2"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F87FD3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6512B2" w:rsidRPr="00F87FD3">
        <w:rPr>
          <w:rFonts w:ascii="GHEA Grapalat" w:hAnsi="GHEA Grapalat"/>
          <w:sz w:val="16"/>
          <w:szCs w:val="16"/>
          <w:lang w:val="af-ZA"/>
        </w:rPr>
        <w:t xml:space="preserve"> ամենացածր գին:</w:t>
      </w:r>
    </w:p>
    <w:p w:rsidR="00F31B19" w:rsidRPr="00F87FD3" w:rsidRDefault="00F31B19" w:rsidP="00F31B1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87FD3">
        <w:rPr>
          <w:rFonts w:ascii="GHEA Grapalat" w:hAnsi="GHEA Grapalat"/>
          <w:sz w:val="16"/>
          <w:szCs w:val="16"/>
          <w:lang w:val="af-ZA"/>
        </w:rPr>
        <w:t xml:space="preserve">                «Գնումների մասին» ՀՀ օրենքի 9-րդ հոդվածի համաձայն` անգործության ժամկետ է սահմանվում սույն</w:t>
      </w:r>
      <w:r w:rsidRPr="00F87FD3">
        <w:rPr>
          <w:rFonts w:ascii="GHEA Grapalat" w:hAnsi="GHEA Grapalat" w:cs="Sylfaen"/>
          <w:sz w:val="16"/>
          <w:szCs w:val="16"/>
          <w:lang w:val="af-ZA"/>
        </w:rPr>
        <w:t xml:space="preserve"> հայտարարությունը հրապարակվելու օրվան հաջորդող օրվանից մինչև </w:t>
      </w:r>
      <w:r w:rsidRPr="00F87FD3">
        <w:rPr>
          <w:rFonts w:ascii="GHEA Grapalat" w:hAnsi="GHEA Grapalat" w:cs="Sylfaen"/>
          <w:color w:val="FF0000"/>
          <w:sz w:val="16"/>
          <w:szCs w:val="16"/>
          <w:lang w:val="af-ZA"/>
        </w:rPr>
        <w:t>5-րդ օրացուցային օրը</w:t>
      </w:r>
      <w:r w:rsidRPr="00F87FD3">
        <w:rPr>
          <w:rFonts w:ascii="GHEA Grapalat" w:hAnsi="GHEA Grapalat" w:cs="Sylfaen"/>
          <w:sz w:val="16"/>
          <w:szCs w:val="16"/>
          <w:lang w:val="af-ZA"/>
        </w:rPr>
        <w:t xml:space="preserve"> ներառյալ ընկած ժամանակահատվածը։</w:t>
      </w:r>
    </w:p>
    <w:p w:rsidR="006512B2" w:rsidRPr="00F87FD3" w:rsidRDefault="006512B2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հետ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պայմանագիրը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կնքվելու է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7 </w:t>
      </w:r>
      <w:r w:rsidRPr="00F87FD3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օրվա</w:t>
      </w:r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7FD3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Pr="00F87FD3">
        <w:rPr>
          <w:rFonts w:ascii="GHEA Grapalat" w:hAnsi="GHEA Grapalat"/>
          <w:sz w:val="16"/>
          <w:szCs w:val="16"/>
          <w:lang w:val="af-ZA"/>
        </w:rPr>
        <w:t>:</w:t>
      </w:r>
    </w:p>
    <w:p w:rsidR="006512B2" w:rsidRPr="00F87FD3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 w:rsidRPr="00F87FD3">
        <w:rPr>
          <w:rFonts w:ascii="GHEA Grapalat" w:hAnsi="GHEA Grapalat" w:cs="Sylfaen"/>
          <w:sz w:val="16"/>
          <w:szCs w:val="16"/>
          <w:lang w:val="es-ES"/>
        </w:rPr>
        <w:t>սպառազինության</w:t>
      </w:r>
      <w:proofErr w:type="spellEnd"/>
      <w:r w:rsidRPr="00F87FD3">
        <w:rPr>
          <w:rFonts w:ascii="GHEA Grapalat" w:hAnsi="GHEA Grapalat" w:cs="Sylfaen"/>
          <w:sz w:val="16"/>
          <w:szCs w:val="16"/>
          <w:lang w:val="es-ES"/>
        </w:rPr>
        <w:t xml:space="preserve"> և </w:t>
      </w:r>
      <w:proofErr w:type="spellStart"/>
      <w:r w:rsidRPr="00F87FD3">
        <w:rPr>
          <w:rFonts w:ascii="GHEA Grapalat" w:hAnsi="GHEA Grapalat" w:cs="Sylfaen"/>
          <w:sz w:val="16"/>
          <w:szCs w:val="16"/>
          <w:lang w:val="es-ES"/>
        </w:rPr>
        <w:t>ռազմական</w:t>
      </w:r>
      <w:proofErr w:type="spellEnd"/>
      <w:r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F87FD3">
        <w:rPr>
          <w:rFonts w:ascii="GHEA Grapalat" w:hAnsi="GHEA Grapalat" w:cs="Sylfaen"/>
          <w:sz w:val="16"/>
          <w:szCs w:val="16"/>
          <w:lang w:val="es-ES"/>
        </w:rPr>
        <w:t>տեխնիկայի</w:t>
      </w:r>
      <w:proofErr w:type="spellEnd"/>
      <w:r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F87FD3">
        <w:rPr>
          <w:rFonts w:ascii="GHEA Grapalat" w:hAnsi="GHEA Grapalat" w:cs="Sylfaen"/>
          <w:sz w:val="16"/>
          <w:szCs w:val="16"/>
          <w:lang w:val="es-ES"/>
        </w:rPr>
        <w:t>բաժնի</w:t>
      </w:r>
      <w:proofErr w:type="spellEnd"/>
      <w:r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F87FD3">
        <w:rPr>
          <w:rFonts w:ascii="GHEA Grapalat" w:hAnsi="GHEA Grapalat" w:cs="Sylfaen"/>
          <w:sz w:val="16"/>
          <w:szCs w:val="16"/>
          <w:lang w:val="es-ES"/>
        </w:rPr>
        <w:t>գլխավոր</w:t>
      </w:r>
      <w:proofErr w:type="spellEnd"/>
      <w:r w:rsidRPr="00F87FD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F87FD3">
        <w:rPr>
          <w:rFonts w:ascii="GHEA Grapalat" w:hAnsi="GHEA Grapalat" w:cs="Sylfaen"/>
          <w:sz w:val="16"/>
          <w:szCs w:val="16"/>
          <w:lang w:val="es-ES"/>
        </w:rPr>
        <w:t>մասնագետ</w:t>
      </w:r>
      <w:proofErr w:type="spellEnd"/>
      <w:r w:rsidRPr="00F87FD3">
        <w:rPr>
          <w:rFonts w:ascii="GHEA Grapalat" w:hAnsi="GHEA Grapalat"/>
          <w:sz w:val="16"/>
          <w:szCs w:val="16"/>
          <w:lang w:val="af-ZA"/>
        </w:rPr>
        <w:t xml:space="preserve">, ՔՀԾ 3-րդ դասի խորհրդական  Ա. Բաղրամյան        </w:t>
      </w:r>
    </w:p>
    <w:p w:rsidR="006512B2" w:rsidRPr="00F87FD3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/>
          <w:sz w:val="16"/>
          <w:szCs w:val="16"/>
          <w:lang w:val="af-ZA"/>
        </w:rPr>
        <w:t xml:space="preserve">                            Հեռախոս` 010-29-43-53</w:t>
      </w:r>
    </w:p>
    <w:p w:rsidR="006512B2" w:rsidRPr="00F87FD3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/>
          <w:sz w:val="16"/>
          <w:szCs w:val="16"/>
          <w:lang w:val="af-ZA"/>
        </w:rPr>
        <w:t xml:space="preserve">                            Էլ.փոստ` </w:t>
      </w:r>
      <w:hyperlink r:id="rId4" w:history="1">
        <w:r w:rsidRPr="00F87FD3">
          <w:rPr>
            <w:rStyle w:val="Hyperlink"/>
            <w:rFonts w:ascii="GHEA Grapalat" w:hAnsi="GHEA Grapalat"/>
            <w:sz w:val="16"/>
            <w:szCs w:val="16"/>
            <w:lang w:val="af-ZA"/>
          </w:rPr>
          <w:t>a.baghramyan@mil.am</w:t>
        </w:r>
      </w:hyperlink>
      <w:r w:rsidRPr="00F87FD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512B2" w:rsidRPr="00F87FD3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F87FD3">
        <w:rPr>
          <w:rFonts w:ascii="GHEA Grapalat" w:hAnsi="GHEA Grapalat"/>
          <w:sz w:val="16"/>
          <w:szCs w:val="16"/>
          <w:lang w:val="af-ZA"/>
        </w:rPr>
        <w:t xml:space="preserve">                            Պատվիրատու` ՀՀ պաշտպանության նախարարություն։</w:t>
      </w:r>
    </w:p>
    <w:p w:rsidR="004D3EE7" w:rsidRPr="00F87FD3" w:rsidRDefault="004D3EE7">
      <w:pPr>
        <w:rPr>
          <w:sz w:val="16"/>
          <w:szCs w:val="16"/>
        </w:rPr>
      </w:pPr>
    </w:p>
    <w:sectPr w:rsidR="004D3EE7" w:rsidRPr="00F87FD3" w:rsidSect="00F87FD3">
      <w:pgSz w:w="11906" w:h="16838" w:code="9"/>
      <w:pgMar w:top="360" w:right="576" w:bottom="90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2D044D"/>
    <w:rsid w:val="003C4691"/>
    <w:rsid w:val="00472FE9"/>
    <w:rsid w:val="004D3EE7"/>
    <w:rsid w:val="006512B2"/>
    <w:rsid w:val="0078614C"/>
    <w:rsid w:val="00841D3B"/>
    <w:rsid w:val="0088221D"/>
    <w:rsid w:val="009A6F40"/>
    <w:rsid w:val="00B12CE6"/>
    <w:rsid w:val="00C1417B"/>
    <w:rsid w:val="00F31B19"/>
    <w:rsid w:val="00F8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2</cp:revision>
  <dcterms:created xsi:type="dcterms:W3CDTF">2017-04-15T07:15:00Z</dcterms:created>
  <dcterms:modified xsi:type="dcterms:W3CDTF">2017-04-15T07:15:00Z</dcterms:modified>
</cp:coreProperties>
</file>