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12174F">
        <w:rPr>
          <w:rFonts w:ascii="Sylfaen" w:hAnsi="Sylfaen"/>
        </w:rPr>
        <w:t>58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12174F">
        <w:rPr>
          <w:rFonts w:ascii="Sylfaen" w:hAnsi="Sylfaen"/>
        </w:rPr>
        <w:t>13</w:t>
      </w:r>
      <w:r w:rsidR="00596975">
        <w:rPr>
          <w:rFonts w:ascii="Sylfaen" w:hAnsi="Sylfaen"/>
          <w:lang w:val="hy-AM"/>
        </w:rPr>
        <w:t>/</w:t>
      </w:r>
      <w:r w:rsidR="0012174F">
        <w:rPr>
          <w:rFonts w:ascii="Sylfaen" w:hAnsi="Sylfaen"/>
        </w:rPr>
        <w:t>25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12174F">
        <w:rPr>
          <w:rFonts w:ascii="Sylfaen" w:hAnsi="Sylfaen"/>
        </w:rPr>
        <w:t>58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12174F">
        <w:rPr>
          <w:rFonts w:ascii="Sylfaen" w:hAnsi="Sylfaen"/>
        </w:rPr>
        <w:t>13</w:t>
      </w:r>
      <w:r w:rsidR="00596975">
        <w:rPr>
          <w:rFonts w:ascii="Sylfaen" w:hAnsi="Sylfaen"/>
          <w:lang w:val="hy-AM"/>
        </w:rPr>
        <w:t>/</w:t>
      </w:r>
      <w:r w:rsidR="0012174F">
        <w:rPr>
          <w:rFonts w:ascii="Sylfaen" w:hAnsi="Sylfaen"/>
        </w:rPr>
        <w:t>2</w:t>
      </w:r>
      <w:r w:rsidR="00596975">
        <w:rPr>
          <w:rFonts w:ascii="Sylfaen" w:hAnsi="Sylfaen"/>
        </w:rPr>
        <w:t>5.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12174F">
        <w:rPr>
          <w:rFonts w:ascii="Sylfaen" w:hAnsi="Sylfaen"/>
          <w:i w:val="0"/>
          <w:szCs w:val="22"/>
          <w:lang w:val="af-ZA"/>
        </w:rPr>
        <w:t>մայիսի 5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proofErr w:type="spellStart"/>
      <w:r w:rsidR="0012174F">
        <w:rPr>
          <w:rFonts w:ascii="Sylfaen" w:hAnsi="Sylfaen"/>
        </w:rPr>
        <w:t>Նենասե</w:t>
      </w:r>
      <w:proofErr w:type="spellEnd"/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596975">
        <w:rPr>
          <w:rFonts w:ascii="Sylfaen" w:hAnsi="Sylfaen"/>
        </w:rPr>
        <w:t>5</w:t>
      </w:r>
      <w:r w:rsidR="0012174F">
        <w:rPr>
          <w:rFonts w:ascii="Sylfaen" w:hAnsi="Sylfaen"/>
        </w:rPr>
        <w:t>8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12174F">
        <w:rPr>
          <w:rFonts w:ascii="Sylfaen" w:hAnsi="Sylfaen"/>
        </w:rPr>
        <w:t>013</w:t>
      </w:r>
      <w:r w:rsidR="00596975">
        <w:rPr>
          <w:rFonts w:ascii="Sylfaen" w:hAnsi="Sylfaen"/>
          <w:lang w:val="hy-AM"/>
        </w:rPr>
        <w:t>/</w:t>
      </w:r>
      <w:r w:rsidR="0012174F">
        <w:rPr>
          <w:rFonts w:ascii="Sylfaen" w:hAnsi="Sylfaen"/>
        </w:rPr>
        <w:t>2</w:t>
      </w:r>
      <w:r w:rsidR="00596975">
        <w:rPr>
          <w:rFonts w:ascii="Sylfaen" w:hAnsi="Sylfaen"/>
        </w:rPr>
        <w:t>5.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596975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12174F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 w:rsidR="0012174F">
        <w:rPr>
          <w:rFonts w:ascii="Sylfaen" w:hAnsi="Sylfaen"/>
          <w:sz w:val="22"/>
          <w:szCs w:val="22"/>
        </w:rPr>
        <w:t>58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</w:t>
      </w:r>
      <w:r w:rsidR="0012174F">
        <w:rPr>
          <w:rFonts w:ascii="Sylfaen" w:hAnsi="Sylfaen"/>
          <w:sz w:val="22"/>
          <w:szCs w:val="22"/>
        </w:rPr>
        <w:t>13</w:t>
      </w:r>
      <w:r w:rsidR="00596975" w:rsidRPr="00596975">
        <w:rPr>
          <w:rFonts w:ascii="Sylfaen" w:hAnsi="Sylfaen"/>
          <w:sz w:val="22"/>
          <w:szCs w:val="22"/>
          <w:lang w:val="hy-AM"/>
        </w:rPr>
        <w:t>/</w:t>
      </w:r>
      <w:r w:rsidR="0012174F">
        <w:rPr>
          <w:rFonts w:ascii="Sylfaen" w:hAnsi="Sylfaen"/>
          <w:sz w:val="22"/>
          <w:szCs w:val="22"/>
        </w:rPr>
        <w:t>2</w:t>
      </w:r>
      <w:r w:rsidR="00596975" w:rsidRPr="00596975">
        <w:rPr>
          <w:rFonts w:ascii="Sylfaen" w:hAnsi="Sylfaen"/>
          <w:sz w:val="22"/>
          <w:szCs w:val="22"/>
          <w:lang w:val="hy-AM"/>
        </w:rPr>
        <w:t>5.04.17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B43CF6" w:rsidRPr="00B43CF6">
        <w:rPr>
          <w:rFonts w:ascii="Sylfaen" w:hAnsi="Sylfaen"/>
          <w:sz w:val="22"/>
          <w:szCs w:val="22"/>
          <w:lang w:val="pt-BR"/>
        </w:rPr>
        <w:t>«</w:t>
      </w:r>
      <w:r w:rsidR="0012174F" w:rsidRPr="0012174F">
        <w:rPr>
          <w:rFonts w:ascii="Sylfaen" w:hAnsi="Sylfaen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Տավուշի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մարզի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Խաշթառակ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գ.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հարակից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տարածքով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անցնող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Բենտոնիտի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ԳԲԿ-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ից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Իջևանը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12174F" w:rsidRPr="0012174F">
        <w:rPr>
          <w:rFonts w:ascii="Sylfaen" w:hAnsi="Sylfaen"/>
          <w:sz w:val="22"/>
          <w:szCs w:val="22"/>
          <w:lang w:val="pt-BR"/>
        </w:rPr>
        <w:t>սնող</w:t>
      </w:r>
      <w:proofErr w:type="spellEnd"/>
      <w:r w:rsidR="0012174F" w:rsidRPr="0012174F">
        <w:rPr>
          <w:rFonts w:ascii="Sylfaen" w:hAnsi="Sylfaen"/>
          <w:sz w:val="22"/>
          <w:szCs w:val="22"/>
          <w:lang w:val="pt-BR"/>
        </w:rPr>
        <w:t xml:space="preserve"> մ/ճ ս/գ գազատարի վթարային հատվածի վերատեղադրում</w:t>
      </w:r>
      <w:r w:rsidR="00B43CF6" w:rsidRPr="00B43CF6">
        <w:rPr>
          <w:rFonts w:ascii="Sylfaen" w:hAnsi="Sylfaen"/>
          <w:sz w:val="22"/>
          <w:szCs w:val="22"/>
          <w:lang w:val="pt-BR"/>
        </w:rPr>
        <w:t>»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3C8" w:rsidRDefault="003B03C8">
      <w:r>
        <w:separator/>
      </w:r>
    </w:p>
  </w:endnote>
  <w:endnote w:type="continuationSeparator" w:id="0">
    <w:p w:rsidR="003B03C8" w:rsidRDefault="003B0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3C8" w:rsidRDefault="003B03C8">
      <w:r>
        <w:separator/>
      </w:r>
    </w:p>
  </w:footnote>
  <w:footnote w:type="continuationSeparator" w:id="0">
    <w:p w:rsidR="003B03C8" w:rsidRDefault="003B03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2174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B03C8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4B7B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30</cp:revision>
  <cp:lastPrinted>2014-03-06T13:28:00Z</cp:lastPrinted>
  <dcterms:created xsi:type="dcterms:W3CDTF">2013-11-05T22:45:00Z</dcterms:created>
  <dcterms:modified xsi:type="dcterms:W3CDTF">2017-05-15T07:28:00Z</dcterms:modified>
</cp:coreProperties>
</file>