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D3D1A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af-ZA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8D231C">
        <w:rPr>
          <w:rFonts w:ascii="Sylfaen" w:hAnsi="Sylfaen"/>
          <w:lang w:val="af-ZA"/>
        </w:rPr>
        <w:t>№</w:t>
      </w:r>
      <w:r w:rsidR="00F775BD" w:rsidRPr="007D3D1A">
        <w:rPr>
          <w:rFonts w:ascii="Sylfaen" w:hAnsi="Sylfaen"/>
          <w:lang w:val="af-ZA"/>
        </w:rPr>
        <w:t>043/GArm/17_2.2_00/19.04.17</w:t>
      </w:r>
      <w:r w:rsidRPr="007D3D1A">
        <w:rPr>
          <w:rFonts w:ascii="Sylfaen" w:hAnsi="Sylfaen"/>
          <w:lang w:val="af-ZA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F775BD" w:rsidRPr="00F775BD">
        <w:rPr>
          <w:rFonts w:ascii="Sylfaen" w:eastAsia="Times New Roman" w:hAnsi="Sylfaen" w:cs="Sylfaen"/>
          <w:sz w:val="24"/>
          <w:szCs w:val="24"/>
          <w:lang w:val="hy-AM" w:eastAsia="ru-RU"/>
        </w:rPr>
        <w:t>Շարժական էլեկտրազոդիչ ագրեգատ ԱԴԴ 2X2502 ВГП ИУ1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6E34F4">
        <w:rPr>
          <w:rFonts w:ascii="Sylfaen" w:hAnsi="Sylfaen" w:cs="Sylfaen"/>
          <w:lang w:val="en-US"/>
        </w:rPr>
        <w:t>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856A1C">
        <w:rPr>
          <w:rFonts w:ascii="Sylfaen" w:hAnsi="Sylfaen" w:cs="Sylfaen"/>
          <w:lang w:val="en-US"/>
        </w:rPr>
        <w:t>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856A1C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F775BD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F775BD">
        <w:rPr>
          <w:rFonts w:ascii="Sylfaen" w:hAnsi="Sylfaen" w:cs="Sylfaen"/>
          <w:sz w:val="24"/>
          <w:szCs w:val="24"/>
          <w:lang w:val="en-US" w:eastAsia="ru-RU"/>
        </w:rPr>
        <w:t xml:space="preserve">                                            </w:t>
      </w:r>
      <w:r w:rsidR="00F775BD" w:rsidRPr="00F775BD">
        <w:rPr>
          <w:rFonts w:ascii="Sylfaen" w:hAnsi="Sylfaen" w:cs="Sylfaen"/>
          <w:sz w:val="24"/>
          <w:szCs w:val="24"/>
          <w:lang w:val="hy-AM" w:eastAsia="ru-RU"/>
        </w:rPr>
        <w:t>ООО «Атоммашкомплекс» УЭХК-ի филиал «Искра</w:t>
      </w:r>
      <w:r w:rsidR="00856A1C">
        <w:rPr>
          <w:rFonts w:ascii="Sylfaen" w:hAnsi="Sylfaen" w:cs="Sylfaen"/>
          <w:sz w:val="24"/>
          <w:szCs w:val="24"/>
          <w:lang w:val="en-US" w:eastAsia="ru-RU"/>
        </w:rPr>
        <w:t>,</w:t>
      </w:r>
      <w:r w:rsidR="00F775BD" w:rsidRPr="00F775BD">
        <w:rPr>
          <w:rFonts w:ascii="Sylfaen" w:hAnsi="Sylfaen" w:cs="Sylfaen"/>
          <w:sz w:val="24"/>
          <w:szCs w:val="24"/>
          <w:lang w:val="hy-AM" w:eastAsia="ru-RU"/>
        </w:rPr>
        <w:t xml:space="preserve"> Свердловская обл.Новоуральск, ул.Автозаводская 33 «Б»</w:t>
      </w:r>
      <w:r w:rsidR="00DF0822" w:rsidRPr="00F775BD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F775BD">
        <w:rPr>
          <w:rFonts w:ascii="Sylfaen" w:hAnsi="Sylfaen" w:cs="Sylfaen"/>
        </w:rPr>
        <w:t>914000</w:t>
      </w:r>
      <w:r w:rsidR="00F775BD" w:rsidRPr="00F73D0B">
        <w:rPr>
          <w:rFonts w:ascii="Sylfaen" w:hAnsi="Sylfaen" w:cs="Sylfaen"/>
        </w:rPr>
        <w:t xml:space="preserve"> ռուբլ</w:t>
      </w:r>
      <w:r w:rsidR="00F775BD" w:rsidRPr="00F73D0B">
        <w:rPr>
          <w:rFonts w:ascii="Sylfaen" w:hAnsi="Sylfaen" w:cs="Sylfaen"/>
          <w:lang w:val="hy-AM"/>
        </w:rPr>
        <w:t>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631DA"/>
    <w:rsid w:val="001D73B4"/>
    <w:rsid w:val="00385206"/>
    <w:rsid w:val="003860FC"/>
    <w:rsid w:val="004E26CF"/>
    <w:rsid w:val="005326EB"/>
    <w:rsid w:val="006E34F4"/>
    <w:rsid w:val="007D3D1A"/>
    <w:rsid w:val="00856A1C"/>
    <w:rsid w:val="008D231C"/>
    <w:rsid w:val="00914E5A"/>
    <w:rsid w:val="00A95C8C"/>
    <w:rsid w:val="00B2395A"/>
    <w:rsid w:val="00CC2C08"/>
    <w:rsid w:val="00DF0822"/>
    <w:rsid w:val="00DF5D6C"/>
    <w:rsid w:val="00EB6995"/>
    <w:rsid w:val="00F77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9</cp:revision>
  <dcterms:created xsi:type="dcterms:W3CDTF">2015-02-28T10:28:00Z</dcterms:created>
  <dcterms:modified xsi:type="dcterms:W3CDTF">2017-05-16T05:25:00Z</dcterms:modified>
</cp:coreProperties>
</file>