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5E54" w:rsidRDefault="00305E54" w:rsidP="004E1196">
      <w:pPr>
        <w:spacing w:after="0" w:line="240" w:lineRule="auto"/>
        <w:jc w:val="center"/>
        <w:rPr>
          <w:rFonts w:ascii="Sylfaen" w:hAnsi="Sylfaen"/>
          <w:lang w:val="ru-RU"/>
        </w:rPr>
      </w:pPr>
      <w:r w:rsidRPr="00305E54">
        <w:rPr>
          <w:rFonts w:ascii="Sylfaen" w:hAnsi="Sylfaen"/>
          <w:lang w:val="ru-RU"/>
        </w:rPr>
        <w:t>ОБЪЯВЛЕНИЕ</w:t>
      </w:r>
    </w:p>
    <w:p w:rsidR="00305E54" w:rsidRDefault="00305E54" w:rsidP="004E1196">
      <w:pPr>
        <w:spacing w:after="0" w:line="240" w:lineRule="auto"/>
        <w:jc w:val="center"/>
        <w:rPr>
          <w:rFonts w:ascii="Sylfaen" w:hAnsi="Sylfaen"/>
          <w:lang w:val="ru-RU"/>
        </w:rPr>
      </w:pPr>
    </w:p>
    <w:p w:rsidR="0037141D" w:rsidRPr="00305E54" w:rsidRDefault="00305E54" w:rsidP="004E1196">
      <w:pPr>
        <w:spacing w:after="0" w:line="240" w:lineRule="auto"/>
        <w:jc w:val="center"/>
        <w:rPr>
          <w:lang w:val="ru-RU"/>
        </w:rPr>
      </w:pPr>
      <w:r w:rsidRPr="00305E54">
        <w:rPr>
          <w:rFonts w:ascii="Sylfaen" w:hAnsi="Sylfaen"/>
          <w:lang w:val="ru-RU"/>
        </w:rPr>
        <w:t xml:space="preserve">КОНКУРЕНТНЫЙ ВЫБОР ПОСТАВЩИКА ЗАО “АРМЕНТЕЛ” </w:t>
      </w:r>
      <w:r w:rsidRPr="00F77CDF">
        <w:rPr>
          <w:rFonts w:ascii="Sylfaen" w:hAnsi="Sylfaen"/>
        </w:rPr>
        <w:t>ARM</w:t>
      </w:r>
      <w:r w:rsidRPr="00305E54">
        <w:rPr>
          <w:rFonts w:ascii="Sylfaen" w:hAnsi="Sylfaen"/>
          <w:lang w:val="ru-RU"/>
        </w:rPr>
        <w:t>-</w:t>
      </w:r>
      <w:r w:rsidRPr="00F77CDF">
        <w:rPr>
          <w:rFonts w:ascii="Sylfaen" w:hAnsi="Sylfaen"/>
        </w:rPr>
        <w:t>S</w:t>
      </w:r>
      <w:r w:rsidRPr="00305E54">
        <w:rPr>
          <w:rFonts w:ascii="Sylfaen" w:hAnsi="Sylfaen"/>
          <w:lang w:val="ru-RU"/>
        </w:rPr>
        <w:t xml:space="preserve"> 008/17 СРОКОМ НА 1 ГОД ПО КАНЦЕЛЯРСКИМ ТОВАРАМ</w:t>
      </w:r>
    </w:p>
    <w:p w:rsidR="004E1196" w:rsidRPr="00FD7258" w:rsidRDefault="004E1196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</w:p>
    <w:p w:rsidR="00305E54" w:rsidRPr="00305E54" w:rsidRDefault="0060113B" w:rsidP="00305E54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ЗАО “АрменТел”, расположенный по адресу РА, г. Ереван, ул. А. Агароняна 2, </w:t>
      </w:r>
      <w:r w:rsidR="00A36F6A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приг</w:t>
      </w:r>
      <w:r w:rsidR="0037141D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лашает организации к участию в 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ах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r w:rsidR="00305E54" w:rsidRPr="00305E54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Конкурентного выбора поставщика ЗАО “АрменТел” ARM-S 008/17 сроком на 1 год по канцелярским товарам</w:t>
      </w:r>
      <w:r w:rsidR="00305E54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.</w:t>
      </w:r>
    </w:p>
    <w:p w:rsidR="00CD13EB" w:rsidRPr="00CD13EB" w:rsidRDefault="00CD13EB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</w:p>
    <w:p w:rsidR="00FD7258" w:rsidRDefault="00A36F6A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По результатам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 Конкурентного выбора поставщика будет выбран победитель, с которым может быть заключен договор согласно шаблону, указанным Инструкцией участнику Конкурентного выбора поставщика.</w:t>
      </w:r>
    </w:p>
    <w:p w:rsidR="00CD13EB" w:rsidRPr="00FD7258" w:rsidRDefault="00CD13EB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</w:p>
    <w:p w:rsidR="00FD7258" w:rsidRPr="00FD7258" w:rsidRDefault="00FD7258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Предложени</w:t>
      </w:r>
      <w:r w:rsidR="00167617" w:rsidRPr="001D4CE4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е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необходимо представить в форме, указанной в Инструкци</w:t>
      </w:r>
      <w:r w:rsidR="00167617" w:rsidRPr="001D4CE4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участнику Конкурентного выбора поставщика в срок до </w:t>
      </w:r>
      <w:r w:rsidRPr="00167617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 xml:space="preserve">15:00 </w:t>
      </w:r>
      <w:r w:rsidR="00305E54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06</w:t>
      </w:r>
      <w:bookmarkStart w:id="0" w:name="_GoBack"/>
      <w:bookmarkEnd w:id="0"/>
      <w:r w:rsidR="00CD13EB">
        <w:rPr>
          <w:rFonts w:ascii="Times New Roman" w:eastAsia="Times New Roman" w:hAnsi="Times New Roman"/>
          <w:b/>
          <w:color w:val="000000"/>
          <w:sz w:val="26"/>
          <w:szCs w:val="26"/>
          <w:lang w:val="hy-AM"/>
        </w:rPr>
        <w:t>.</w:t>
      </w:r>
      <w:r w:rsidR="00CD13EB" w:rsidRPr="00CD13EB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06</w:t>
      </w:r>
      <w:r w:rsidR="0004595A" w:rsidRPr="001D4CE4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.2017</w:t>
      </w:r>
      <w:r w:rsidRPr="00167617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г.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 (время местное РА). </w:t>
      </w:r>
    </w:p>
    <w:p w:rsidR="0060113B" w:rsidRPr="00B30466" w:rsidRDefault="0060113B">
      <w:pPr>
        <w:rPr>
          <w:lang w:val="ru-RU"/>
        </w:rPr>
      </w:pPr>
    </w:p>
    <w:sectPr w:rsidR="0060113B" w:rsidRPr="00B30466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13B"/>
    <w:rsid w:val="0004595A"/>
    <w:rsid w:val="00167617"/>
    <w:rsid w:val="001836DE"/>
    <w:rsid w:val="001D4CE4"/>
    <w:rsid w:val="00296771"/>
    <w:rsid w:val="002B205C"/>
    <w:rsid w:val="00305E54"/>
    <w:rsid w:val="0037141D"/>
    <w:rsid w:val="00384412"/>
    <w:rsid w:val="003E707D"/>
    <w:rsid w:val="004E1196"/>
    <w:rsid w:val="00512E96"/>
    <w:rsid w:val="0060113B"/>
    <w:rsid w:val="006461DD"/>
    <w:rsid w:val="00674A21"/>
    <w:rsid w:val="007F1A3A"/>
    <w:rsid w:val="00891A6C"/>
    <w:rsid w:val="008E2B49"/>
    <w:rsid w:val="009D5ED4"/>
    <w:rsid w:val="00A36F6A"/>
    <w:rsid w:val="00A9379F"/>
    <w:rsid w:val="00B30466"/>
    <w:rsid w:val="00C058D2"/>
    <w:rsid w:val="00CD13EB"/>
    <w:rsid w:val="00DC5D50"/>
    <w:rsid w:val="00E2521D"/>
    <w:rsid w:val="00F61639"/>
    <w:rsid w:val="00FD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6ADC2C-4EBA-44C9-98BD-3A03BA45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Казарян Лусине</cp:lastModifiedBy>
  <cp:revision>3</cp:revision>
  <cp:lastPrinted>2016-07-28T08:30:00Z</cp:lastPrinted>
  <dcterms:created xsi:type="dcterms:W3CDTF">2017-05-22T05:22:00Z</dcterms:created>
  <dcterms:modified xsi:type="dcterms:W3CDTF">2017-05-22T12:53:00Z</dcterms:modified>
</cp:coreProperties>
</file>