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2A47F6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2A47F6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="00544A41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CD7563" w:rsidRPr="00CD7563">
        <w:rPr>
          <w:rFonts w:ascii="GHEA Grapalat" w:hAnsi="GHEA Grapalat"/>
          <w:b/>
          <w:i/>
          <w:sz w:val="28"/>
          <w:szCs w:val="28"/>
          <w:lang w:val="hy-AM"/>
        </w:rPr>
        <w:t>25</w:t>
      </w:r>
      <w:r w:rsidR="00544A41"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47F6" w:rsidRPr="002A47F6" w:rsidRDefault="002A47F6" w:rsidP="002A47F6">
      <w:pPr>
        <w:spacing w:after="0" w:line="360" w:lineRule="auto"/>
        <w:ind w:lef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CD56C4">
        <w:rPr>
          <w:rFonts w:ascii="GHEA Grapalat" w:hAnsi="GHEA Grapalat"/>
          <w:sz w:val="24"/>
          <w:szCs w:val="24"/>
          <w:lang w:val="hy-AM"/>
        </w:rPr>
        <w:t>«</w:t>
      </w:r>
      <w:r w:rsidR="00CD7563" w:rsidRPr="00CD7563">
        <w:rPr>
          <w:rFonts w:ascii="GHEA Grapalat" w:hAnsi="GHEA Grapalat"/>
          <w:sz w:val="24"/>
          <w:szCs w:val="24"/>
          <w:lang w:val="hy-AM"/>
        </w:rPr>
        <w:t>Հելն պրինտ</w:t>
      </w:r>
      <w:r w:rsidRPr="00CD56C4">
        <w:rPr>
          <w:rFonts w:ascii="GHEA Grapalat" w:hAnsi="GHEA Grapalat"/>
          <w:sz w:val="24"/>
          <w:szCs w:val="24"/>
          <w:lang w:val="hy-AM"/>
        </w:rPr>
        <w:t>» ՍՊԸ</w:t>
      </w:r>
      <w:r w:rsidRPr="002A47F6">
        <w:rPr>
          <w:rFonts w:ascii="GHEA Grapalat" w:hAnsi="GHEA Grapalat" w:cs="Times Armenian"/>
          <w:sz w:val="24"/>
          <w:szCs w:val="24"/>
          <w:lang w:val="hy-AM"/>
        </w:rPr>
        <w:t>-ին</w:t>
      </w:r>
      <w:r w:rsidRPr="002A47F6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151045" w:rsidRPr="00151045">
        <w:rPr>
          <w:rFonts w:ascii="GHEA Grapalat" w:hAnsi="GHEA Grapalat"/>
          <w:sz w:val="24"/>
          <w:szCs w:val="24"/>
          <w:lang w:val="hy-AM"/>
        </w:rPr>
        <w:t>ՀՀ դատախազություն</w:t>
      </w:r>
      <w:r w:rsidRPr="00D900C0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Pr="00D900C0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Pr="00D900C0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այդպիսի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</w:t>
      </w:r>
      <w:r w:rsidR="00E410D8" w:rsidRPr="00E410D8">
        <w:rPr>
          <w:rFonts w:ascii="GHEA Grapalat" w:hAnsi="GHEA Grapalat"/>
          <w:sz w:val="24"/>
          <w:szCs w:val="24"/>
          <w:lang w:val="hy-AM"/>
        </w:rPr>
        <w:t>որոշման հրապարակման</w:t>
      </w:r>
      <w:r w:rsidR="00CD7563" w:rsidRPr="00CD75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00C0">
        <w:rPr>
          <w:rFonts w:ascii="GHEA Grapalat" w:hAnsi="GHEA Grapalat"/>
          <w:sz w:val="24"/>
          <w:szCs w:val="24"/>
          <w:lang w:val="hy-AM"/>
        </w:rPr>
        <w:t>նիստը</w:t>
      </w:r>
      <w:r w:rsidR="002477AB" w:rsidRPr="002477A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տեղի կունենա </w:t>
      </w:r>
      <w:r w:rsidRPr="002A47F6">
        <w:rPr>
          <w:rFonts w:ascii="GHEA Grapalat" w:hAnsi="GHEA Grapalat"/>
          <w:sz w:val="24"/>
          <w:szCs w:val="24"/>
          <w:lang w:val="hy-AM"/>
        </w:rPr>
        <w:t>«</w:t>
      </w:r>
      <w:r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 աջակցման կենտրոն</w:t>
      </w:r>
      <w:r w:rsidRPr="002A47F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 ՊՈԱԿ-</w:t>
      </w:r>
      <w:r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ում</w:t>
      </w:r>
      <w:r w:rsidR="00A875A1" w:rsidRPr="00A875A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CD7563">
        <w:rPr>
          <w:rFonts w:ascii="GHEA Grapalat" w:hAnsi="GHEA Grapalat"/>
          <w:sz w:val="24"/>
          <w:szCs w:val="24"/>
          <w:lang w:val="hy-AM"/>
        </w:rPr>
        <w:t>2</w:t>
      </w:r>
      <w:r w:rsidR="00CD7563" w:rsidRPr="00CD7563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4D02C4">
        <w:rPr>
          <w:rFonts w:ascii="GHEA Grapalat" w:hAnsi="GHEA Grapalat"/>
          <w:sz w:val="24"/>
          <w:szCs w:val="24"/>
          <w:lang w:val="hy-AM"/>
        </w:rPr>
        <w:t>0</w:t>
      </w:r>
      <w:r w:rsidR="004D02C4" w:rsidRPr="004D02C4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2A47F6">
        <w:rPr>
          <w:rFonts w:ascii="GHEA Grapalat" w:hAnsi="GHEA Grapalat"/>
          <w:sz w:val="24"/>
          <w:szCs w:val="24"/>
          <w:lang w:val="hy-AM"/>
        </w:rPr>
        <w:t>7</w:t>
      </w:r>
      <w:r w:rsidRPr="00D900C0">
        <w:rPr>
          <w:rFonts w:ascii="GHEA Grapalat" w:hAnsi="GHEA Grapalat"/>
          <w:sz w:val="24"/>
          <w:szCs w:val="24"/>
          <w:lang w:val="hy-AM"/>
        </w:rPr>
        <w:t>թ.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D02C4">
        <w:rPr>
          <w:rFonts w:ascii="GHEA Grapalat" w:hAnsi="GHEA Grapalat"/>
          <w:sz w:val="24"/>
          <w:szCs w:val="24"/>
          <w:lang w:val="hy-AM"/>
        </w:rPr>
        <w:t>1</w:t>
      </w:r>
      <w:r w:rsidR="004D02C4" w:rsidRPr="00CF6C4D">
        <w:rPr>
          <w:rFonts w:ascii="GHEA Grapalat" w:hAnsi="GHEA Grapalat"/>
          <w:sz w:val="24"/>
          <w:szCs w:val="24"/>
          <w:lang w:val="hy-AM"/>
        </w:rPr>
        <w:t>6</w:t>
      </w:r>
      <w:r w:rsidR="00A875A1">
        <w:rPr>
          <w:rFonts w:ascii="GHEA Grapalat" w:hAnsi="GHEA Grapalat"/>
          <w:sz w:val="24"/>
          <w:szCs w:val="24"/>
          <w:lang w:val="hy-AM"/>
        </w:rPr>
        <w:t>:</w:t>
      </w:r>
      <w:r w:rsidR="004D02C4" w:rsidRPr="00CF6C4D">
        <w:rPr>
          <w:rFonts w:ascii="GHEA Grapalat" w:hAnsi="GHEA Grapalat"/>
          <w:sz w:val="24"/>
          <w:szCs w:val="24"/>
          <w:lang w:val="hy-AM"/>
        </w:rPr>
        <w:t>0</w:t>
      </w:r>
      <w:r w:rsidRPr="00A875A1">
        <w:rPr>
          <w:rFonts w:ascii="GHEA Grapalat" w:hAnsi="GHEA Grapalat"/>
          <w:sz w:val="24"/>
          <w:szCs w:val="24"/>
          <w:lang w:val="hy-AM"/>
        </w:rPr>
        <w:t>0-</w:t>
      </w:r>
      <w:r w:rsidRPr="00D900C0">
        <w:rPr>
          <w:rFonts w:ascii="GHEA Grapalat" w:hAnsi="GHEA Grapalat"/>
          <w:sz w:val="24"/>
          <w:szCs w:val="24"/>
          <w:lang w:val="hy-AM"/>
        </w:rPr>
        <w:t>ին</w:t>
      </w:r>
      <w:r w:rsidRPr="002A47F6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ք. Երևան, Կոմիտաս 54բ, 2-րդ հարկի </w:t>
      </w:r>
      <w:r>
        <w:rPr>
          <w:rFonts w:ascii="GHEA Grapalat" w:hAnsi="GHEA Grapalat"/>
          <w:sz w:val="24"/>
          <w:szCs w:val="24"/>
          <w:lang w:val="hy-AM"/>
        </w:rPr>
        <w:t>դահլիճ</w:t>
      </w:r>
      <w:r w:rsidRPr="002A47F6">
        <w:rPr>
          <w:rFonts w:ascii="GHEA Grapalat" w:hAnsi="GHEA Grapalat"/>
          <w:sz w:val="24"/>
          <w:szCs w:val="24"/>
          <w:lang w:val="hy-AM"/>
        </w:rPr>
        <w:t>/</w:t>
      </w:r>
      <w:r w:rsidRPr="00D900C0">
        <w:rPr>
          <w:rFonts w:ascii="GHEA Grapalat" w:hAnsi="GHEA Grapalat"/>
          <w:sz w:val="24"/>
          <w:szCs w:val="24"/>
          <w:lang w:val="hy-AM"/>
        </w:rPr>
        <w:t>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83E95" w:rsidRPr="00E410D8" w:rsidRDefault="00E410D8">
      <w:pPr>
        <w:rPr>
          <w:lang w:val="hy-AM"/>
        </w:rPr>
      </w:pPr>
    </w:p>
    <w:sectPr w:rsidR="00583E95" w:rsidRPr="00E410D8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F58F7"/>
    <w:rsid w:val="00151045"/>
    <w:rsid w:val="002477AB"/>
    <w:rsid w:val="002A47F6"/>
    <w:rsid w:val="00431A21"/>
    <w:rsid w:val="004D02C4"/>
    <w:rsid w:val="004F17F5"/>
    <w:rsid w:val="00544A41"/>
    <w:rsid w:val="005875D2"/>
    <w:rsid w:val="005970EB"/>
    <w:rsid w:val="006F4DD8"/>
    <w:rsid w:val="008C76F4"/>
    <w:rsid w:val="009E6C8B"/>
    <w:rsid w:val="009F6382"/>
    <w:rsid w:val="00A875A1"/>
    <w:rsid w:val="00B82907"/>
    <w:rsid w:val="00BA5D58"/>
    <w:rsid w:val="00CD7563"/>
    <w:rsid w:val="00CF6C4D"/>
    <w:rsid w:val="00D84720"/>
    <w:rsid w:val="00E410D8"/>
    <w:rsid w:val="00E42A04"/>
    <w:rsid w:val="00E720AC"/>
    <w:rsid w:val="00ED74E8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13</cp:revision>
  <dcterms:created xsi:type="dcterms:W3CDTF">2017-02-03T10:55:00Z</dcterms:created>
  <dcterms:modified xsi:type="dcterms:W3CDTF">2017-05-23T10:14:00Z</dcterms:modified>
</cp:coreProperties>
</file>