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660BC" w:rsidP="00A77010">
      <w:pPr>
        <w:pStyle w:val="Heading9"/>
        <w:jc w:val="right"/>
        <w:rPr>
          <w:rFonts w:ascii="Sylfaen" w:hAnsi="Sylfaen"/>
          <w:lang w:val="af-ZA"/>
        </w:rPr>
      </w:pPr>
      <w:r>
        <w:rPr>
          <w:rFonts w:ascii="Sylfaen" w:hAnsi="Sylfaen"/>
          <w:lang w:val="af-ZA"/>
        </w:rPr>
        <w:t xml:space="preserve">№084/GArm/17_2.1_00/22.05.17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83B02">
        <w:rPr>
          <w:rFonts w:ascii="Sylfaen" w:hAnsi="Sylfaen"/>
          <w:bCs/>
          <w:sz w:val="24"/>
          <w:szCs w:val="24"/>
          <w:lang w:val="af-ZA"/>
        </w:rPr>
        <w:t>22</w:t>
      </w:r>
      <w:r w:rsidRPr="00B25D9D">
        <w:rPr>
          <w:rFonts w:ascii="Sylfaen" w:hAnsi="Sylfaen"/>
          <w:bCs/>
          <w:sz w:val="24"/>
          <w:szCs w:val="24"/>
          <w:lang w:val="af-ZA"/>
        </w:rPr>
        <w:t>.</w:t>
      </w:r>
      <w:r w:rsidR="00AB496A" w:rsidRPr="007827CA">
        <w:rPr>
          <w:rFonts w:ascii="Sylfaen" w:hAnsi="Sylfaen"/>
          <w:bCs/>
          <w:sz w:val="24"/>
          <w:szCs w:val="24"/>
          <w:lang w:val="af-ZA"/>
        </w:rPr>
        <w:t>0</w:t>
      </w:r>
      <w:r w:rsidR="00FA3EE0">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9660BC">
        <w:rPr>
          <w:rFonts w:ascii="Sylfaen" w:hAnsi="Sylfaen"/>
          <w:b/>
          <w:lang w:val="hy-AM"/>
        </w:rPr>
        <w:t>Լոռու մարզի Լեջան գյուղի միջին ճնշման գազատարի վթարային հատվածի մեկուսիչ ծածկույթի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9660BC">
        <w:rPr>
          <w:rFonts w:ascii="Sylfaen" w:hAnsi="Sylfaen"/>
          <w:b w:val="0"/>
          <w:sz w:val="20"/>
          <w:lang w:val="hy-AM"/>
        </w:rPr>
        <w:t>Լոռու մարզի Լեջան գյուղի միջին ճնշման գազատարի վթարային հատվածի մեկուսիչ ծածկույթի 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9660BC">
        <w:rPr>
          <w:rFonts w:ascii="Sylfaen" w:hAnsi="Sylfaen"/>
          <w:sz w:val="18"/>
          <w:szCs w:val="18"/>
          <w:lang w:val="hy-AM"/>
        </w:rPr>
        <w:t>Լոռու մարզի Լեջան գյուղի միջին ճնշման գազատարի վթարային հատվածի մեկուսիչ ծածկույթի 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7568">
        <w:rPr>
          <w:rFonts w:ascii="Sylfaen" w:hAnsi="Sylfaen" w:cs="Sylfaen"/>
          <w:sz w:val="18"/>
          <w:szCs w:val="18"/>
          <w:lang w:val="af-ZA"/>
        </w:rPr>
        <w:t xml:space="preserve"> </w:t>
      </w:r>
      <w:r w:rsidR="009660BC">
        <w:rPr>
          <w:rFonts w:ascii="Sylfaen" w:hAnsi="Sylfaen"/>
          <w:sz w:val="18"/>
          <w:szCs w:val="18"/>
          <w:lang w:val="af-ZA"/>
        </w:rPr>
        <w:t xml:space="preserve">№084/GArm/17_2.1_00/22.05.17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837568">
        <w:rPr>
          <w:rFonts w:ascii="Sylfaen" w:hAnsi="Sylfaen" w:cs="Sylfaen"/>
          <w:sz w:val="22"/>
          <w:szCs w:val="22"/>
        </w:rPr>
        <w:t>06</w:t>
      </w:r>
      <w:r w:rsidR="00837568" w:rsidRPr="00060290">
        <w:rPr>
          <w:rFonts w:ascii="Sylfaen" w:hAnsi="Sylfaen" w:cs="Sylfaen"/>
          <w:sz w:val="22"/>
          <w:szCs w:val="22"/>
          <w:lang w:val="hy-AM"/>
        </w:rPr>
        <w:t>.</w:t>
      </w:r>
      <w:r w:rsidR="00837568">
        <w:rPr>
          <w:rFonts w:ascii="Sylfaen" w:hAnsi="Sylfaen" w:cs="Sylfaen"/>
          <w:sz w:val="22"/>
          <w:szCs w:val="22"/>
        </w:rPr>
        <w:t>05</w:t>
      </w:r>
      <w:r w:rsidR="00837568" w:rsidRPr="00060290">
        <w:rPr>
          <w:rFonts w:ascii="Sylfaen" w:hAnsi="Sylfaen" w:cs="Sylfaen"/>
          <w:sz w:val="22"/>
          <w:szCs w:val="22"/>
          <w:lang w:val="hy-AM"/>
        </w:rPr>
        <w:t>.201</w:t>
      </w:r>
      <w:r w:rsidR="00837568">
        <w:rPr>
          <w:rFonts w:ascii="Sylfaen" w:hAnsi="Sylfaen" w:cs="Sylfaen"/>
          <w:sz w:val="22"/>
          <w:szCs w:val="22"/>
        </w:rPr>
        <w:t>7</w:t>
      </w:r>
      <w:r w:rsidR="00837568" w:rsidRPr="00060290">
        <w:rPr>
          <w:rFonts w:ascii="Sylfaen" w:hAnsi="Sylfaen" w:cs="Sylfaen"/>
          <w:sz w:val="22"/>
          <w:szCs w:val="22"/>
          <w:lang w:val="hy-AM"/>
        </w:rPr>
        <w:t xml:space="preserve">թ. N </w:t>
      </w:r>
      <w:r w:rsidR="00837568">
        <w:rPr>
          <w:rFonts w:ascii="Sylfaen" w:hAnsi="Sylfaen" w:cs="Sylfaen"/>
          <w:sz w:val="22"/>
          <w:szCs w:val="22"/>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660BC" w:rsidRPr="009660BC">
        <w:rPr>
          <w:rFonts w:ascii="Sylfaen" w:hAnsi="Sylfaen"/>
          <w:sz w:val="18"/>
          <w:szCs w:val="18"/>
          <w:lang w:val="hy-AM"/>
        </w:rPr>
        <w:t xml:space="preserve"> </w:t>
      </w:r>
      <w:r w:rsidR="009660BC">
        <w:rPr>
          <w:rFonts w:ascii="Sylfaen" w:hAnsi="Sylfaen"/>
          <w:sz w:val="18"/>
          <w:szCs w:val="18"/>
          <w:lang w:val="hy-AM"/>
        </w:rPr>
        <w:t>Լոռու մարզի Լեջան գյուղի միջին ճնշման գազատարի վթարային հատվածի մեկուսիչ ծածկույթի նորոգում</w:t>
      </w:r>
      <w:r w:rsidR="009660BC"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9660BC">
        <w:rPr>
          <w:rFonts w:ascii="Sylfaen" w:hAnsi="Sylfaen"/>
          <w:sz w:val="18"/>
          <w:szCs w:val="18"/>
          <w:lang w:val="hy-AM"/>
        </w:rPr>
        <w:t>Լոռու մարզի Լեջան գյուղի միջին ճնշման գազատարի վթարային հատվածի մեկուսիչ ծածկույթի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837568" w:rsidRPr="00837568" w:rsidRDefault="00837568" w:rsidP="0083756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9660BC">
              <w:rPr>
                <w:rFonts w:ascii="Sylfaen" w:hAnsi="Sylfaen"/>
                <w:sz w:val="18"/>
                <w:szCs w:val="18"/>
                <w:lang w:val="hy-AM"/>
              </w:rPr>
              <w:t>Լոռու մարզի Լեջան գյուղի միջին ճնշման գազատարի վթարային հատվածի մեկուսիչ ծածկույթի 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8463B9">
        <w:rPr>
          <w:rFonts w:ascii="Sylfaen" w:hAnsi="Sylfaen"/>
          <w:sz w:val="18"/>
          <w:szCs w:val="18"/>
          <w:lang w:val="hy-AM"/>
        </w:rPr>
        <w:t>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37568">
        <w:rPr>
          <w:rFonts w:ascii="Sylfaen" w:hAnsi="Sylfaen" w:cs="Sylfaen"/>
          <w:sz w:val="18"/>
          <w:szCs w:val="18"/>
          <w:lang w:eastAsia="ru-RU"/>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5171BA">
        <w:rPr>
          <w:rFonts w:ascii="Sylfaen" w:hAnsi="Sylfaen" w:cs="Sylfaen"/>
          <w:sz w:val="18"/>
          <w:szCs w:val="18"/>
          <w:lang w:val="hy-AM" w:eastAsia="ru-RU"/>
        </w:rPr>
        <w:t>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հունիսի</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01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540"/>
        <w:gridCol w:w="2772"/>
        <w:gridCol w:w="2358"/>
        <w:gridCol w:w="1395"/>
      </w:tblGrid>
      <w:tr w:rsidR="00A77010" w:rsidRPr="008463B9" w:rsidTr="00837568">
        <w:trPr>
          <w:trHeight w:val="809"/>
        </w:trPr>
        <w:tc>
          <w:tcPr>
            <w:tcW w:w="540"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772"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37568">
        <w:tblPrEx>
          <w:tblLook w:val="04A0"/>
        </w:tblPrEx>
        <w:trPr>
          <w:trHeight w:val="577"/>
        </w:trPr>
        <w:tc>
          <w:tcPr>
            <w:tcW w:w="540"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772" w:type="dxa"/>
          </w:tcPr>
          <w:p w:rsidR="00FB1CFF" w:rsidRDefault="009660BC" w:rsidP="00BD3399">
            <w:pPr>
              <w:rPr>
                <w:rFonts w:ascii="Sylfaen" w:hAnsi="Sylfaen" w:cs="Sylfaen"/>
                <w:sz w:val="18"/>
                <w:szCs w:val="18"/>
              </w:rPr>
            </w:pPr>
            <w:r>
              <w:rPr>
                <w:rFonts w:ascii="Sylfaen" w:hAnsi="Sylfaen" w:cs="Sylfaen"/>
                <w:sz w:val="18"/>
                <w:szCs w:val="18"/>
              </w:rPr>
              <w:t xml:space="preserve">Էքսկավատոր </w:t>
            </w:r>
          </w:p>
        </w:tc>
        <w:tc>
          <w:tcPr>
            <w:tcW w:w="2358" w:type="dxa"/>
            <w:tcBorders>
              <w:bottom w:val="single" w:sz="4" w:space="0" w:color="auto"/>
            </w:tcBorders>
            <w:vAlign w:val="center"/>
          </w:tcPr>
          <w:p w:rsidR="00FB1CFF" w:rsidRDefault="009660BC" w:rsidP="00C00C3C">
            <w:pPr>
              <w:jc w:val="center"/>
              <w:rPr>
                <w:rFonts w:ascii="Sylfaen" w:hAnsi="Sylfaen" w:cs="Sylfaen"/>
                <w:sz w:val="18"/>
                <w:szCs w:val="18"/>
              </w:rPr>
            </w:pPr>
            <w:r>
              <w:rPr>
                <w:rFonts w:ascii="Sylfaen" w:hAnsi="Sylfaen" w:cs="Sylfaen"/>
                <w:sz w:val="18"/>
                <w:szCs w:val="18"/>
              </w:rPr>
              <w:t>0.25մ</w:t>
            </w:r>
            <w:r w:rsidRPr="009660BC">
              <w:rPr>
                <w:rFonts w:ascii="Sylfaen" w:hAnsi="Sylfaen" w:cs="Sylfaen"/>
                <w:sz w:val="18"/>
                <w:szCs w:val="18"/>
                <w:vertAlign w:val="superscript"/>
              </w:rPr>
              <w:t>3</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837568">
        <w:tblPrEx>
          <w:tblLook w:val="04A0"/>
        </w:tblPrEx>
        <w:trPr>
          <w:trHeight w:val="264"/>
        </w:trPr>
        <w:tc>
          <w:tcPr>
            <w:tcW w:w="540"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772" w:type="dxa"/>
          </w:tcPr>
          <w:p w:rsidR="00E26ABA" w:rsidRPr="008463B9" w:rsidRDefault="009660BC"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E26ABA" w:rsidRPr="0016185B" w:rsidRDefault="009660BC" w:rsidP="00107795">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492F5D"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3E0FAB"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3E0FAB"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3E0FAB"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3E0FAB"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3E0FAB"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3E0FAB"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A913F4" w:rsidRPr="008463B9">
        <w:rPr>
          <w:rFonts w:ascii="Sylfaen" w:hAnsi="Sylfaen"/>
          <w:sz w:val="18"/>
          <w:szCs w:val="18"/>
          <w:lang w:val="hy-AM"/>
        </w:rPr>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A15C4" w:rsidRPr="00CA15C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660BC" w:rsidRPr="00541968" w:rsidRDefault="009660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lastRenderedPageBreak/>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660BC">
        <w:rPr>
          <w:rFonts w:ascii="Sylfaen" w:hAnsi="Sylfaen"/>
          <w:sz w:val="18"/>
          <w:szCs w:val="18"/>
          <w:lang w:val="af-ZA"/>
        </w:rPr>
        <w:t xml:space="preserve">№084/GArm/17_2.1_00/22.05.17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C24A9">
        <w:rPr>
          <w:rFonts w:ascii="Sylfaen" w:hAnsi="Sylfaen"/>
          <w:sz w:val="18"/>
          <w:szCs w:val="18"/>
          <w:lang w:val="es-ES" w:eastAsia="ru-RU"/>
        </w:rPr>
        <w:t>«</w:t>
      </w:r>
      <w:r w:rsidRPr="00BC24A9">
        <w:rPr>
          <w:rFonts w:ascii="Sylfaen" w:hAnsi="Sylfaen"/>
          <w:sz w:val="18"/>
          <w:szCs w:val="18"/>
          <w:lang w:val="af-ZA"/>
        </w:rPr>
        <w:t xml:space="preserve"> </w:t>
      </w:r>
      <w:r w:rsidR="009660BC">
        <w:rPr>
          <w:rFonts w:ascii="Sylfaen" w:hAnsi="Sylfaen"/>
          <w:sz w:val="16"/>
          <w:szCs w:val="16"/>
          <w:lang w:val="af-ZA"/>
        </w:rPr>
        <w:t xml:space="preserve">№084/GArm/17_2.1_00/22.05.17  </w:t>
      </w:r>
      <w:r w:rsidRPr="00BC24A9">
        <w:rPr>
          <w:rFonts w:ascii="Sylfaen" w:hAnsi="Sylfaen"/>
          <w:sz w:val="18"/>
          <w:szCs w:val="18"/>
          <w:lang w:val="es-ES" w:eastAsia="ru-RU"/>
        </w:rPr>
        <w:t>»</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660BC">
        <w:rPr>
          <w:rFonts w:ascii="Sylfaen" w:hAnsi="Sylfaen"/>
          <w:sz w:val="18"/>
          <w:szCs w:val="18"/>
          <w:lang w:val="af-ZA"/>
        </w:rPr>
        <w:t xml:space="preserve">№084/GArm/17_2.1_00/22.05.17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15C4" w:rsidP="004D3B9B">
            <w:pPr>
              <w:tabs>
                <w:tab w:val="left" w:pos="1248"/>
              </w:tabs>
              <w:spacing w:line="360" w:lineRule="auto"/>
              <w:jc w:val="both"/>
              <w:rPr>
                <w:rFonts w:ascii="Sylfaen" w:hAnsi="Sylfaen" w:cs="GHEA Grapalat"/>
                <w:sz w:val="18"/>
                <w:szCs w:val="18"/>
                <w:lang w:eastAsia="ru-RU"/>
              </w:rPr>
            </w:pPr>
            <w:r w:rsidRPr="00CA15C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660BC" w:rsidRDefault="009660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660BC">
        <w:rPr>
          <w:rFonts w:ascii="Sylfaen" w:hAnsi="Sylfaen"/>
          <w:sz w:val="18"/>
          <w:szCs w:val="18"/>
          <w:lang w:val="af-ZA"/>
        </w:rPr>
        <w:t xml:space="preserve">№084/GArm/17_2.1_00/22.05.17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660BC">
        <w:rPr>
          <w:rFonts w:ascii="Sylfaen" w:hAnsi="Sylfaen"/>
          <w:sz w:val="18"/>
          <w:szCs w:val="18"/>
          <w:lang w:val="af-ZA"/>
        </w:rPr>
        <w:t xml:space="preserve">№084/GArm/17_2.1_00/22.05.17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660BC">
        <w:rPr>
          <w:rFonts w:ascii="Sylfaen" w:hAnsi="Sylfaen"/>
          <w:sz w:val="18"/>
          <w:szCs w:val="18"/>
          <w:lang w:val="af-ZA"/>
        </w:rPr>
        <w:t xml:space="preserve">№084/GArm/17_2.1_00/22.05.17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9660BC" w:rsidP="00477893">
            <w:pPr>
              <w:rPr>
                <w:rFonts w:ascii="Sylfaen" w:hAnsi="Sylfaen"/>
                <w:b/>
                <w:color w:val="FF0000"/>
                <w:sz w:val="20"/>
                <w:szCs w:val="20"/>
                <w:lang w:val="es-ES"/>
              </w:rPr>
            </w:pPr>
            <w:r>
              <w:rPr>
                <w:rFonts w:ascii="Sylfaen" w:hAnsi="Sylfaen" w:cs="Sylfaen"/>
                <w:b/>
                <w:sz w:val="20"/>
                <w:szCs w:val="20"/>
                <w:lang w:val="hy-AM"/>
              </w:rPr>
              <w:t>Լոռու մարզի Լեջան գյուղի միջին ճնշման գազատարի վթարային հատվածի մեկուսիչ ծածկույթի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3B3D1E"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p>
    <w:p w:rsidR="003B3D1E" w:rsidRDefault="003B3D1E" w:rsidP="005437AD">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A77010" w:rsidRPr="008463B9" w:rsidRDefault="003B3D1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9660BC">
        <w:rPr>
          <w:rFonts w:ascii="Sylfaen" w:hAnsi="Sylfaen"/>
          <w:sz w:val="18"/>
          <w:szCs w:val="18"/>
          <w:lang w:val="af-ZA"/>
        </w:rPr>
        <w:t xml:space="preserve">№084/GArm/17_2.1_00/22.05.17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660BC" w:rsidRDefault="001F4BCD" w:rsidP="001F4BCD">
      <w:pPr>
        <w:rPr>
          <w:rFonts w:ascii="Sylfaen" w:hAnsi="Sylfaen"/>
          <w:b/>
          <w:sz w:val="18"/>
          <w:szCs w:val="18"/>
          <w:lang w:val="hy-AM"/>
        </w:rPr>
      </w:pPr>
    </w:p>
    <w:p w:rsidR="00A353DC" w:rsidRPr="009660BC" w:rsidRDefault="009660BC" w:rsidP="001F4BCD">
      <w:pPr>
        <w:rPr>
          <w:rFonts w:ascii="Sylfaen" w:hAnsi="Sylfaen" w:cs="Sylfaen"/>
          <w:b/>
          <w:sz w:val="18"/>
          <w:szCs w:val="18"/>
        </w:rPr>
      </w:pPr>
      <w:r w:rsidRPr="009660BC">
        <w:rPr>
          <w:rFonts w:ascii="Sylfaen" w:hAnsi="Sylfaen" w:cs="Sylfaen"/>
          <w:b/>
          <w:sz w:val="18"/>
          <w:szCs w:val="18"/>
          <w:lang w:val="hy-AM"/>
        </w:rPr>
        <w:t xml:space="preserve">  </w:t>
      </w:r>
      <w:r w:rsidR="00BF7C06" w:rsidRPr="009660BC">
        <w:rPr>
          <w:rFonts w:ascii="Sylfaen" w:hAnsi="Sylfaen" w:cs="Sylfaen"/>
          <w:b/>
          <w:sz w:val="18"/>
          <w:szCs w:val="18"/>
          <w:lang w:val="hy-AM"/>
        </w:rPr>
        <w:t xml:space="preserve">  </w:t>
      </w:r>
      <w:r w:rsidRPr="009660BC">
        <w:rPr>
          <w:rFonts w:ascii="Sylfaen" w:hAnsi="Sylfaen" w:cs="Sylfaen"/>
          <w:b/>
          <w:sz w:val="18"/>
          <w:szCs w:val="18"/>
          <w:lang w:val="hy-AM"/>
        </w:rPr>
        <w:t>Լոռու մարզի Լեջան գյուղի միջին ճնշման գազատարի վթարային հատվածի մեկուսիչ ծածկույթի նորոգում</w:t>
      </w:r>
    </w:p>
    <w:p w:rsidR="00626E0A" w:rsidRPr="009660BC" w:rsidRDefault="00626E0A" w:rsidP="001F4BCD">
      <w:pPr>
        <w:rPr>
          <w:rFonts w:ascii="Sylfaen" w:hAnsi="Sylfaen" w:cs="Sylfaen"/>
          <w:b/>
          <w:sz w:val="18"/>
          <w:szCs w:val="18"/>
        </w:rPr>
      </w:pPr>
    </w:p>
    <w:p w:rsidR="009660BC" w:rsidRPr="009660BC" w:rsidRDefault="00626E0A" w:rsidP="001F4BCD">
      <w:pPr>
        <w:rPr>
          <w:rFonts w:ascii="Sylfaen" w:hAnsi="Sylfaen"/>
          <w:b/>
          <w:sz w:val="18"/>
          <w:szCs w:val="18"/>
        </w:rPr>
      </w:pPr>
      <w:r w:rsidRPr="009660BC">
        <w:rPr>
          <w:rFonts w:ascii="Sylfaen" w:hAnsi="Sylfaen"/>
          <w:b/>
          <w:sz w:val="18"/>
          <w:szCs w:val="18"/>
        </w:rPr>
        <w:t xml:space="preserve">                                                                Ծավալաթերթ-նախահաշիվ</w:t>
      </w:r>
    </w:p>
    <w:tbl>
      <w:tblPr>
        <w:tblW w:w="9520" w:type="dxa"/>
        <w:tblInd w:w="97" w:type="dxa"/>
        <w:tblLook w:val="04A0"/>
      </w:tblPr>
      <w:tblGrid>
        <w:gridCol w:w="580"/>
        <w:gridCol w:w="4764"/>
        <w:gridCol w:w="861"/>
        <w:gridCol w:w="865"/>
        <w:gridCol w:w="1175"/>
        <w:gridCol w:w="1275"/>
      </w:tblGrid>
      <w:tr w:rsidR="009660BC" w:rsidRPr="009660BC" w:rsidTr="009660BC">
        <w:trPr>
          <w:trHeight w:val="67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հ/հ</w:t>
            </w:r>
          </w:p>
        </w:tc>
        <w:tc>
          <w:tcPr>
            <w:tcW w:w="4764" w:type="dxa"/>
            <w:tcBorders>
              <w:top w:val="single" w:sz="4" w:space="0" w:color="auto"/>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Աշխատանքների անվանումը</w:t>
            </w:r>
          </w:p>
        </w:tc>
        <w:tc>
          <w:tcPr>
            <w:tcW w:w="861" w:type="dxa"/>
            <w:tcBorders>
              <w:top w:val="single" w:sz="4" w:space="0" w:color="auto"/>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Չ/մ</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քանակ</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միավորի արժեքը, դրամ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Ընդամենը</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Խողովակի մեկուսացման վերանորոգում</w:t>
            </w:r>
          </w:p>
        </w:tc>
        <w:tc>
          <w:tcPr>
            <w:tcW w:w="861" w:type="dxa"/>
            <w:tcBorders>
              <w:top w:val="nil"/>
              <w:left w:val="nil"/>
              <w:bottom w:val="single" w:sz="4" w:space="0" w:color="auto"/>
              <w:right w:val="single" w:sz="4" w:space="0" w:color="auto"/>
            </w:tcBorders>
            <w:shd w:val="clear" w:color="auto" w:fill="auto"/>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865" w:type="dxa"/>
            <w:tcBorders>
              <w:top w:val="nil"/>
              <w:left w:val="nil"/>
              <w:bottom w:val="single" w:sz="4" w:space="0" w:color="auto"/>
              <w:right w:val="single" w:sz="4" w:space="0" w:color="auto"/>
            </w:tcBorders>
            <w:shd w:val="clear" w:color="auto" w:fill="auto"/>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20"/>
                <w:szCs w:val="20"/>
              </w:rPr>
            </w:pPr>
            <w:r w:rsidRPr="009660BC">
              <w:rPr>
                <w:rFonts w:ascii="Sylfaen" w:hAnsi="Sylfaen"/>
                <w:b/>
                <w:bCs/>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Խրամուղու քանդում 3-րդ կարգ. Էքսկավ.</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0.0579</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2</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Խրամուղու քանդում 4-րդ կարգ. Էքսկավ.</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0.1114</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3</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Խրամուղու քանդում ձեռքով 3-րդ կ-գ</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0.45</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4</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Խրամուղու քանդում ձեռքով 4-րդ կ-գ</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0.344</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9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5</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Խողովակների նստաշերտի պատրաստում տեղի փափուկ գրունտից</w:t>
            </w:r>
          </w:p>
        </w:tc>
        <w:tc>
          <w:tcPr>
            <w:tcW w:w="861"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8.6</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6</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Խողովակների վրալիցք  տեղի փափուկ գրունտից ձեռքով 0.2մ</w:t>
            </w:r>
          </w:p>
        </w:tc>
        <w:tc>
          <w:tcPr>
            <w:tcW w:w="861"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36.7</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7</w:t>
            </w:r>
          </w:p>
        </w:tc>
        <w:tc>
          <w:tcPr>
            <w:tcW w:w="4764"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Խրամուղու ետլիցք ձեռքով</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0.344</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8</w:t>
            </w:r>
          </w:p>
        </w:tc>
        <w:tc>
          <w:tcPr>
            <w:tcW w:w="4764"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 xml:space="preserve">Խրամուղու ետլիցք բուլդոզերով </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0.1736</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9</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Գրունտի տոփանում պնևմատիկ տոփանիչով</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0.701</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23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Չբավարարող գրունտի բարձում էքսկավատորով ինքնաթափ</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0.1920</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11</w:t>
            </w:r>
          </w:p>
        </w:tc>
        <w:tc>
          <w:tcPr>
            <w:tcW w:w="4764"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 xml:space="preserve">Տեղափոխում 3կմ </w:t>
            </w:r>
          </w:p>
        </w:tc>
        <w:tc>
          <w:tcPr>
            <w:tcW w:w="861"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տն</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384</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6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12</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Գազախողովակի հողածածկույթի վերականգնում բուլդոզերով</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1000մ3</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0.192</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8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13</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d-200 պողպատե խողովակի հին մեկուսիչ ծածկույթի հեռացում</w:t>
            </w:r>
          </w:p>
        </w:tc>
        <w:tc>
          <w:tcPr>
            <w:tcW w:w="861"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գմ</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441</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14</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d-200 պողպատե խողովակի մակերևույթի մաքրում</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մ2</w:t>
            </w:r>
          </w:p>
        </w:tc>
        <w:tc>
          <w:tcPr>
            <w:tcW w:w="86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305</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53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15</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Ստորգետնյա պողպատե խողովակի մեկուսացում ամրանավորված մածկային ճապավենով d-200</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մ</w:t>
            </w:r>
          </w:p>
        </w:tc>
        <w:tc>
          <w:tcPr>
            <w:tcW w:w="86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16"/>
                <w:szCs w:val="16"/>
              </w:rPr>
            </w:pPr>
            <w:r w:rsidRPr="009660BC">
              <w:rPr>
                <w:rFonts w:ascii="Sylfaen" w:hAnsi="Sylfaen"/>
                <w:sz w:val="16"/>
                <w:szCs w:val="16"/>
              </w:rPr>
              <w:t>441</w:t>
            </w:r>
          </w:p>
        </w:tc>
        <w:tc>
          <w:tcPr>
            <w:tcW w:w="117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noWrap/>
            <w:hideMark/>
          </w:tcPr>
          <w:p w:rsidR="009660BC" w:rsidRPr="009660BC" w:rsidRDefault="009660BC" w:rsidP="009660BC">
            <w:pPr>
              <w:rPr>
                <w:rFonts w:ascii="Sylfaen" w:hAnsi="Sylfaen"/>
                <w:sz w:val="16"/>
                <w:szCs w:val="16"/>
              </w:rPr>
            </w:pPr>
            <w:r w:rsidRPr="009660BC">
              <w:rPr>
                <w:rFonts w:ascii="Sylfaen" w:hAnsi="Sylfaen"/>
                <w:sz w:val="16"/>
                <w:szCs w:val="16"/>
              </w:rPr>
              <w:t>Ընդամենը</w:t>
            </w:r>
          </w:p>
        </w:tc>
        <w:tc>
          <w:tcPr>
            <w:tcW w:w="861"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Շահույթ                                    %</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 </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Ընդամենը</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 </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ԱԱՀ 20 %</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 </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Ընդամենը</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 </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right"/>
              <w:rPr>
                <w:rFonts w:ascii="Sylfaen" w:hAnsi="Sylfaen"/>
                <w:sz w:val="20"/>
                <w:szCs w:val="20"/>
              </w:rPr>
            </w:pPr>
            <w:r w:rsidRPr="009660BC">
              <w:rPr>
                <w:rFonts w:ascii="Sylfaen" w:hAnsi="Sylfaen"/>
                <w:sz w:val="20"/>
                <w:szCs w:val="20"/>
              </w:rPr>
              <w:t> </w:t>
            </w:r>
          </w:p>
        </w:tc>
      </w:tr>
      <w:tr w:rsidR="009660BC" w:rsidRPr="009660BC" w:rsidTr="009660BC">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 </w:t>
            </w:r>
          </w:p>
        </w:tc>
        <w:tc>
          <w:tcPr>
            <w:tcW w:w="4764"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rPr>
                <w:rFonts w:ascii="Sylfaen" w:hAnsi="Sylfaen"/>
                <w:sz w:val="16"/>
                <w:szCs w:val="16"/>
              </w:rPr>
            </w:pPr>
            <w:r w:rsidRPr="009660BC">
              <w:rPr>
                <w:rFonts w:ascii="Sylfaen" w:hAnsi="Sylfaen"/>
                <w:sz w:val="16"/>
                <w:szCs w:val="16"/>
              </w:rPr>
              <w:t>Պատվիրատուի կողմից տրամադրվող նյութեր, սարքավորումներ և ծառայություններ</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b/>
                <w:bCs/>
                <w:sz w:val="16"/>
                <w:szCs w:val="16"/>
              </w:rPr>
            </w:pPr>
            <w:r w:rsidRPr="009660BC">
              <w:rPr>
                <w:rFonts w:ascii="Sylfaen" w:hAnsi="Sylfaen"/>
                <w:b/>
                <w:bCs/>
                <w:sz w:val="16"/>
                <w:szCs w:val="16"/>
              </w:rPr>
              <w:t> </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20"/>
                <w:szCs w:val="20"/>
              </w:rPr>
            </w:pPr>
            <w:r w:rsidRPr="009660BC">
              <w:rPr>
                <w:rFonts w:ascii="Sylfaen" w:hAnsi="Sylfaen"/>
                <w:sz w:val="20"/>
                <w:szCs w:val="20"/>
              </w:rPr>
              <w:t> </w:t>
            </w:r>
          </w:p>
        </w:tc>
      </w:tr>
      <w:tr w:rsidR="009660BC" w:rsidRPr="009660BC" w:rsidTr="009660BC">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1</w:t>
            </w:r>
          </w:p>
        </w:tc>
        <w:tc>
          <w:tcPr>
            <w:tcW w:w="4764" w:type="dxa"/>
            <w:tcBorders>
              <w:top w:val="nil"/>
              <w:left w:val="nil"/>
              <w:bottom w:val="single" w:sz="4" w:space="0" w:color="auto"/>
              <w:right w:val="single" w:sz="4" w:space="0" w:color="auto"/>
            </w:tcBorders>
            <w:shd w:val="clear" w:color="auto" w:fill="auto"/>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Ժապավեն պաշտպանիչ պոլիմերաբիտումային Լիտկոր-ՆԿ-ԳԱԶ</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տն</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0.72</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20"/>
                <w:szCs w:val="20"/>
              </w:rPr>
            </w:pPr>
            <w:r w:rsidRPr="009660BC">
              <w:rPr>
                <w:rFonts w:ascii="Sylfaen" w:hAnsi="Sylfaen"/>
                <w:sz w:val="20"/>
                <w:szCs w:val="20"/>
              </w:rPr>
              <w:t> </w:t>
            </w:r>
          </w:p>
        </w:tc>
      </w:tr>
      <w:tr w:rsidR="009660BC" w:rsidRPr="009660BC" w:rsidTr="009660BC">
        <w:trPr>
          <w:trHeight w:val="5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2</w:t>
            </w:r>
          </w:p>
        </w:tc>
        <w:tc>
          <w:tcPr>
            <w:tcW w:w="4764"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Նյութ մեկուսիչ փաթթոցային ամրավորված ՌԱՄ</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տն</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0.8</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20"/>
                <w:szCs w:val="20"/>
              </w:rPr>
            </w:pPr>
            <w:r w:rsidRPr="009660BC">
              <w:rPr>
                <w:rFonts w:ascii="Sylfaen" w:hAnsi="Sylfaen"/>
                <w:sz w:val="20"/>
                <w:szCs w:val="20"/>
              </w:rPr>
              <w:t> </w:t>
            </w:r>
          </w:p>
        </w:tc>
      </w:tr>
      <w:tr w:rsidR="009660BC" w:rsidRPr="009660BC" w:rsidTr="009660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3</w:t>
            </w:r>
          </w:p>
        </w:tc>
        <w:tc>
          <w:tcPr>
            <w:tcW w:w="4764"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16"/>
                <w:szCs w:val="16"/>
              </w:rPr>
            </w:pPr>
            <w:r w:rsidRPr="009660BC">
              <w:rPr>
                <w:rFonts w:ascii="Sylfaen" w:hAnsi="Sylfaen"/>
                <w:sz w:val="16"/>
                <w:szCs w:val="16"/>
              </w:rPr>
              <w:t>Նախաներկ բիտումա-պոլիմերային Տրանսկոր-Գազ</w:t>
            </w:r>
          </w:p>
        </w:tc>
        <w:tc>
          <w:tcPr>
            <w:tcW w:w="861"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տն</w:t>
            </w:r>
          </w:p>
        </w:tc>
        <w:tc>
          <w:tcPr>
            <w:tcW w:w="865" w:type="dxa"/>
            <w:tcBorders>
              <w:top w:val="nil"/>
              <w:left w:val="nil"/>
              <w:bottom w:val="single" w:sz="4" w:space="0" w:color="auto"/>
              <w:right w:val="single" w:sz="4" w:space="0" w:color="auto"/>
            </w:tcBorders>
            <w:shd w:val="clear" w:color="auto" w:fill="auto"/>
            <w:vAlign w:val="center"/>
            <w:hideMark/>
          </w:tcPr>
          <w:p w:rsidR="009660BC" w:rsidRPr="009660BC" w:rsidRDefault="009660BC" w:rsidP="009660BC">
            <w:pPr>
              <w:jc w:val="center"/>
              <w:rPr>
                <w:rFonts w:ascii="Sylfaen" w:hAnsi="Sylfaen"/>
                <w:sz w:val="16"/>
                <w:szCs w:val="16"/>
              </w:rPr>
            </w:pPr>
            <w:r w:rsidRPr="009660BC">
              <w:rPr>
                <w:rFonts w:ascii="Sylfaen" w:hAnsi="Sylfaen"/>
                <w:sz w:val="16"/>
                <w:szCs w:val="16"/>
              </w:rPr>
              <w:t>0.06</w:t>
            </w:r>
          </w:p>
        </w:tc>
        <w:tc>
          <w:tcPr>
            <w:tcW w:w="1175" w:type="dxa"/>
            <w:tcBorders>
              <w:top w:val="nil"/>
              <w:left w:val="nil"/>
              <w:bottom w:val="single" w:sz="4" w:space="0" w:color="auto"/>
              <w:right w:val="single" w:sz="4" w:space="0" w:color="auto"/>
            </w:tcBorders>
            <w:shd w:val="clear" w:color="auto" w:fill="auto"/>
            <w:noWrap/>
            <w:vAlign w:val="bottom"/>
            <w:hideMark/>
          </w:tcPr>
          <w:p w:rsidR="009660BC" w:rsidRPr="009660BC" w:rsidRDefault="009660BC" w:rsidP="009660BC">
            <w:pPr>
              <w:rPr>
                <w:rFonts w:ascii="Sylfaen" w:hAnsi="Sylfaen"/>
                <w:sz w:val="20"/>
                <w:szCs w:val="20"/>
              </w:rPr>
            </w:pPr>
            <w:r w:rsidRPr="009660BC">
              <w:rPr>
                <w:rFonts w:ascii="Sylfaen" w:hAnsi="Sylfae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660BC" w:rsidRPr="009660BC" w:rsidRDefault="009660BC" w:rsidP="009660BC">
            <w:pPr>
              <w:jc w:val="center"/>
              <w:rPr>
                <w:rFonts w:ascii="Sylfaen" w:hAnsi="Sylfaen"/>
                <w:sz w:val="20"/>
                <w:szCs w:val="20"/>
              </w:rPr>
            </w:pPr>
            <w:r w:rsidRPr="009660BC">
              <w:rPr>
                <w:rFonts w:ascii="Sylfaen" w:hAnsi="Sylfaen"/>
                <w:sz w:val="20"/>
                <w:szCs w:val="20"/>
              </w:rPr>
              <w:t> </w:t>
            </w:r>
          </w:p>
        </w:tc>
      </w:tr>
    </w:tbl>
    <w:p w:rsidR="006A5424" w:rsidRDefault="006A5424" w:rsidP="005851AF">
      <w:pPr>
        <w:ind w:firstLine="567"/>
        <w:jc w:val="right"/>
        <w:rPr>
          <w:rFonts w:ascii="Sylfaen" w:hAnsi="Sylfaen" w:cs="TimesArmenianPSMT"/>
          <w:b/>
          <w:i/>
          <w:color w:val="000000"/>
          <w:sz w:val="18"/>
          <w:szCs w:val="18"/>
          <w:lang w:eastAsia="ru-RU"/>
        </w:rPr>
      </w:pPr>
    </w:p>
    <w:p w:rsidR="00892A74" w:rsidRPr="00892A74" w:rsidRDefault="00892A74" w:rsidP="00892A74">
      <w:pPr>
        <w:ind w:firstLine="567"/>
        <w:jc w:val="both"/>
        <w:rPr>
          <w:rFonts w:ascii="Sylfaen" w:hAnsi="Sylfaen"/>
          <w:b/>
          <w:sz w:val="16"/>
          <w:szCs w:val="16"/>
          <w:lang w:val="af-ZA"/>
        </w:rPr>
      </w:pPr>
      <w:r w:rsidRPr="00892A74">
        <w:rPr>
          <w:rFonts w:ascii="Sylfaen" w:hAnsi="Sylfaen"/>
          <w:b/>
          <w:sz w:val="16"/>
          <w:szCs w:val="16"/>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6A5424" w:rsidRDefault="006A5424" w:rsidP="005851AF">
      <w:pPr>
        <w:ind w:firstLine="567"/>
        <w:jc w:val="right"/>
        <w:rPr>
          <w:rFonts w:ascii="Sylfaen" w:hAnsi="Sylfaen" w:cs="TimesArmenianPSMT"/>
          <w:b/>
          <w:i/>
          <w:color w:val="000000"/>
          <w:sz w:val="18"/>
          <w:szCs w:val="18"/>
          <w:lang w:eastAsia="ru-RU"/>
        </w:rPr>
      </w:pPr>
    </w:p>
    <w:p w:rsidR="00626E0A" w:rsidRPr="009660BC" w:rsidRDefault="00626E0A" w:rsidP="00626E0A">
      <w:pPr>
        <w:jc w:val="both"/>
        <w:rPr>
          <w:rFonts w:ascii="Sylfaen" w:hAnsi="Sylfaen"/>
          <w:sz w:val="16"/>
          <w:szCs w:val="16"/>
        </w:rPr>
      </w:pPr>
    </w:p>
    <w:p w:rsidR="00626E0A" w:rsidRDefault="00626E0A" w:rsidP="00626E0A">
      <w:pPr>
        <w:jc w:val="both"/>
        <w:rPr>
          <w:rFonts w:ascii="Sylfaen" w:hAnsi="Sylfaen"/>
          <w:sz w:val="16"/>
          <w:szCs w:val="16"/>
        </w:rPr>
      </w:pPr>
    </w:p>
    <w:p w:rsidR="00626E0A" w:rsidRPr="0036470E" w:rsidRDefault="00626E0A" w:rsidP="00626E0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626E0A" w:rsidRPr="0036470E" w:rsidRDefault="00626E0A" w:rsidP="00626E0A">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626E0A" w:rsidRPr="0036470E" w:rsidRDefault="00626E0A" w:rsidP="00626E0A">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626E0A" w:rsidRPr="00EE1CB7" w:rsidRDefault="00626E0A" w:rsidP="00626E0A">
      <w:pPr>
        <w:rPr>
          <w:rFonts w:ascii="Sylfaen" w:hAnsi="Sylfaen"/>
          <w:sz w:val="16"/>
          <w:szCs w:val="16"/>
          <w:lang w:val="hy-AM"/>
        </w:rPr>
      </w:pPr>
    </w:p>
    <w:p w:rsidR="00626E0A" w:rsidRPr="009660BC" w:rsidRDefault="009660BC" w:rsidP="009660BC">
      <w:pPr>
        <w:jc w:val="right"/>
        <w:rPr>
          <w:rFonts w:ascii="Sylfaen" w:hAnsi="Sylfaen" w:cs="Arial"/>
          <w:sz w:val="16"/>
          <w:szCs w:val="16"/>
        </w:rPr>
      </w:pPr>
      <w:r>
        <w:rPr>
          <w:rFonts w:ascii="Sylfaen" w:hAnsi="Sylfaen"/>
          <w:sz w:val="16"/>
          <w:szCs w:val="16"/>
          <w:lang w:val="hy-AM"/>
        </w:rPr>
        <w:t xml:space="preserve">______________________20  </w:t>
      </w: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9660BC">
      <w:pPr>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660BC">
        <w:rPr>
          <w:rFonts w:ascii="Sylfaen" w:hAnsi="Sylfaen"/>
          <w:sz w:val="18"/>
          <w:szCs w:val="18"/>
          <w:lang w:val="af-ZA"/>
        </w:rPr>
        <w:t xml:space="preserve">№084/GArm/17_2.1_00/22.05.17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D43A3" w:rsidRDefault="009660BC" w:rsidP="00A869AD">
            <w:pPr>
              <w:jc w:val="center"/>
              <w:rPr>
                <w:rFonts w:ascii="Sylfaen" w:hAnsi="Sylfaen" w:cs="Sylfaen"/>
                <w:sz w:val="20"/>
                <w:szCs w:val="20"/>
              </w:rPr>
            </w:pPr>
            <w:r>
              <w:rPr>
                <w:rFonts w:ascii="Sylfaen" w:hAnsi="Sylfaen" w:cs="Sylfaen"/>
                <w:b/>
                <w:sz w:val="20"/>
                <w:szCs w:val="20"/>
                <w:lang w:val="hy-AM"/>
              </w:rPr>
              <w:t>Լոռու մարզի Լեջան գյուղի միջին ճնշման գազատարի վթարային հատվածի մեկուսիչ ծածկույթի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9660BC">
        <w:rPr>
          <w:rFonts w:ascii="Sylfaen" w:hAnsi="Sylfaen"/>
          <w:b/>
          <w:sz w:val="14"/>
          <w:szCs w:val="14"/>
          <w:lang w:val="af-ZA"/>
        </w:rPr>
        <w:t xml:space="preserve">№084/GArm/17_2.1_00/22.05.17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9660BC">
        <w:rPr>
          <w:rFonts w:ascii="Sylfaen" w:hAnsi="Sylfaen"/>
          <w:b/>
          <w:sz w:val="14"/>
          <w:szCs w:val="14"/>
          <w:lang w:val="af-ZA"/>
        </w:rPr>
        <w:t xml:space="preserve">№084/GArm/17_2.1_00/22.05.17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9660BC">
        <w:rPr>
          <w:rFonts w:ascii="Sylfaen" w:hAnsi="Sylfaen" w:cs="Sylfaen"/>
          <w:sz w:val="14"/>
          <w:szCs w:val="14"/>
          <w:lang w:val="hy-AM"/>
        </w:rPr>
        <w:t>Լոռու մարզի Լեջան գյուղի միջին ճնշման գազատարի վթարային հատվածի մեկուսիչ ծածկույթի 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9660BC">
        <w:rPr>
          <w:rFonts w:ascii="Sylfaen" w:hAnsi="Sylfaen"/>
          <w:sz w:val="14"/>
          <w:szCs w:val="14"/>
          <w:lang w:val="af-ZA"/>
        </w:rPr>
        <w:t xml:space="preserve">№084/GArm/17_2.1_00/22.05.17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9660BC">
        <w:rPr>
          <w:rFonts w:ascii="Sylfaen" w:hAnsi="Sylfaen" w:cs="Sylfaen"/>
          <w:sz w:val="14"/>
          <w:szCs w:val="14"/>
          <w:lang w:val="hy-AM"/>
        </w:rPr>
        <w:t>Լոռու մարզի Լեջան գյուղի միջին ճնշման գազատարի վթարային հատվածի մեկուսիչ ծածկույթի 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9660BC">
        <w:rPr>
          <w:rFonts w:ascii="Sylfaen" w:hAnsi="Sylfaen"/>
          <w:b/>
          <w:sz w:val="14"/>
          <w:szCs w:val="14"/>
          <w:lang w:val="af-ZA"/>
        </w:rPr>
        <w:t xml:space="preserve">№084/GArm/17_2.1_00/22.05.17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9660BC">
        <w:rPr>
          <w:rFonts w:ascii="Sylfaen" w:hAnsi="Sylfaen" w:cs="Sylfaen"/>
          <w:b/>
          <w:sz w:val="14"/>
          <w:szCs w:val="14"/>
          <w:lang w:val="hy-AM"/>
        </w:rPr>
        <w:t>Լոռու մարզի Լեջան գյուղի միջին ճնշման գազատարի վթարային հատվածի մեկուսիչ ծածկույթի 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9660BC">
        <w:rPr>
          <w:rFonts w:ascii="Sylfaen" w:hAnsi="Sylfaen"/>
          <w:sz w:val="14"/>
          <w:szCs w:val="14"/>
          <w:lang w:val="af-ZA"/>
        </w:rPr>
        <w:t xml:space="preserve">№084/GArm/17_2.1_00/22.05.17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271" w:rsidRDefault="00AA4271" w:rsidP="004D3B9B">
      <w:r>
        <w:separator/>
      </w:r>
    </w:p>
  </w:endnote>
  <w:endnote w:type="continuationSeparator" w:id="0">
    <w:p w:rsidR="00AA4271" w:rsidRDefault="00AA427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271" w:rsidRDefault="00AA4271" w:rsidP="004D3B9B">
      <w:r>
        <w:separator/>
      </w:r>
    </w:p>
  </w:footnote>
  <w:footnote w:type="continuationSeparator" w:id="0">
    <w:p w:rsidR="00AA4271" w:rsidRDefault="00AA4271" w:rsidP="004D3B9B">
      <w:r>
        <w:continuationSeparator/>
      </w:r>
    </w:p>
  </w:footnote>
  <w:footnote w:id="1">
    <w:p w:rsidR="009660BC" w:rsidRPr="004E5447" w:rsidRDefault="009660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BC" w:rsidRDefault="009660BC">
    <w:pPr>
      <w:pStyle w:val="Header"/>
      <w:rPr>
        <w:lang w:val="en-US"/>
      </w:rPr>
    </w:pPr>
  </w:p>
  <w:p w:rsidR="009660BC" w:rsidRPr="00460191" w:rsidRDefault="009660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779B"/>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2939"/>
    <w:rsid w:val="003759A4"/>
    <w:rsid w:val="003832E5"/>
    <w:rsid w:val="003925FA"/>
    <w:rsid w:val="00392EFE"/>
    <w:rsid w:val="003A26BA"/>
    <w:rsid w:val="003A76A3"/>
    <w:rsid w:val="003B3849"/>
    <w:rsid w:val="003B3D1E"/>
    <w:rsid w:val="003B5205"/>
    <w:rsid w:val="003B7FE7"/>
    <w:rsid w:val="003C2499"/>
    <w:rsid w:val="003C693B"/>
    <w:rsid w:val="003C78BA"/>
    <w:rsid w:val="003D635F"/>
    <w:rsid w:val="003D6DFD"/>
    <w:rsid w:val="003E0FAB"/>
    <w:rsid w:val="003E7789"/>
    <w:rsid w:val="004003C4"/>
    <w:rsid w:val="004045CC"/>
    <w:rsid w:val="00406649"/>
    <w:rsid w:val="004073C7"/>
    <w:rsid w:val="00416245"/>
    <w:rsid w:val="0042186A"/>
    <w:rsid w:val="00423C87"/>
    <w:rsid w:val="00423F2D"/>
    <w:rsid w:val="00427355"/>
    <w:rsid w:val="004327F9"/>
    <w:rsid w:val="00432DD3"/>
    <w:rsid w:val="00436801"/>
    <w:rsid w:val="00445491"/>
    <w:rsid w:val="004535F1"/>
    <w:rsid w:val="00454428"/>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07271"/>
    <w:rsid w:val="00513232"/>
    <w:rsid w:val="00515A41"/>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C7D70"/>
    <w:rsid w:val="005D2486"/>
    <w:rsid w:val="005D348A"/>
    <w:rsid w:val="005D442B"/>
    <w:rsid w:val="005D4E52"/>
    <w:rsid w:val="005D70CE"/>
    <w:rsid w:val="005F0FA2"/>
    <w:rsid w:val="005F2AA3"/>
    <w:rsid w:val="005F3613"/>
    <w:rsid w:val="0060120D"/>
    <w:rsid w:val="00614F8F"/>
    <w:rsid w:val="00621F58"/>
    <w:rsid w:val="00626E0A"/>
    <w:rsid w:val="006314E6"/>
    <w:rsid w:val="00641782"/>
    <w:rsid w:val="00644680"/>
    <w:rsid w:val="00655B12"/>
    <w:rsid w:val="00671F53"/>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E7C9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D5DEF"/>
    <w:rsid w:val="007F5AE6"/>
    <w:rsid w:val="008042BF"/>
    <w:rsid w:val="00814DB0"/>
    <w:rsid w:val="0082442A"/>
    <w:rsid w:val="00830D7D"/>
    <w:rsid w:val="0083663E"/>
    <w:rsid w:val="00837568"/>
    <w:rsid w:val="00840296"/>
    <w:rsid w:val="0084501B"/>
    <w:rsid w:val="008463B9"/>
    <w:rsid w:val="0084703A"/>
    <w:rsid w:val="00856256"/>
    <w:rsid w:val="0086534A"/>
    <w:rsid w:val="00865A72"/>
    <w:rsid w:val="00865E78"/>
    <w:rsid w:val="00874F11"/>
    <w:rsid w:val="008832B5"/>
    <w:rsid w:val="00886554"/>
    <w:rsid w:val="00892A74"/>
    <w:rsid w:val="008A15BE"/>
    <w:rsid w:val="008A2DEE"/>
    <w:rsid w:val="008A35B0"/>
    <w:rsid w:val="008A3D0F"/>
    <w:rsid w:val="008B14D4"/>
    <w:rsid w:val="008D18FB"/>
    <w:rsid w:val="008D43A3"/>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60BC"/>
    <w:rsid w:val="00974B8C"/>
    <w:rsid w:val="00977CC5"/>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4271"/>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24A9"/>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6DDD"/>
    <w:rsid w:val="00C605AD"/>
    <w:rsid w:val="00C724A3"/>
    <w:rsid w:val="00C7371F"/>
    <w:rsid w:val="00C747AD"/>
    <w:rsid w:val="00C76E64"/>
    <w:rsid w:val="00C83B02"/>
    <w:rsid w:val="00C977EF"/>
    <w:rsid w:val="00CA15C4"/>
    <w:rsid w:val="00CA1775"/>
    <w:rsid w:val="00CA2321"/>
    <w:rsid w:val="00CB6201"/>
    <w:rsid w:val="00CC02E3"/>
    <w:rsid w:val="00CC1684"/>
    <w:rsid w:val="00CC1821"/>
    <w:rsid w:val="00CC73EB"/>
    <w:rsid w:val="00CD23B1"/>
    <w:rsid w:val="00CD40D3"/>
    <w:rsid w:val="00CE0AAC"/>
    <w:rsid w:val="00CF0F22"/>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1281"/>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08012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42926946">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421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16DD2-8DD9-4575-A7C5-A7651A789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39</Pages>
  <Words>15118</Words>
  <Characters>86179</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252</cp:revision>
  <dcterms:created xsi:type="dcterms:W3CDTF">2014-03-19T12:47:00Z</dcterms:created>
  <dcterms:modified xsi:type="dcterms:W3CDTF">2017-05-23T13:15:00Z</dcterms:modified>
</cp:coreProperties>
</file>