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920" w:rsidRDefault="00791239" w:rsidP="00D27A79">
      <w:pPr>
        <w:spacing w:after="579" w:line="240" w:lineRule="auto"/>
        <w:ind w:left="82"/>
        <w:contextualSpacing/>
      </w:pPr>
      <w:r>
        <w:rPr>
          <w:noProof/>
        </w:rPr>
        <w:drawing>
          <wp:inline distT="0" distB="0" distL="0" distR="0">
            <wp:extent cx="5750052" cy="894588"/>
            <wp:effectExtent l="0" t="0" r="0" b="0"/>
            <wp:docPr id="70" name="Pictur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0052" cy="89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A79" w:rsidRDefault="00D27A79" w:rsidP="00D27A79">
      <w:pPr>
        <w:tabs>
          <w:tab w:val="right" w:pos="9367"/>
        </w:tabs>
        <w:spacing w:after="4" w:line="240" w:lineRule="auto"/>
        <w:ind w:left="-15"/>
        <w:contextualSpacing/>
        <w:rPr>
          <w:rFonts w:ascii="Sylfaen" w:eastAsia="Sylfaen" w:hAnsi="Sylfaen" w:cs="Sylfaen"/>
        </w:rPr>
      </w:pP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ք</w:t>
      </w:r>
      <w:r w:rsidRPr="005368DA">
        <w:rPr>
          <w:rFonts w:eastAsia="Sylfaen"/>
        </w:rPr>
        <w:t xml:space="preserve">. </w:t>
      </w:r>
      <w:r w:rsidRPr="005368DA">
        <w:rPr>
          <w:rFonts w:ascii="Sylfaen" w:eastAsia="Sylfaen" w:hAnsi="Sylfaen" w:cs="Sylfaen"/>
        </w:rPr>
        <w:t>Երևան</w:t>
      </w:r>
      <w:r w:rsidRPr="005368DA">
        <w:rPr>
          <w:rFonts w:eastAsia="Sylfaen"/>
        </w:rPr>
        <w:t xml:space="preserve">, </w:t>
      </w:r>
      <w:r w:rsidRPr="005368DA">
        <w:rPr>
          <w:rFonts w:ascii="Sylfaen" w:eastAsia="Sylfaen" w:hAnsi="Sylfaen" w:cs="Sylfaen"/>
        </w:rPr>
        <w:t>Ա</w:t>
      </w:r>
      <w:r w:rsidRPr="005368DA">
        <w:rPr>
          <w:rFonts w:eastAsia="Sylfaen"/>
        </w:rPr>
        <w:t xml:space="preserve">. </w:t>
      </w:r>
      <w:r w:rsidRPr="005368DA">
        <w:rPr>
          <w:rFonts w:ascii="Sylfaen" w:eastAsia="Sylfaen" w:hAnsi="Sylfaen" w:cs="Sylfaen"/>
        </w:rPr>
        <w:t>Բաբաջանյան</w:t>
      </w:r>
      <w:r w:rsidRPr="005368DA">
        <w:rPr>
          <w:rFonts w:eastAsia="Sylfaen"/>
        </w:rPr>
        <w:t xml:space="preserve"> 25</w:t>
      </w: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  <w:r>
        <w:rPr>
          <w:rFonts w:eastAsia="Sylfaen"/>
        </w:rPr>
        <w:tab/>
      </w:r>
      <w:r>
        <w:rPr>
          <w:rFonts w:eastAsia="Sylfaen"/>
        </w:rPr>
        <w:tab/>
      </w:r>
      <w:r>
        <w:rPr>
          <w:rFonts w:eastAsia="Sylfaen"/>
        </w:rPr>
        <w:tab/>
      </w:r>
      <w:r>
        <w:rPr>
          <w:rFonts w:eastAsia="Sylfaen"/>
        </w:rPr>
        <w:tab/>
      </w:r>
      <w:r w:rsidR="009C6D64">
        <w:rPr>
          <w:rFonts w:ascii="Sylfaen" w:eastAsia="Sylfaen" w:hAnsi="Sylfaen"/>
          <w:lang w:val="hy-AM"/>
        </w:rPr>
        <w:t>26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Մայիս</w:t>
      </w:r>
      <w:r w:rsidRPr="005368DA">
        <w:rPr>
          <w:rFonts w:eastAsia="Sylfaen"/>
        </w:rPr>
        <w:t>, 2017</w:t>
      </w:r>
    </w:p>
    <w:p w:rsidR="005368DA" w:rsidRPr="005368DA" w:rsidRDefault="005368DA" w:rsidP="00D332A0">
      <w:pPr>
        <w:spacing w:after="357" w:line="240" w:lineRule="auto"/>
        <w:ind w:left="-15" w:firstLine="15"/>
        <w:contextualSpacing/>
        <w:jc w:val="right"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ժամը</w:t>
      </w:r>
      <w:r w:rsidRPr="005368DA">
        <w:rPr>
          <w:rFonts w:eastAsia="Sylfaen"/>
        </w:rPr>
        <w:t xml:space="preserve"> 12:00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5368DA" w:rsidRPr="005368DA" w:rsidRDefault="005368DA" w:rsidP="00D332A0">
      <w:pPr>
        <w:spacing w:after="357" w:line="240" w:lineRule="auto"/>
        <w:ind w:left="-15" w:firstLine="15"/>
        <w:contextualSpacing/>
        <w:jc w:val="center"/>
        <w:rPr>
          <w:rFonts w:eastAsia="Sylfaen"/>
        </w:rPr>
      </w:pPr>
      <w:r w:rsidRPr="005368DA">
        <w:rPr>
          <w:rFonts w:ascii="Sylfaen" w:eastAsia="Sylfaen" w:hAnsi="Sylfaen" w:cs="Sylfaen"/>
        </w:rPr>
        <w:t>ԱՐՁԱՆԱԳՐՈՒԹՅՈՒՆ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ԹԻՎ</w:t>
      </w:r>
      <w:r w:rsidR="00D332A0">
        <w:rPr>
          <w:rFonts w:eastAsia="Sylfaen"/>
        </w:rPr>
        <w:t xml:space="preserve"> </w:t>
      </w:r>
      <w:r w:rsidR="00F40226">
        <w:rPr>
          <w:rFonts w:ascii="Sylfaen" w:eastAsia="Sylfaen" w:hAnsi="Sylfaen"/>
          <w:lang w:val="hy-AM"/>
        </w:rPr>
        <w:t>3</w:t>
      </w:r>
      <w:r w:rsidRPr="005368DA">
        <w:rPr>
          <w:rFonts w:eastAsia="Sylfaen"/>
        </w:rPr>
        <w:t>.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>«</w:t>
      </w:r>
      <w:r w:rsidRPr="005368DA">
        <w:rPr>
          <w:rFonts w:ascii="Sylfaen" w:eastAsia="Sylfaen" w:hAnsi="Sylfaen" w:cs="Sylfaen"/>
        </w:rPr>
        <w:t>ՊԸԱՊՁԲ</w:t>
      </w:r>
      <w:r w:rsidRPr="005368DA">
        <w:rPr>
          <w:rFonts w:eastAsia="Sylfaen"/>
        </w:rPr>
        <w:t>-</w:t>
      </w:r>
      <w:r w:rsidRPr="005368DA">
        <w:rPr>
          <w:rFonts w:ascii="Sylfaen" w:eastAsia="Sylfaen" w:hAnsi="Sylfaen" w:cs="Sylfaen"/>
        </w:rPr>
        <w:t>ՄՍԿՀ</w:t>
      </w:r>
      <w:r w:rsidRPr="005368DA">
        <w:rPr>
          <w:rFonts w:eastAsia="Sylfaen"/>
        </w:rPr>
        <w:t xml:space="preserve">-17/01» </w:t>
      </w:r>
      <w:r w:rsidRPr="005368DA">
        <w:rPr>
          <w:rFonts w:ascii="Sylfaen" w:eastAsia="Sylfaen" w:hAnsi="Sylfaen" w:cs="Sylfaen"/>
        </w:rPr>
        <w:t>ծածկագրով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հանձնաժողովի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նիստին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մասնակցում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էին</w:t>
      </w:r>
      <w:r w:rsidR="005C151B">
        <w:rPr>
          <w:rFonts w:eastAsia="Sylfaen"/>
        </w:rPr>
        <w:t>`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հանձնաժողովի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նախագահ</w:t>
      </w:r>
      <w:r w:rsidRPr="005368DA">
        <w:rPr>
          <w:rFonts w:eastAsia="Sylfaen"/>
        </w:rPr>
        <w:t>`</w:t>
      </w: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Լյուբա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Աբրահամյան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անդամներ</w:t>
      </w:r>
      <w:r w:rsidRPr="005368DA">
        <w:rPr>
          <w:rFonts w:eastAsia="Sylfaen"/>
        </w:rPr>
        <w:t>`</w:t>
      </w: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  <w:r w:rsidR="005C151B">
        <w:rPr>
          <w:rFonts w:eastAsia="Sylfaen"/>
        </w:rPr>
        <w:tab/>
      </w:r>
      <w:r w:rsidR="005C151B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Քնարիկ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Գևորգյան</w:t>
      </w:r>
      <w:r>
        <w:rPr>
          <w:rFonts w:eastAsia="Sylfaen"/>
        </w:rPr>
        <w:t xml:space="preserve">, </w:t>
      </w:r>
      <w:r w:rsidRPr="005368DA">
        <w:rPr>
          <w:rFonts w:ascii="Sylfaen" w:eastAsia="Sylfaen" w:hAnsi="Sylfaen" w:cs="Sylfaen"/>
        </w:rPr>
        <w:t>Գրետա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Սոխակյան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քարտուղար</w:t>
      </w:r>
      <w:r w:rsidRPr="005368DA">
        <w:rPr>
          <w:rFonts w:eastAsia="Sylfaen"/>
        </w:rPr>
        <w:t>`</w:t>
      </w: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  <w:r w:rsidR="005C151B">
        <w:rPr>
          <w:rFonts w:eastAsia="Sylfaen"/>
        </w:rPr>
        <w:tab/>
      </w:r>
      <w:r w:rsidR="005C151B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Ցոլակ</w:t>
      </w:r>
      <w:r w:rsidRPr="005368DA">
        <w:rPr>
          <w:rFonts w:eastAsia="Sylfaen"/>
        </w:rPr>
        <w:t xml:space="preserve"> </w:t>
      </w:r>
      <w:r w:rsidRPr="005368DA">
        <w:rPr>
          <w:rFonts w:ascii="Sylfaen" w:eastAsia="Sylfaen" w:hAnsi="Sylfaen" w:cs="Sylfaen"/>
        </w:rPr>
        <w:t>Հակոբյան</w:t>
      </w:r>
      <w:r w:rsidRPr="005368DA">
        <w:rPr>
          <w:rFonts w:eastAsia="Sylfaen"/>
        </w:rPr>
        <w:t>: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D332A0" w:rsidRDefault="005368DA" w:rsidP="00D332A0">
      <w:pPr>
        <w:spacing w:after="357" w:line="240" w:lineRule="auto"/>
        <w:ind w:left="-15" w:firstLine="15"/>
        <w:contextualSpacing/>
        <w:jc w:val="center"/>
        <w:rPr>
          <w:rFonts w:ascii="Sylfaen" w:eastAsia="Sylfaen" w:hAnsi="Sylfaen"/>
          <w:b/>
          <w:lang w:val="hy-AM"/>
        </w:rPr>
      </w:pPr>
      <w:r w:rsidRPr="00D332A0">
        <w:rPr>
          <w:rFonts w:eastAsia="Sylfaen"/>
          <w:b/>
        </w:rPr>
        <w:t>«</w:t>
      </w:r>
      <w:r w:rsidRPr="00D332A0">
        <w:rPr>
          <w:rFonts w:ascii="Sylfaen" w:eastAsia="Sylfaen" w:hAnsi="Sylfaen" w:cs="Sylfaen"/>
          <w:b/>
        </w:rPr>
        <w:t>ՊԸԱՊՁԲ</w:t>
      </w:r>
      <w:r w:rsidRPr="00D332A0">
        <w:rPr>
          <w:rFonts w:eastAsia="Sylfaen"/>
          <w:b/>
        </w:rPr>
        <w:t>-</w:t>
      </w:r>
      <w:r w:rsidRPr="00D332A0">
        <w:rPr>
          <w:rFonts w:ascii="Sylfaen" w:eastAsia="Sylfaen" w:hAnsi="Sylfaen" w:cs="Sylfaen"/>
          <w:b/>
        </w:rPr>
        <w:t>ՄՍԿՀ</w:t>
      </w:r>
      <w:r w:rsidRPr="00D332A0">
        <w:rPr>
          <w:rFonts w:eastAsia="Sylfaen"/>
          <w:b/>
        </w:rPr>
        <w:t>-17/01»</w:t>
      </w:r>
      <w:r w:rsidR="00D332A0">
        <w:rPr>
          <w:rFonts w:eastAsia="Sylfaen"/>
          <w:b/>
        </w:rPr>
        <w:t xml:space="preserve"> </w:t>
      </w:r>
      <w:r w:rsidRPr="00D332A0">
        <w:rPr>
          <w:rFonts w:ascii="Sylfaen" w:eastAsia="Sylfaen" w:hAnsi="Sylfaen" w:cs="Sylfaen"/>
          <w:b/>
        </w:rPr>
        <w:t>ծածկագրով</w:t>
      </w:r>
      <w:r w:rsidRPr="00D332A0">
        <w:rPr>
          <w:rFonts w:eastAsia="Sylfaen"/>
          <w:b/>
        </w:rPr>
        <w:t xml:space="preserve"> </w:t>
      </w:r>
      <w:r w:rsidR="00D332A0">
        <w:rPr>
          <w:rFonts w:ascii="Sylfaen" w:eastAsia="Sylfaen" w:hAnsi="Sylfaen"/>
          <w:b/>
          <w:lang w:val="hy-AM"/>
        </w:rPr>
        <w:t xml:space="preserve">ընթացակարգերի </w:t>
      </w:r>
    </w:p>
    <w:p w:rsidR="005368DA" w:rsidRPr="005368DA" w:rsidRDefault="009C6D64" w:rsidP="00D332A0">
      <w:pPr>
        <w:spacing w:after="357" w:line="240" w:lineRule="auto"/>
        <w:ind w:left="-15" w:firstLine="15"/>
        <w:contextualSpacing/>
        <w:jc w:val="center"/>
        <w:rPr>
          <w:rFonts w:eastAsia="Sylfaen"/>
        </w:rPr>
      </w:pPr>
      <w:r>
        <w:rPr>
          <w:rFonts w:ascii="Sylfaen" w:eastAsia="Sylfaen" w:hAnsi="Sylfaen"/>
          <w:b/>
          <w:lang w:val="hy-AM"/>
        </w:rPr>
        <w:t>միաժամանակյա բանակցությունների մասին</w:t>
      </w:r>
    </w:p>
    <w:p w:rsidR="005368DA" w:rsidRPr="005368DA" w:rsidRDefault="005368DA" w:rsidP="005368DA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ab/>
      </w:r>
      <w:r w:rsidRPr="005368DA">
        <w:rPr>
          <w:rFonts w:eastAsia="Sylfaen"/>
        </w:rPr>
        <w:tab/>
      </w:r>
    </w:p>
    <w:p w:rsidR="005C151B" w:rsidRDefault="00D332A0" w:rsidP="00D332A0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  <w:r w:rsidRPr="00D332A0">
        <w:rPr>
          <w:rFonts w:eastAsia="Sylfaen"/>
        </w:rPr>
        <w:t xml:space="preserve">1. </w:t>
      </w:r>
      <w:r w:rsidRPr="00D332A0">
        <w:rPr>
          <w:rFonts w:ascii="Sylfaen" w:eastAsia="Sylfaen" w:hAnsi="Sylfaen" w:cs="Sylfaen"/>
        </w:rPr>
        <w:t>Նախագահը</w:t>
      </w:r>
      <w:r w:rsidRPr="00D332A0">
        <w:rPr>
          <w:rFonts w:eastAsia="Sylfaen"/>
        </w:rPr>
        <w:t xml:space="preserve"> (</w:t>
      </w:r>
      <w:r w:rsidRPr="00D332A0">
        <w:rPr>
          <w:rFonts w:ascii="Sylfaen" w:eastAsia="Sylfaen" w:hAnsi="Sylfaen" w:cs="Sylfaen"/>
        </w:rPr>
        <w:t>նիստը</w:t>
      </w:r>
      <w:r w:rsidRPr="00D332A0">
        <w:rPr>
          <w:rFonts w:eastAsia="Sylfaen"/>
        </w:rPr>
        <w:t xml:space="preserve"> </w:t>
      </w:r>
      <w:r w:rsidRPr="00D332A0">
        <w:rPr>
          <w:rFonts w:ascii="Sylfaen" w:eastAsia="Sylfaen" w:hAnsi="Sylfaen" w:cs="Sylfaen"/>
        </w:rPr>
        <w:t>նախագահողը</w:t>
      </w:r>
      <w:r w:rsidRPr="00D332A0">
        <w:rPr>
          <w:rFonts w:eastAsia="Sylfaen"/>
        </w:rPr>
        <w:t xml:space="preserve">) </w:t>
      </w:r>
      <w:r w:rsidRPr="00D332A0">
        <w:rPr>
          <w:rFonts w:ascii="Sylfaen" w:eastAsia="Sylfaen" w:hAnsi="Sylfaen" w:cs="Sylfaen"/>
        </w:rPr>
        <w:t>նիստը</w:t>
      </w:r>
      <w:r w:rsidRPr="00D332A0">
        <w:rPr>
          <w:rFonts w:eastAsia="Sylfaen"/>
        </w:rPr>
        <w:t xml:space="preserve"> </w:t>
      </w:r>
      <w:r w:rsidRPr="00D332A0">
        <w:rPr>
          <w:rFonts w:ascii="Sylfaen" w:eastAsia="Sylfaen" w:hAnsi="Sylfaen" w:cs="Sylfaen"/>
        </w:rPr>
        <w:t>հայտարարեց</w:t>
      </w:r>
      <w:r w:rsidRPr="00D332A0">
        <w:rPr>
          <w:rFonts w:eastAsia="Sylfaen"/>
        </w:rPr>
        <w:t xml:space="preserve"> </w:t>
      </w:r>
      <w:r w:rsidRPr="00D332A0">
        <w:rPr>
          <w:rFonts w:ascii="Sylfaen" w:eastAsia="Sylfaen" w:hAnsi="Sylfaen" w:cs="Sylfaen"/>
        </w:rPr>
        <w:t>բացված</w:t>
      </w:r>
      <w:r w:rsidRPr="00D332A0">
        <w:rPr>
          <w:rFonts w:eastAsia="Sylfaen"/>
        </w:rPr>
        <w:t xml:space="preserve"> </w:t>
      </w:r>
      <w:r w:rsidRPr="00D332A0">
        <w:rPr>
          <w:rFonts w:ascii="Sylfaen" w:eastAsia="Sylfaen" w:hAnsi="Sylfaen" w:cs="Sylfaen"/>
        </w:rPr>
        <w:t>և</w:t>
      </w:r>
      <w:r w:rsidRPr="00D332A0">
        <w:rPr>
          <w:rFonts w:eastAsia="Sylfaen"/>
        </w:rPr>
        <w:t xml:space="preserve"> </w:t>
      </w:r>
      <w:r w:rsidRPr="00D332A0">
        <w:rPr>
          <w:rFonts w:ascii="Sylfaen" w:eastAsia="Sylfaen" w:hAnsi="Sylfaen" w:cs="Sylfaen"/>
        </w:rPr>
        <w:t>հրապարակեց</w:t>
      </w:r>
      <w:r w:rsidRPr="00D332A0">
        <w:rPr>
          <w:rFonts w:eastAsia="Sylfaen"/>
        </w:rPr>
        <w:t xml:space="preserve"> </w:t>
      </w:r>
      <w:r w:rsidR="009C6D64">
        <w:rPr>
          <w:rFonts w:ascii="Sylfaen" w:eastAsia="Sylfaen" w:hAnsi="Sylfaen" w:cs="Sylfaen"/>
          <w:lang w:val="hy-AM"/>
        </w:rPr>
        <w:t xml:space="preserve">այն ապրանքների ցուցակը, որոնց </w:t>
      </w:r>
      <w:r w:rsidR="009C6D64" w:rsidRPr="00D54D59">
        <w:rPr>
          <w:rFonts w:ascii="Sylfaen" w:eastAsia="Sylfaen" w:hAnsi="Sylfaen" w:cs="Sylfaen"/>
        </w:rPr>
        <w:t>համար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գնային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առաջարկները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գերազանցում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էին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նախահաշվային</w:t>
      </w:r>
      <w:r w:rsidR="009C6D64" w:rsidRPr="00D54D59">
        <w:rPr>
          <w:rFonts w:eastAsia="Sylfaen"/>
        </w:rPr>
        <w:t xml:space="preserve"> </w:t>
      </w:r>
      <w:r w:rsidR="009C6D64" w:rsidRPr="00D54D59">
        <w:rPr>
          <w:rFonts w:ascii="Sylfaen" w:eastAsia="Sylfaen" w:hAnsi="Sylfaen" w:cs="Sylfaen"/>
        </w:rPr>
        <w:t>գինը</w:t>
      </w:r>
      <w:r w:rsidR="009C6D64">
        <w:rPr>
          <w:rFonts w:ascii="Sylfaen" w:eastAsia="Sylfaen" w:hAnsi="Sylfaen" w:cs="Sylfaen"/>
          <w:lang w:val="hy-AM"/>
        </w:rPr>
        <w:t xml:space="preserve"> կամ գնային առաջարկներ չեն ներկայացվել։ </w:t>
      </w:r>
      <w:r w:rsidR="00EF3A28">
        <w:rPr>
          <w:rFonts w:ascii="Sylfaen" w:eastAsia="Sylfaen" w:hAnsi="Sylfaen" w:cs="Sylfaen"/>
          <w:lang w:val="hy-AM"/>
        </w:rPr>
        <w:t xml:space="preserve">Նիստին ներկա էր գտնվում </w:t>
      </w:r>
      <w:r w:rsidR="00EF3A28" w:rsidRPr="00D332A0">
        <w:rPr>
          <w:rFonts w:ascii="Sylfaen" w:eastAsia="Times New Roman" w:hAnsi="Sylfaen" w:cs="Times New Roman"/>
        </w:rPr>
        <w:t>«Էքստերիեր Գրուպ» ՍՊԸ</w:t>
      </w:r>
      <w:r w:rsidR="00EF3A28">
        <w:rPr>
          <w:rFonts w:ascii="Sylfaen" w:eastAsia="Times New Roman" w:hAnsi="Sylfaen" w:cs="Times New Roman"/>
          <w:lang w:val="hy-AM"/>
        </w:rPr>
        <w:t>-ի ներկայացուցիչ Հայկ Սեմերջյանը։</w:t>
      </w:r>
      <w:r w:rsidR="00EF3A28">
        <w:rPr>
          <w:rFonts w:ascii="Sylfaen" w:eastAsia="Sylfaen" w:hAnsi="Sylfaen" w:cs="Sylfaen"/>
          <w:lang w:val="hy-AM"/>
        </w:rPr>
        <w:t xml:space="preserve"> </w:t>
      </w:r>
    </w:p>
    <w:p w:rsidR="005C151B" w:rsidRDefault="005C151B" w:rsidP="00D332A0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</w:p>
    <w:p w:rsidR="005368DA" w:rsidRDefault="005C151B" w:rsidP="00D332A0">
      <w:pPr>
        <w:spacing w:after="357" w:line="240" w:lineRule="auto"/>
        <w:ind w:left="-15" w:firstLine="735"/>
        <w:contextualSpacing/>
        <w:rPr>
          <w:rFonts w:ascii="Sylfaen" w:eastAsia="Times New Roman" w:hAnsi="Sylfaen" w:cs="Times New Roman"/>
          <w:lang w:val="hy-AM"/>
        </w:rPr>
      </w:pPr>
      <w:bookmarkStart w:id="0" w:name="_GoBack"/>
      <w:r>
        <w:rPr>
          <w:rFonts w:ascii="Sylfaen" w:eastAsia="Sylfaen" w:hAnsi="Sylfaen" w:cs="Sylfaen"/>
          <w:lang w:val="hy-AM"/>
        </w:rPr>
        <w:t xml:space="preserve">2. </w:t>
      </w:r>
      <w:r w:rsidR="009C6D64">
        <w:rPr>
          <w:rFonts w:ascii="Sylfaen" w:eastAsia="Sylfaen" w:hAnsi="Sylfaen" w:cs="Sylfaen"/>
          <w:lang w:val="hy-AM"/>
        </w:rPr>
        <w:t xml:space="preserve">Հանձնաժողովի քարտուղարը փոխանցեց </w:t>
      </w:r>
      <w:r w:rsidR="009C6D64" w:rsidRPr="00D332A0">
        <w:rPr>
          <w:rFonts w:ascii="Sylfaen" w:eastAsia="Times New Roman" w:hAnsi="Sylfaen" w:cs="Times New Roman"/>
        </w:rPr>
        <w:t>«Էկոմիքս» ՍՊԸ</w:t>
      </w:r>
      <w:r w:rsidR="009C6D64">
        <w:rPr>
          <w:rFonts w:ascii="Sylfaen" w:eastAsia="Times New Roman" w:hAnsi="Sylfaen" w:cs="Times New Roman"/>
          <w:lang w:val="hy-AM"/>
        </w:rPr>
        <w:t>-ի կողմից էլեկտրոնային տարբերակ</w:t>
      </w:r>
      <w:r w:rsidR="00EF3A28">
        <w:rPr>
          <w:rFonts w:ascii="Sylfaen" w:eastAsia="Times New Roman" w:hAnsi="Sylfaen" w:cs="Times New Roman"/>
          <w:lang w:val="hy-AM"/>
        </w:rPr>
        <w:t>ով ներկայացված գնային առաջարկը.</w:t>
      </w:r>
    </w:p>
    <w:tbl>
      <w:tblPr>
        <w:tblW w:w="8921" w:type="dxa"/>
        <w:tblLook w:val="04A0" w:firstRow="1" w:lastRow="0" w:firstColumn="1" w:lastColumn="0" w:noHBand="0" w:noVBand="1"/>
      </w:tblPr>
      <w:tblGrid>
        <w:gridCol w:w="1542"/>
        <w:gridCol w:w="2843"/>
        <w:gridCol w:w="2409"/>
        <w:gridCol w:w="2127"/>
      </w:tblGrid>
      <w:tr w:rsidR="009C6D64" w:rsidRPr="00D54D59" w:rsidTr="009C6D64">
        <w:trPr>
          <w:trHeight w:val="145"/>
        </w:trPr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:rsidR="009C6D64" w:rsidRPr="00D54D59" w:rsidRDefault="009C6D64" w:rsidP="009C6D6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Չափաբաժնի համար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6D64" w:rsidRPr="00D54D59" w:rsidRDefault="009C6D64" w:rsidP="009C6D6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Ապրանքի անվանում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6D64" w:rsidRPr="00112987" w:rsidRDefault="009C6D64" w:rsidP="009C6D6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hy-AM"/>
              </w:rPr>
            </w:pPr>
            <w:r w:rsidRPr="00D54D59">
              <w:rPr>
                <w:rFonts w:ascii="Sylfaen" w:eastAsia="Times New Roman" w:hAnsi="Sylfaen" w:cs="Times New Roman"/>
              </w:rPr>
              <w:t>նախահաշվային գին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միավորի համար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C6D64" w:rsidRPr="009C6D64" w:rsidRDefault="009C6D64" w:rsidP="009C6D64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hy-AM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Առաջարկվող գին մեկ միավորի համար</w:t>
            </w:r>
          </w:p>
        </w:tc>
      </w:tr>
      <w:tr w:rsidR="009C6D64" w:rsidRPr="00D54D59" w:rsidTr="009C6D64">
        <w:trPr>
          <w:trHeight w:val="124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D64" w:rsidRPr="00D54D59" w:rsidRDefault="009C6D64" w:rsidP="009C6D6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D64" w:rsidRPr="00D54D59" w:rsidRDefault="009C6D64" w:rsidP="009C6D64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Ծեփամածիկ գիպսային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6D64" w:rsidRPr="00D54D59" w:rsidRDefault="009C6D64" w:rsidP="009C6D6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130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6D64" w:rsidRPr="00EF3A28" w:rsidRDefault="00EF3A28" w:rsidP="009C6D6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lang w:val="hy-AM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130</w:t>
            </w:r>
          </w:p>
        </w:tc>
      </w:tr>
    </w:tbl>
    <w:p w:rsidR="009C6D64" w:rsidRDefault="009C6D64" w:rsidP="005368DA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EF3A28" w:rsidRPr="00EF3A28" w:rsidRDefault="00EF3A28" w:rsidP="005368DA">
      <w:pPr>
        <w:spacing w:after="357" w:line="240" w:lineRule="auto"/>
        <w:ind w:left="-15" w:firstLine="15"/>
        <w:contextualSpacing/>
        <w:rPr>
          <w:rFonts w:eastAsia="Sylfaen"/>
          <w:lang w:val="hy-AM"/>
        </w:rPr>
      </w:pPr>
      <w:r w:rsidRPr="00D332A0">
        <w:rPr>
          <w:rFonts w:ascii="Sylfaen" w:eastAsia="Times New Roman" w:hAnsi="Sylfaen" w:cs="Times New Roman"/>
        </w:rPr>
        <w:t>«Էքստերիեր Գրուպ» ՍՊԸ</w:t>
      </w:r>
      <w:r>
        <w:rPr>
          <w:rFonts w:ascii="Sylfaen" w:eastAsia="Times New Roman" w:hAnsi="Sylfaen" w:cs="Times New Roman"/>
          <w:lang w:val="hy-AM"/>
        </w:rPr>
        <w:t>-ն առաջարկեց պայմանագիր կնքել հետևյալ գնով.</w:t>
      </w:r>
    </w:p>
    <w:tbl>
      <w:tblPr>
        <w:tblW w:w="8921" w:type="dxa"/>
        <w:tblLook w:val="04A0" w:firstRow="1" w:lastRow="0" w:firstColumn="1" w:lastColumn="0" w:noHBand="0" w:noVBand="1"/>
      </w:tblPr>
      <w:tblGrid>
        <w:gridCol w:w="1542"/>
        <w:gridCol w:w="2843"/>
        <w:gridCol w:w="2409"/>
        <w:gridCol w:w="2127"/>
      </w:tblGrid>
      <w:tr w:rsidR="00EF3A28" w:rsidRPr="00D54D59" w:rsidTr="00B250A8">
        <w:trPr>
          <w:trHeight w:val="145"/>
        </w:trPr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3A28" w:rsidRPr="00D54D59" w:rsidRDefault="00EF3A28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Չափաբաժնի համար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3A28" w:rsidRPr="00D54D59" w:rsidRDefault="00EF3A28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Ապրանքի անվանում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3A28" w:rsidRPr="00112987" w:rsidRDefault="00EF3A28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hy-AM"/>
              </w:rPr>
            </w:pPr>
            <w:r w:rsidRPr="00D54D59">
              <w:rPr>
                <w:rFonts w:ascii="Sylfaen" w:eastAsia="Times New Roman" w:hAnsi="Sylfaen" w:cs="Times New Roman"/>
              </w:rPr>
              <w:t>նախահաշվային գին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միավորի համար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F3A28" w:rsidRPr="009C6D64" w:rsidRDefault="00EF3A28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hy-AM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Առաջարկվող գին մեկ միավորի համար</w:t>
            </w:r>
          </w:p>
        </w:tc>
      </w:tr>
      <w:tr w:rsidR="00EF3A28" w:rsidRPr="00D54D59" w:rsidTr="00B250A8">
        <w:trPr>
          <w:trHeight w:val="124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A28" w:rsidRPr="00D54D59" w:rsidRDefault="00EF3A28" w:rsidP="00EF3A2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A28" w:rsidRPr="00D54D59" w:rsidRDefault="00EF3A28" w:rsidP="00EF3A2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Լուծիչ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A28" w:rsidRPr="00D54D59" w:rsidRDefault="00EF3A28" w:rsidP="00EF3A2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680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3A28" w:rsidRPr="00EF3A28" w:rsidRDefault="00EF3A28" w:rsidP="00EF3A2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lang w:val="hy-AM"/>
              </w:rPr>
            </w:pPr>
            <w:r>
              <w:rPr>
                <w:rFonts w:ascii="Sylfaen" w:eastAsia="Times New Roman" w:hAnsi="Sylfaen" w:cs="Times New Roman"/>
                <w:lang w:val="hy-AM"/>
              </w:rPr>
              <w:t>680</w:t>
            </w:r>
          </w:p>
        </w:tc>
      </w:tr>
    </w:tbl>
    <w:p w:rsidR="00EF3A28" w:rsidRDefault="00EF3A28" w:rsidP="005368DA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EF3A28" w:rsidRDefault="005C151B" w:rsidP="005C151B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  <w:r>
        <w:rPr>
          <w:rFonts w:ascii="Sylfaen" w:eastAsia="Sylfaen" w:hAnsi="Sylfaen"/>
          <w:lang w:val="hy-AM"/>
        </w:rPr>
        <w:t>3. Հանձնաժողովը որոշեց հետևյալ չափաբաժինները հայտարարել չկայացած.</w:t>
      </w:r>
    </w:p>
    <w:tbl>
      <w:tblPr>
        <w:tblW w:w="8369" w:type="dxa"/>
        <w:tblLook w:val="04A0" w:firstRow="1" w:lastRow="0" w:firstColumn="1" w:lastColumn="0" w:noHBand="0" w:noVBand="1"/>
      </w:tblPr>
      <w:tblGrid>
        <w:gridCol w:w="1542"/>
        <w:gridCol w:w="4417"/>
        <w:gridCol w:w="2410"/>
      </w:tblGrid>
      <w:tr w:rsidR="005C151B" w:rsidRPr="00D54D59" w:rsidTr="00B250A8">
        <w:trPr>
          <w:trHeight w:val="145"/>
        </w:trPr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Չափաբաժնի համար</w:t>
            </w:r>
          </w:p>
        </w:tc>
        <w:tc>
          <w:tcPr>
            <w:tcW w:w="4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Ապրանքի անվանում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151B" w:rsidRPr="00112987" w:rsidRDefault="005C151B" w:rsidP="00B250A8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lang w:val="hy-AM"/>
              </w:rPr>
            </w:pPr>
            <w:r w:rsidRPr="00D54D59">
              <w:rPr>
                <w:rFonts w:ascii="Sylfaen" w:eastAsia="Times New Roman" w:hAnsi="Sylfaen" w:cs="Times New Roman"/>
              </w:rPr>
              <w:t>նախահաշվային գին</w:t>
            </w:r>
            <w:r>
              <w:rPr>
                <w:rFonts w:ascii="Sylfaen" w:eastAsia="Times New Roman" w:hAnsi="Sylfaen" w:cs="Times New Roman"/>
                <w:lang w:val="hy-AM"/>
              </w:rPr>
              <w:t xml:space="preserve"> միավորի համար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Բիտում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340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Թիթեղ մետաղյա ձևավոր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5600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Իզոգամ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1250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Կտրող սկավառակ 230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1050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Հղկաթղթի գլխիկ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450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Ներկ նիտրո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1080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Սև մետաղական ժապավեն 30x3մմ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310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Սնամեջ ուղիղ խողովակ 50x50x2 մմ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1280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Սնամեջ ուղիղ խողովակ 15x15x1.2մմ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280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Վալիկ ներկարարական փոքր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500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Վալիկի գլխիկ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100</w:t>
            </w:r>
          </w:p>
        </w:tc>
      </w:tr>
      <w:tr w:rsidR="005C151B" w:rsidRPr="00D54D59" w:rsidTr="00B250A8">
        <w:trPr>
          <w:trHeight w:val="300"/>
        </w:trPr>
        <w:tc>
          <w:tcPr>
            <w:tcW w:w="1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</w:pPr>
            <w:r w:rsidRPr="00D54D59">
              <w:rPr>
                <w:rFonts w:ascii="Sylfaen" w:eastAsia="Times New Roman" w:hAnsi="Sylfaen" w:cs="Times New Roman"/>
                <w:b/>
                <w:bCs/>
                <w:sz w:val="18"/>
                <w:szCs w:val="18"/>
              </w:rPr>
              <w:lastRenderedPageBreak/>
              <w:t>41</w:t>
            </w:r>
          </w:p>
        </w:tc>
        <w:tc>
          <w:tcPr>
            <w:tcW w:w="4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rPr>
                <w:rFonts w:ascii="Arial AMU" w:eastAsia="Times New Roman" w:hAnsi="Arial AMU" w:cs="Arial AMU"/>
              </w:rPr>
            </w:pPr>
            <w:r w:rsidRPr="00D54D59">
              <w:rPr>
                <w:rFonts w:ascii="Arial AMU" w:eastAsia="Times New Roman" w:hAnsi="Arial AMU" w:cs="Arial AMU"/>
              </w:rPr>
              <w:t>Տախտակ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151B" w:rsidRPr="00D54D59" w:rsidRDefault="005C151B" w:rsidP="00B250A8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</w:rPr>
            </w:pPr>
            <w:r w:rsidRPr="00D54D59">
              <w:rPr>
                <w:rFonts w:ascii="Sylfaen" w:eastAsia="Times New Roman" w:hAnsi="Sylfaen" w:cs="Times New Roman"/>
              </w:rPr>
              <w:t>98000</w:t>
            </w:r>
          </w:p>
        </w:tc>
      </w:tr>
    </w:tbl>
    <w:p w:rsidR="005C151B" w:rsidRPr="005368DA" w:rsidRDefault="005C151B" w:rsidP="005C151B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Ընդունվել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է</w:t>
      </w:r>
      <w:r w:rsidRPr="005368DA">
        <w:rPr>
          <w:rFonts w:eastAsia="Sylfaen"/>
        </w:rPr>
        <w:t xml:space="preserve">   </w:t>
      </w:r>
      <w:r w:rsidRPr="005368DA">
        <w:rPr>
          <w:rFonts w:ascii="Sylfaen" w:eastAsia="Sylfaen" w:hAnsi="Sylfaen" w:cs="Sylfaen"/>
        </w:rPr>
        <w:t>որոշում</w:t>
      </w:r>
      <w:r w:rsidRPr="005368DA">
        <w:rPr>
          <w:rFonts w:eastAsia="Sylfaen"/>
        </w:rPr>
        <w:t>`</w:t>
      </w:r>
      <w:r w:rsidRPr="005368DA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կողմ</w:t>
      </w:r>
      <w:r w:rsidRPr="005368DA">
        <w:rPr>
          <w:rFonts w:eastAsia="Sylfaen"/>
        </w:rPr>
        <w:tab/>
        <w:t>3</w:t>
      </w:r>
    </w:p>
    <w:p w:rsidR="005C151B" w:rsidRPr="005368DA" w:rsidRDefault="005C151B" w:rsidP="005C151B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 xml:space="preserve">                                    </w:t>
      </w:r>
      <w:r>
        <w:rPr>
          <w:rFonts w:eastAsia="Sylfaen"/>
        </w:rPr>
        <w:t xml:space="preserve">                      </w:t>
      </w:r>
      <w:r w:rsidRPr="005368DA">
        <w:rPr>
          <w:rFonts w:ascii="Sylfaen" w:eastAsia="Sylfaen" w:hAnsi="Sylfaen" w:cs="Sylfaen"/>
        </w:rPr>
        <w:t>դեմ</w:t>
      </w:r>
      <w:r w:rsidRPr="005368DA">
        <w:rPr>
          <w:rFonts w:eastAsia="Sylfaen"/>
        </w:rPr>
        <w:tab/>
        <w:t>0</w:t>
      </w:r>
    </w:p>
    <w:p w:rsidR="005C151B" w:rsidRDefault="005C151B" w:rsidP="005C151B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</w:p>
    <w:p w:rsidR="00EF3A28" w:rsidRPr="005C151B" w:rsidRDefault="005C151B" w:rsidP="005C151B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  <w:r>
        <w:rPr>
          <w:rFonts w:ascii="Sylfaen" w:eastAsia="Sylfaen" w:hAnsi="Sylfaen"/>
          <w:lang w:val="hy-AM"/>
        </w:rPr>
        <w:t>4</w:t>
      </w:r>
      <w:r w:rsidR="00EF3A28" w:rsidRPr="00EF3A28">
        <w:rPr>
          <w:rFonts w:eastAsia="Sylfaen"/>
        </w:rPr>
        <w:t xml:space="preserve">. </w:t>
      </w:r>
      <w:r w:rsidR="00EF3A28" w:rsidRPr="00EF3A28">
        <w:rPr>
          <w:rFonts w:ascii="Sylfaen" w:eastAsia="Sylfaen" w:hAnsi="Sylfaen" w:cs="Sylfaen"/>
        </w:rPr>
        <w:t>Ներկայացված</w:t>
      </w:r>
      <w:r w:rsidR="00EF3A28" w:rsidRPr="00EF3A28">
        <w:rPr>
          <w:rFonts w:eastAsia="Sylfaen"/>
        </w:rPr>
        <w:t xml:space="preserve"> </w:t>
      </w:r>
      <w:r w:rsidR="00EF3A28" w:rsidRPr="00EF3A28">
        <w:rPr>
          <w:rFonts w:ascii="Sylfaen" w:eastAsia="Sylfaen" w:hAnsi="Sylfaen" w:cs="Sylfaen"/>
        </w:rPr>
        <w:t>գնային</w:t>
      </w:r>
      <w:r w:rsidR="00EF3A28" w:rsidRPr="00EF3A28">
        <w:rPr>
          <w:rFonts w:eastAsia="Sylfaen"/>
        </w:rPr>
        <w:t xml:space="preserve"> </w:t>
      </w:r>
      <w:r w:rsidR="00EF3A28" w:rsidRPr="00EF3A28">
        <w:rPr>
          <w:rFonts w:ascii="Sylfaen" w:eastAsia="Sylfaen" w:hAnsi="Sylfaen" w:cs="Sylfaen"/>
        </w:rPr>
        <w:t>առաջարկի</w:t>
      </w:r>
      <w:r w:rsidR="00EF3A28" w:rsidRPr="00EF3A28">
        <w:rPr>
          <w:rFonts w:eastAsia="Sylfaen"/>
        </w:rPr>
        <w:t xml:space="preserve"> </w:t>
      </w:r>
      <w:r w:rsidR="00EF3A28" w:rsidRPr="00EF3A28">
        <w:rPr>
          <w:rFonts w:ascii="Sylfaen" w:eastAsia="Sylfaen" w:hAnsi="Sylfaen" w:cs="Sylfaen"/>
        </w:rPr>
        <w:t>հիման</w:t>
      </w:r>
      <w:r w:rsidR="00EF3A28" w:rsidRPr="00EF3A28">
        <w:rPr>
          <w:rFonts w:eastAsia="Sylfaen"/>
        </w:rPr>
        <w:t xml:space="preserve"> </w:t>
      </w:r>
      <w:r w:rsidR="00EF3A28" w:rsidRPr="00EF3A28">
        <w:rPr>
          <w:rFonts w:ascii="Sylfaen" w:eastAsia="Sylfaen" w:hAnsi="Sylfaen" w:cs="Sylfaen"/>
        </w:rPr>
        <w:t>վրա</w:t>
      </w:r>
      <w:r w:rsidR="00EF3A28" w:rsidRPr="00EF3A28">
        <w:rPr>
          <w:rFonts w:eastAsia="Sylfaen"/>
        </w:rPr>
        <w:t xml:space="preserve">, </w:t>
      </w:r>
      <w:r w:rsidR="00EF3A28" w:rsidRPr="00EF3A28">
        <w:rPr>
          <w:rFonts w:ascii="Sylfaen" w:eastAsia="Sylfaen" w:hAnsi="Sylfaen" w:cs="Sylfaen"/>
        </w:rPr>
        <w:t>հանձնաժողովը</w:t>
      </w:r>
      <w:r w:rsidR="00EF3A28" w:rsidRPr="00EF3A28">
        <w:rPr>
          <w:rFonts w:eastAsia="Sylfaen"/>
        </w:rPr>
        <w:t xml:space="preserve"> </w:t>
      </w:r>
      <w:r w:rsidR="00EF3A28" w:rsidRPr="00EF3A28">
        <w:rPr>
          <w:rFonts w:ascii="Sylfaen" w:eastAsia="Sylfaen" w:hAnsi="Sylfaen" w:cs="Sylfaen"/>
        </w:rPr>
        <w:t>որոշեց</w:t>
      </w:r>
      <w:r>
        <w:rPr>
          <w:rFonts w:eastAsia="Sylfaen"/>
        </w:rPr>
        <w:t xml:space="preserve">` </w:t>
      </w:r>
    </w:p>
    <w:p w:rsidR="00EF3A28" w:rsidRPr="005C151B" w:rsidRDefault="00EF3A28" w:rsidP="00EF3A28">
      <w:pPr>
        <w:spacing w:after="357" w:line="240" w:lineRule="auto"/>
        <w:ind w:left="-15" w:firstLine="15"/>
        <w:contextualSpacing/>
        <w:rPr>
          <w:rFonts w:eastAsia="Sylfaen"/>
          <w:b/>
          <w:color w:val="auto"/>
        </w:rPr>
      </w:pPr>
      <w:r w:rsidRPr="005C151B">
        <w:rPr>
          <w:rFonts w:eastAsia="Sylfaen"/>
          <w:b/>
          <w:color w:val="auto"/>
        </w:rPr>
        <w:t>1-</w:t>
      </w:r>
      <w:r w:rsidRPr="005C151B">
        <w:rPr>
          <w:rFonts w:ascii="Sylfaen" w:eastAsia="Sylfaen" w:hAnsi="Sylfaen" w:cs="Sylfaen"/>
          <w:b/>
          <w:color w:val="auto"/>
        </w:rPr>
        <w:t>ին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տեղ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զբաղեցնող</w:t>
      </w:r>
      <w:r w:rsidRPr="005C151B">
        <w:rPr>
          <w:rFonts w:ascii="Sylfaen" w:eastAsia="Sylfaen" w:hAnsi="Sylfaen"/>
          <w:b/>
          <w:color w:val="auto"/>
          <w:lang w:val="hy-AM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և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տնտեսապես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շահավետ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գնային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առաջարկ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ներկայացրած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հաղթող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մասնակից</w:t>
      </w:r>
      <w:r w:rsidRPr="005C151B">
        <w:rPr>
          <w:rFonts w:eastAsia="Sylfaen"/>
          <w:b/>
          <w:color w:val="auto"/>
        </w:rPr>
        <w:t xml:space="preserve"> </w:t>
      </w:r>
      <w:r w:rsidRPr="005C151B">
        <w:rPr>
          <w:rFonts w:ascii="Sylfaen" w:eastAsia="Sylfaen" w:hAnsi="Sylfaen" w:cs="Sylfaen"/>
          <w:b/>
          <w:color w:val="auto"/>
        </w:rPr>
        <w:t>ճանաչել</w:t>
      </w:r>
      <w:r w:rsidRPr="005C151B">
        <w:rPr>
          <w:rFonts w:eastAsia="Sylfaen"/>
          <w:b/>
          <w:color w:val="auto"/>
        </w:rPr>
        <w:t xml:space="preserve"> `</w:t>
      </w:r>
      <w:r w:rsidRPr="005C151B">
        <w:rPr>
          <w:rFonts w:eastAsia="Sylfaen"/>
          <w:b/>
          <w:color w:val="auto"/>
        </w:rPr>
        <w:tab/>
      </w:r>
      <w:r w:rsidRPr="005C151B">
        <w:rPr>
          <w:rFonts w:eastAsia="Sylfaen"/>
          <w:b/>
          <w:color w:val="auto"/>
        </w:rPr>
        <w:tab/>
      </w:r>
      <w:r w:rsidRPr="005C151B">
        <w:rPr>
          <w:rFonts w:eastAsia="Sylfaen"/>
          <w:b/>
          <w:color w:val="auto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15,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Տոր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12,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Ֆոտոն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1, 2, 3, 7, 8, 9, 43,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Դեկորա</w:t>
      </w:r>
      <w:r w:rsidRPr="00EF3A28">
        <w:rPr>
          <w:rFonts w:eastAsia="Sylfaen"/>
        </w:rPr>
        <w:t>-</w:t>
      </w:r>
      <w:r w:rsidRPr="00EF3A28">
        <w:rPr>
          <w:rFonts w:ascii="Sylfaen" w:eastAsia="Sylfaen" w:hAnsi="Sylfaen" w:cs="Sylfaen"/>
        </w:rPr>
        <w:t>Գրուպ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16, 17, 22, 26, 27, 29, 31, 33, 37, 38, 42,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Էքստերիեր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Գրուպ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5, 18, 19, 20, 21, 25, 28, 36,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Էկոմիքս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6, 10, 11,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Եթերակ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</w:p>
    <w:p w:rsidR="005C151B" w:rsidRDefault="005C151B" w:rsidP="00EF3A28">
      <w:pPr>
        <w:spacing w:after="357" w:line="240" w:lineRule="auto"/>
        <w:ind w:left="-15" w:firstLine="15"/>
        <w:contextualSpacing/>
        <w:rPr>
          <w:rFonts w:eastAsia="Sylfaen"/>
          <w:b/>
        </w:rPr>
      </w:pP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  <w:b/>
        </w:rPr>
      </w:pPr>
      <w:r w:rsidRPr="00EF3A28">
        <w:rPr>
          <w:rFonts w:eastAsia="Sylfaen"/>
          <w:b/>
        </w:rPr>
        <w:t>2-</w:t>
      </w:r>
      <w:r w:rsidRPr="00EF3A28">
        <w:rPr>
          <w:rFonts w:ascii="Sylfaen" w:eastAsia="Sylfaen" w:hAnsi="Sylfaen" w:cs="Sylfaen"/>
          <w:b/>
        </w:rPr>
        <w:t>րդ</w:t>
      </w:r>
      <w:r w:rsidRPr="00EF3A28">
        <w:rPr>
          <w:rFonts w:eastAsia="Sylfaen"/>
          <w:b/>
        </w:rPr>
        <w:t xml:space="preserve"> </w:t>
      </w:r>
      <w:r w:rsidRPr="00EF3A28">
        <w:rPr>
          <w:rFonts w:ascii="Sylfaen" w:eastAsia="Sylfaen" w:hAnsi="Sylfaen" w:cs="Sylfaen"/>
          <w:b/>
        </w:rPr>
        <w:t>տեղ</w:t>
      </w:r>
      <w:r w:rsidRPr="00EF3A28">
        <w:rPr>
          <w:rFonts w:eastAsia="Sylfaen"/>
          <w:b/>
        </w:rPr>
        <w:t xml:space="preserve"> </w:t>
      </w:r>
      <w:r w:rsidRPr="00EF3A28">
        <w:rPr>
          <w:rFonts w:ascii="Sylfaen" w:eastAsia="Sylfaen" w:hAnsi="Sylfaen" w:cs="Sylfaen"/>
          <w:b/>
        </w:rPr>
        <w:t>զբաղեցնող</w:t>
      </w:r>
      <w:r w:rsidRPr="00EF3A28">
        <w:rPr>
          <w:rFonts w:eastAsia="Sylfaen"/>
          <w:b/>
        </w:rPr>
        <w:t xml:space="preserve">  </w:t>
      </w:r>
      <w:r w:rsidRPr="00EF3A28">
        <w:rPr>
          <w:rFonts w:ascii="Sylfaen" w:eastAsia="Sylfaen" w:hAnsi="Sylfaen" w:cs="Sylfaen"/>
          <w:b/>
        </w:rPr>
        <w:t>մասնակից</w:t>
      </w:r>
      <w:r w:rsidRPr="00EF3A28">
        <w:rPr>
          <w:rFonts w:eastAsia="Sylfaen"/>
          <w:b/>
        </w:rPr>
        <w:t xml:space="preserve"> </w:t>
      </w:r>
      <w:r w:rsidRPr="00EF3A28">
        <w:rPr>
          <w:rFonts w:ascii="Sylfaen" w:eastAsia="Sylfaen" w:hAnsi="Sylfaen" w:cs="Sylfaen"/>
          <w:b/>
        </w:rPr>
        <w:t>ճանաչել</w:t>
      </w:r>
      <w:r w:rsidRPr="00EF3A28">
        <w:rPr>
          <w:rFonts w:eastAsia="Sylfaen"/>
          <w:b/>
        </w:rPr>
        <w:t xml:space="preserve"> `</w:t>
      </w:r>
      <w:r w:rsidRPr="00EF3A28">
        <w:rPr>
          <w:rFonts w:eastAsia="Sylfaen"/>
          <w:b/>
        </w:rPr>
        <w:tab/>
      </w:r>
      <w:r w:rsidRPr="00EF3A28">
        <w:rPr>
          <w:rFonts w:eastAsia="Sylfaen"/>
          <w:b/>
        </w:rPr>
        <w:tab/>
      </w:r>
      <w:r w:rsidRPr="00EF3A28">
        <w:rPr>
          <w:rFonts w:eastAsia="Sylfaen"/>
          <w:b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29, 31,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Տոր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33, 42,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Դեկորա</w:t>
      </w:r>
      <w:r w:rsidRPr="00EF3A28">
        <w:rPr>
          <w:rFonts w:eastAsia="Sylfaen"/>
        </w:rPr>
        <w:t>-</w:t>
      </w:r>
      <w:r w:rsidRPr="00EF3A28">
        <w:rPr>
          <w:rFonts w:ascii="Sylfaen" w:eastAsia="Sylfaen" w:hAnsi="Sylfaen" w:cs="Sylfaen"/>
        </w:rPr>
        <w:t>Գրուպ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15, 25, 28,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Էքստերիեր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Գրուպ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26, 27,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Էկոմիքս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10, 11,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 xml:space="preserve">` </w:t>
      </w:r>
      <w:r w:rsidRPr="00EF3A28">
        <w:rPr>
          <w:rFonts w:ascii="Sylfaen" w:eastAsia="Sylfaen" w:hAnsi="Sylfaen" w:cs="Sylfaen"/>
        </w:rPr>
        <w:t>Ա</w:t>
      </w:r>
      <w:r w:rsidRPr="00EF3A28">
        <w:rPr>
          <w:rFonts w:eastAsia="Sylfaen"/>
        </w:rPr>
        <w:t>/</w:t>
      </w:r>
      <w:r w:rsidRPr="00EF3A28">
        <w:rPr>
          <w:rFonts w:ascii="Sylfaen" w:eastAsia="Sylfaen" w:hAnsi="Sylfaen" w:cs="Sylfaen"/>
        </w:rPr>
        <w:t>Ձ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Գրիգոր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Այվազյան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EF3A28" w:rsidRPr="00EF3A28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2, 5,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Եթերակ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</w:p>
    <w:p w:rsidR="005C151B" w:rsidRDefault="005C151B" w:rsidP="00EF3A28">
      <w:pPr>
        <w:spacing w:after="357" w:line="240" w:lineRule="auto"/>
        <w:ind w:left="-15" w:firstLine="15"/>
        <w:contextualSpacing/>
        <w:rPr>
          <w:rFonts w:eastAsia="Sylfaen"/>
          <w:b/>
        </w:rPr>
      </w:pPr>
    </w:p>
    <w:p w:rsidR="00EF3A28" w:rsidRPr="005C151B" w:rsidRDefault="00EF3A28" w:rsidP="00EF3A28">
      <w:pPr>
        <w:spacing w:after="357" w:line="240" w:lineRule="auto"/>
        <w:ind w:left="-15" w:firstLine="15"/>
        <w:contextualSpacing/>
        <w:rPr>
          <w:rFonts w:eastAsia="Sylfaen"/>
          <w:b/>
        </w:rPr>
      </w:pPr>
      <w:r w:rsidRPr="005C151B">
        <w:rPr>
          <w:rFonts w:eastAsia="Sylfaen"/>
          <w:b/>
        </w:rPr>
        <w:t>3-</w:t>
      </w:r>
      <w:r w:rsidRPr="005C151B">
        <w:rPr>
          <w:rFonts w:ascii="Sylfaen" w:eastAsia="Sylfaen" w:hAnsi="Sylfaen" w:cs="Sylfaen"/>
          <w:b/>
        </w:rPr>
        <w:t>րդ</w:t>
      </w:r>
      <w:r w:rsidRPr="005C151B">
        <w:rPr>
          <w:rFonts w:eastAsia="Sylfaen"/>
          <w:b/>
        </w:rPr>
        <w:t xml:space="preserve"> </w:t>
      </w:r>
      <w:r w:rsidRPr="005C151B">
        <w:rPr>
          <w:rFonts w:ascii="Sylfaen" w:eastAsia="Sylfaen" w:hAnsi="Sylfaen" w:cs="Sylfaen"/>
          <w:b/>
        </w:rPr>
        <w:t>տեղ</w:t>
      </w:r>
      <w:r w:rsidRPr="005C151B">
        <w:rPr>
          <w:rFonts w:eastAsia="Sylfaen"/>
          <w:b/>
        </w:rPr>
        <w:t xml:space="preserve"> </w:t>
      </w:r>
      <w:r w:rsidRPr="005C151B">
        <w:rPr>
          <w:rFonts w:ascii="Sylfaen" w:eastAsia="Sylfaen" w:hAnsi="Sylfaen" w:cs="Sylfaen"/>
          <w:b/>
        </w:rPr>
        <w:t>զբաղեցնող</w:t>
      </w:r>
      <w:r w:rsidRPr="005C151B">
        <w:rPr>
          <w:rFonts w:eastAsia="Sylfaen"/>
          <w:b/>
        </w:rPr>
        <w:t xml:space="preserve">  </w:t>
      </w:r>
      <w:r w:rsidRPr="005C151B">
        <w:rPr>
          <w:rFonts w:ascii="Sylfaen" w:eastAsia="Sylfaen" w:hAnsi="Sylfaen" w:cs="Sylfaen"/>
          <w:b/>
        </w:rPr>
        <w:t>մասնակից</w:t>
      </w:r>
      <w:r w:rsidRPr="005C151B">
        <w:rPr>
          <w:rFonts w:eastAsia="Sylfaen"/>
          <w:b/>
        </w:rPr>
        <w:t xml:space="preserve"> </w:t>
      </w:r>
      <w:r w:rsidRPr="005C151B">
        <w:rPr>
          <w:rFonts w:ascii="Sylfaen" w:eastAsia="Sylfaen" w:hAnsi="Sylfaen" w:cs="Sylfaen"/>
          <w:b/>
        </w:rPr>
        <w:t>ճանաչել</w:t>
      </w:r>
      <w:r w:rsidRPr="005C151B">
        <w:rPr>
          <w:rFonts w:eastAsia="Sylfaen"/>
          <w:b/>
        </w:rPr>
        <w:t xml:space="preserve"> `</w:t>
      </w:r>
      <w:r w:rsidRPr="005C151B">
        <w:rPr>
          <w:rFonts w:eastAsia="Sylfaen"/>
          <w:b/>
        </w:rPr>
        <w:tab/>
      </w:r>
      <w:r w:rsidRPr="005C151B">
        <w:rPr>
          <w:rFonts w:eastAsia="Sylfaen"/>
          <w:b/>
        </w:rPr>
        <w:tab/>
      </w:r>
      <w:r w:rsidRPr="005C151B">
        <w:rPr>
          <w:rFonts w:eastAsia="Sylfaen"/>
          <w:b/>
        </w:rPr>
        <w:tab/>
      </w:r>
    </w:p>
    <w:p w:rsidR="00D332A0" w:rsidRDefault="00EF3A28" w:rsidP="00EF3A28">
      <w:pPr>
        <w:spacing w:after="357" w:line="240" w:lineRule="auto"/>
        <w:ind w:left="-15" w:firstLine="15"/>
        <w:contextualSpacing/>
        <w:rPr>
          <w:rFonts w:eastAsia="Sylfaen"/>
        </w:rPr>
      </w:pPr>
      <w:r w:rsidRPr="00EF3A28">
        <w:rPr>
          <w:rFonts w:eastAsia="Sylfaen"/>
        </w:rPr>
        <w:t xml:space="preserve">26,  </w:t>
      </w:r>
      <w:r w:rsidRPr="00EF3A28">
        <w:rPr>
          <w:rFonts w:ascii="Sylfaen" w:eastAsia="Sylfaen" w:hAnsi="Sylfaen" w:cs="Sylfaen"/>
        </w:rPr>
        <w:t>չափաբաժնի</w:t>
      </w:r>
      <w:r w:rsidRPr="00EF3A28">
        <w:rPr>
          <w:rFonts w:eastAsia="Sylfaen"/>
        </w:rPr>
        <w:t xml:space="preserve"> (</w:t>
      </w:r>
      <w:r w:rsidRPr="00EF3A28">
        <w:rPr>
          <w:rFonts w:ascii="Sylfaen" w:eastAsia="Sylfaen" w:hAnsi="Sylfaen" w:cs="Sylfaen"/>
        </w:rPr>
        <w:t>չափաբաժինների</w:t>
      </w:r>
      <w:r w:rsidRPr="00EF3A28">
        <w:rPr>
          <w:rFonts w:eastAsia="Sylfaen"/>
        </w:rPr>
        <w:t xml:space="preserve">) </w:t>
      </w:r>
      <w:r w:rsidRPr="00EF3A28">
        <w:rPr>
          <w:rFonts w:ascii="Sylfaen" w:eastAsia="Sylfaen" w:hAnsi="Sylfaen" w:cs="Sylfaen"/>
        </w:rPr>
        <w:t>մասով</w:t>
      </w:r>
      <w:r w:rsidRPr="00EF3A28">
        <w:rPr>
          <w:rFonts w:eastAsia="Sylfaen"/>
        </w:rPr>
        <w:t>` «</w:t>
      </w:r>
      <w:r w:rsidRPr="00EF3A28">
        <w:rPr>
          <w:rFonts w:ascii="Sylfaen" w:eastAsia="Sylfaen" w:hAnsi="Sylfaen" w:cs="Sylfaen"/>
        </w:rPr>
        <w:t>Տոր</w:t>
      </w:r>
      <w:r w:rsidRPr="00EF3A28">
        <w:rPr>
          <w:rFonts w:eastAsia="Sylfaen"/>
        </w:rPr>
        <w:t xml:space="preserve">» </w:t>
      </w:r>
      <w:r w:rsidRPr="00EF3A28">
        <w:rPr>
          <w:rFonts w:ascii="Sylfaen" w:eastAsia="Sylfaen" w:hAnsi="Sylfaen" w:cs="Sylfaen"/>
        </w:rPr>
        <w:t>ՍՊԸ</w:t>
      </w:r>
      <w:r w:rsidRPr="00EF3A28">
        <w:rPr>
          <w:rFonts w:eastAsia="Sylfaen"/>
        </w:rPr>
        <w:t xml:space="preserve">  </w:t>
      </w:r>
      <w:r w:rsidRPr="00EF3A28">
        <w:rPr>
          <w:rFonts w:ascii="Sylfaen" w:eastAsia="Sylfaen" w:hAnsi="Sylfaen" w:cs="Sylfaen"/>
        </w:rPr>
        <w:t>կազմակերպությանը։</w:t>
      </w:r>
      <w:r w:rsidRPr="00EF3A28">
        <w:rPr>
          <w:rFonts w:eastAsia="Sylfaen"/>
        </w:rPr>
        <w:tab/>
      </w:r>
      <w:r w:rsidRPr="00EF3A28">
        <w:rPr>
          <w:rFonts w:eastAsia="Sylfaen"/>
        </w:rPr>
        <w:tab/>
      </w:r>
    </w:p>
    <w:p w:rsidR="00D332A0" w:rsidRDefault="00D332A0" w:rsidP="00D332A0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5C151B" w:rsidRPr="005368DA" w:rsidRDefault="005C151B" w:rsidP="005C151B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ascii="Sylfaen" w:eastAsia="Sylfaen" w:hAnsi="Sylfaen" w:cs="Sylfaen"/>
        </w:rPr>
        <w:t>Ընդունվել</w:t>
      </w:r>
      <w:r w:rsidRPr="005368DA">
        <w:rPr>
          <w:rFonts w:eastAsia="Sylfaen"/>
        </w:rPr>
        <w:t xml:space="preserve">  </w:t>
      </w:r>
      <w:r w:rsidRPr="005368DA">
        <w:rPr>
          <w:rFonts w:ascii="Sylfaen" w:eastAsia="Sylfaen" w:hAnsi="Sylfaen" w:cs="Sylfaen"/>
        </w:rPr>
        <w:t>է</w:t>
      </w:r>
      <w:r w:rsidRPr="005368DA">
        <w:rPr>
          <w:rFonts w:eastAsia="Sylfaen"/>
        </w:rPr>
        <w:t xml:space="preserve">   </w:t>
      </w:r>
      <w:r w:rsidRPr="005368DA">
        <w:rPr>
          <w:rFonts w:ascii="Sylfaen" w:eastAsia="Sylfaen" w:hAnsi="Sylfaen" w:cs="Sylfaen"/>
        </w:rPr>
        <w:t>որոշում</w:t>
      </w:r>
      <w:r w:rsidRPr="005368DA">
        <w:rPr>
          <w:rFonts w:eastAsia="Sylfaen"/>
        </w:rPr>
        <w:t>`</w:t>
      </w:r>
      <w:r w:rsidRPr="005368DA">
        <w:rPr>
          <w:rFonts w:eastAsia="Sylfaen"/>
        </w:rPr>
        <w:tab/>
      </w:r>
      <w:r w:rsidRPr="005368DA">
        <w:rPr>
          <w:rFonts w:ascii="Sylfaen" w:eastAsia="Sylfaen" w:hAnsi="Sylfaen" w:cs="Sylfaen"/>
        </w:rPr>
        <w:t>կողմ</w:t>
      </w:r>
      <w:r w:rsidRPr="005368DA">
        <w:rPr>
          <w:rFonts w:eastAsia="Sylfaen"/>
        </w:rPr>
        <w:tab/>
        <w:t>3</w:t>
      </w:r>
    </w:p>
    <w:p w:rsidR="005C151B" w:rsidRPr="005368DA" w:rsidRDefault="005C151B" w:rsidP="005C151B">
      <w:pPr>
        <w:spacing w:after="357" w:line="240" w:lineRule="auto"/>
        <w:ind w:left="-15" w:firstLine="15"/>
        <w:contextualSpacing/>
        <w:rPr>
          <w:rFonts w:eastAsia="Sylfaen"/>
        </w:rPr>
      </w:pPr>
      <w:r w:rsidRPr="005368DA">
        <w:rPr>
          <w:rFonts w:eastAsia="Sylfaen"/>
        </w:rPr>
        <w:t xml:space="preserve">                                    </w:t>
      </w:r>
      <w:r>
        <w:rPr>
          <w:rFonts w:eastAsia="Sylfaen"/>
        </w:rPr>
        <w:t xml:space="preserve">                      </w:t>
      </w:r>
      <w:r w:rsidRPr="005368DA">
        <w:rPr>
          <w:rFonts w:ascii="Sylfaen" w:eastAsia="Sylfaen" w:hAnsi="Sylfaen" w:cs="Sylfaen"/>
        </w:rPr>
        <w:t>դեմ</w:t>
      </w:r>
      <w:r w:rsidRPr="005368DA">
        <w:rPr>
          <w:rFonts w:eastAsia="Sylfaen"/>
        </w:rPr>
        <w:tab/>
        <w:t>0</w:t>
      </w:r>
    </w:p>
    <w:p w:rsidR="00D332A0" w:rsidRDefault="00D332A0" w:rsidP="00D332A0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D332A0" w:rsidRDefault="005C151B" w:rsidP="005C151B">
      <w:pPr>
        <w:spacing w:after="357" w:line="240" w:lineRule="auto"/>
        <w:ind w:left="-15" w:firstLine="735"/>
        <w:contextualSpacing/>
        <w:rPr>
          <w:rFonts w:eastAsia="Sylfaen"/>
        </w:rPr>
      </w:pPr>
      <w:r>
        <w:rPr>
          <w:rFonts w:ascii="Sylfaen" w:eastAsia="Sylfaen" w:hAnsi="Sylfaen"/>
          <w:lang w:val="hy-AM"/>
        </w:rPr>
        <w:t>5</w:t>
      </w:r>
      <w:r w:rsidR="00D54D59" w:rsidRPr="00D54D59">
        <w:rPr>
          <w:rFonts w:eastAsia="Sylfaen"/>
        </w:rPr>
        <w:t xml:space="preserve">. </w:t>
      </w:r>
      <w:r>
        <w:rPr>
          <w:rFonts w:ascii="Sylfaen" w:eastAsia="Sylfaen" w:hAnsi="Sylfaen" w:cs="Sylfaen"/>
          <w:lang w:val="hy-AM"/>
        </w:rPr>
        <w:t>Հանձնաժողովը հանձնարարեց քարտուղարին դիմել մասնակիցներին, որ իրենք ներկայացնեն հրավերով սահմանված հիմնավորող փաստաթղթերը</w:t>
      </w:r>
      <w:r w:rsidR="00D54D59">
        <w:rPr>
          <w:rFonts w:eastAsia="Sylfaen"/>
        </w:rPr>
        <w:t xml:space="preserve">։ </w:t>
      </w:r>
    </w:p>
    <w:p w:rsidR="00D332A0" w:rsidRDefault="00D332A0" w:rsidP="00D332A0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D332A0" w:rsidRDefault="00D332A0" w:rsidP="00D332A0">
      <w:pPr>
        <w:spacing w:after="357" w:line="240" w:lineRule="auto"/>
        <w:ind w:left="-15" w:firstLine="15"/>
        <w:contextualSpacing/>
        <w:rPr>
          <w:rFonts w:eastAsia="Sylfaen"/>
        </w:rPr>
      </w:pPr>
    </w:p>
    <w:p w:rsidR="00E81031" w:rsidRDefault="005C151B" w:rsidP="005C151B">
      <w:pPr>
        <w:spacing w:after="357" w:line="240" w:lineRule="auto"/>
        <w:ind w:left="-15" w:firstLine="735"/>
        <w:contextualSpacing/>
        <w:rPr>
          <w:rFonts w:eastAsia="Sylfaen"/>
        </w:rPr>
      </w:pPr>
      <w:r>
        <w:rPr>
          <w:rFonts w:ascii="Sylfaen" w:eastAsia="Sylfaen" w:hAnsi="Sylfaen"/>
          <w:lang w:val="hy-AM"/>
        </w:rPr>
        <w:t>6</w:t>
      </w:r>
      <w:r w:rsidR="005368DA" w:rsidRPr="005368DA">
        <w:rPr>
          <w:rFonts w:eastAsia="Sylfaen"/>
        </w:rPr>
        <w:t xml:space="preserve">. </w:t>
      </w:r>
      <w:r w:rsidR="005368DA" w:rsidRPr="005368DA">
        <w:rPr>
          <w:rFonts w:ascii="Sylfaen" w:eastAsia="Sylfaen" w:hAnsi="Sylfaen" w:cs="Sylfaen"/>
        </w:rPr>
        <w:t>Հաջորդ</w:t>
      </w:r>
      <w:r w:rsidR="005368DA" w:rsidRPr="005368DA">
        <w:rPr>
          <w:rFonts w:eastAsia="Sylfaen"/>
        </w:rPr>
        <w:t xml:space="preserve"> </w:t>
      </w:r>
      <w:r w:rsidR="005368DA" w:rsidRPr="005368DA">
        <w:rPr>
          <w:rFonts w:ascii="Sylfaen" w:eastAsia="Sylfaen" w:hAnsi="Sylfaen" w:cs="Sylfaen"/>
        </w:rPr>
        <w:t>նիստի</w:t>
      </w:r>
      <w:r w:rsidR="005368DA" w:rsidRPr="005368DA">
        <w:rPr>
          <w:rFonts w:eastAsia="Sylfaen"/>
        </w:rPr>
        <w:t xml:space="preserve"> </w:t>
      </w:r>
      <w:r w:rsidR="005368DA" w:rsidRPr="005368DA">
        <w:rPr>
          <w:rFonts w:ascii="Sylfaen" w:eastAsia="Sylfaen" w:hAnsi="Sylfaen" w:cs="Sylfaen"/>
        </w:rPr>
        <w:t>օր</w:t>
      </w:r>
      <w:r w:rsidR="005368DA" w:rsidRPr="005368DA">
        <w:rPr>
          <w:rFonts w:eastAsia="Sylfaen"/>
        </w:rPr>
        <w:t xml:space="preserve"> </w:t>
      </w:r>
      <w:r w:rsidR="005368DA" w:rsidRPr="005368DA">
        <w:rPr>
          <w:rFonts w:ascii="Sylfaen" w:eastAsia="Sylfaen" w:hAnsi="Sylfaen" w:cs="Sylfaen"/>
        </w:rPr>
        <w:t>նշանակվեց</w:t>
      </w:r>
      <w:r w:rsidR="005368DA" w:rsidRPr="005368DA">
        <w:rPr>
          <w:rFonts w:eastAsia="Sylfaen"/>
        </w:rPr>
        <w:tab/>
      </w:r>
      <w:r w:rsidR="005368DA" w:rsidRPr="005368DA">
        <w:rPr>
          <w:rFonts w:eastAsia="Sylfaen"/>
        </w:rPr>
        <w:tab/>
      </w:r>
      <w:r w:rsidR="00F40226">
        <w:rPr>
          <w:rFonts w:eastAsia="Sylfaen"/>
        </w:rPr>
        <w:tab/>
      </w:r>
      <w:r w:rsidR="00F40226">
        <w:rPr>
          <w:rFonts w:eastAsia="Sylfaen"/>
        </w:rPr>
        <w:tab/>
      </w:r>
      <w:r>
        <w:rPr>
          <w:rFonts w:ascii="Sylfaen" w:eastAsia="Sylfaen" w:hAnsi="Sylfaen"/>
          <w:lang w:val="hy-AM"/>
        </w:rPr>
        <w:t>01 Հունիս</w:t>
      </w:r>
      <w:r w:rsidR="005368DA" w:rsidRPr="005368DA">
        <w:rPr>
          <w:rFonts w:eastAsia="Sylfaen"/>
        </w:rPr>
        <w:t>, 2017</w:t>
      </w:r>
    </w:p>
    <w:p w:rsidR="005368DA" w:rsidRDefault="005368DA" w:rsidP="005368DA">
      <w:pPr>
        <w:spacing w:after="357" w:line="240" w:lineRule="auto"/>
        <w:ind w:left="-15" w:firstLine="15"/>
        <w:contextualSpacing/>
      </w:pPr>
    </w:p>
    <w:p w:rsidR="00197920" w:rsidRDefault="00791239" w:rsidP="00D27A79">
      <w:pPr>
        <w:tabs>
          <w:tab w:val="center" w:pos="1672"/>
          <w:tab w:val="center" w:pos="4781"/>
        </w:tabs>
        <w:spacing w:after="4" w:line="240" w:lineRule="auto"/>
        <w:contextualSpacing/>
      </w:pPr>
      <w:r>
        <w:tab/>
      </w:r>
      <w:r>
        <w:rPr>
          <w:rFonts w:ascii="Sylfaen" w:eastAsia="Sylfaen" w:hAnsi="Sylfaen" w:cs="Sylfaen"/>
          <w:sz w:val="24"/>
        </w:rPr>
        <w:t>Նախագահ՝</w:t>
      </w:r>
      <w:r>
        <w:rPr>
          <w:rFonts w:ascii="Sylfaen" w:eastAsia="Sylfaen" w:hAnsi="Sylfaen" w:cs="Sylfaen"/>
          <w:sz w:val="24"/>
        </w:rPr>
        <w:tab/>
      </w:r>
      <w:r w:rsidR="005368DA" w:rsidRPr="005368DA">
        <w:rPr>
          <w:rFonts w:ascii="Sylfaen" w:eastAsia="Sylfaen" w:hAnsi="Sylfaen" w:cs="Sylfaen"/>
        </w:rPr>
        <w:t>Լյուբա Աբրահամյան</w:t>
      </w:r>
    </w:p>
    <w:p w:rsidR="00197920" w:rsidRDefault="00791239" w:rsidP="00D27A79">
      <w:pPr>
        <w:spacing w:after="148" w:line="240" w:lineRule="auto"/>
        <w:ind w:left="6601" w:right="-34"/>
        <w:contextualSpacing/>
      </w:pPr>
      <w:r>
        <w:rPr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2" name="Group 26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48" name="Shape 448"/>
                        <wps:cNvSpPr/>
                        <wps:spPr>
                          <a:xfrm>
                            <a:off x="762" y="763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7" name="Shape 48857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88DAB" id="Group 26922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OVa0aHTAgAAVwkAAA4AAAAAAAAAAAAAAAAALgIAAGRycy9lMm9Eb2Mu&#10;eG1sUEsBAi0AFAAGAAgAAAAhAPJSlvHaAAAAAwEAAA8AAAAAAAAAAAAAAAAALQUAAGRycy9kb3du&#10;cmV2LnhtbFBLBQYAAAAABAAEAPMAAAA0BgAAAAA=&#10;">
                <v:shape id="Shape 448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RuosIA&#10;AADcAAAADwAAAGRycy9kb3ducmV2LnhtbERPTWuDQBC9F/Iflink1qyRIK3NGkqagNRT0yTnwZ2q&#10;6M6Ku1WTX989FHp8vO/tbjadGGlwjWUF61UEgri0uuFKwfnr+PQMwnlkjZ1lUnAjB7ts8bDFVNuJ&#10;P2k8+UqEEHYpKqi971MpXVmTQbeyPXHgvu1g0Ac4VFIPOIVw08k4ihJpsOHQUGNP+5rK9vRjFCQH&#10;dymKe+s7XL9PLx+X6yHOY6WWj/PbKwhPs/8X/7lzrWCzCWvDmXAE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RG6iwgAAANwAAAAPAAAAAAAAAAAAAAAAAJgCAABkcnMvZG93&#10;bnJldi54bWxQSwUGAAAAAAQABAD1AAAAhwMAAAAA&#10;" path="m,l1780413,e" filled="f" strokeweight=".14pt">
                  <v:stroke endcap="square"/>
                  <v:path arrowok="t" textboxrect="0,0,1780413,0"/>
                </v:shape>
                <v:shape id="Shape 48857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CKcgA&#10;AADeAAAADwAAAGRycy9kb3ducmV2LnhtbESPT2vCQBTE74LfYXmCN91UbBtTVxFB6KWHptI/t0f2&#10;NUmbfbtmNzF+e1co9DjMzG+Y9XYwjeip9bVlBXfzBARxYXXNpYLj22GWgvABWWNjmRRcyMN2Mx6t&#10;MdP2zK/U56EUEcI+QwVVCC6T0hcVGfRz64ij921bgyHKtpS6xXOEm0YukuRBGqw5LlToaF9R8Zt3&#10;RkF/aXb9yufu5f2r+zmtPj+OnWOlppNh9wQi0BD+w3/tZ61gmab3j3C7E6+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/cIpyAAAAN4AAAAPAAAAAAAAAAAAAAAAAJgCAABk&#10;cnMvZG93bnJldi54bWxQSwUGAAAAAAQABAD1AAAAjQ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Default="00791239" w:rsidP="00D27A79">
      <w:pPr>
        <w:spacing w:after="144" w:line="240" w:lineRule="auto"/>
        <w:ind w:left="10" w:right="723" w:hanging="10"/>
        <w:contextualSpacing/>
        <w:jc w:val="right"/>
      </w:pPr>
      <w:r>
        <w:rPr>
          <w:rFonts w:ascii="Sylfaen" w:eastAsia="Sylfaen" w:hAnsi="Sylfaen" w:cs="Sylfaen"/>
          <w:sz w:val="16"/>
        </w:rPr>
        <w:t>ստորագրություն</w:t>
      </w:r>
    </w:p>
    <w:p w:rsidR="00197920" w:rsidRDefault="00791239" w:rsidP="005368DA">
      <w:pPr>
        <w:tabs>
          <w:tab w:val="center" w:pos="1662"/>
          <w:tab w:val="center" w:pos="4678"/>
        </w:tabs>
        <w:spacing w:after="4" w:line="240" w:lineRule="auto"/>
        <w:contextualSpacing/>
      </w:pPr>
      <w:r>
        <w:tab/>
      </w:r>
      <w:r>
        <w:rPr>
          <w:rFonts w:ascii="Sylfaen" w:eastAsia="Sylfaen" w:hAnsi="Sylfaen" w:cs="Sylfaen"/>
          <w:sz w:val="24"/>
        </w:rPr>
        <w:t>Անդամներ՝</w:t>
      </w:r>
      <w:r>
        <w:rPr>
          <w:rFonts w:ascii="Sylfaen" w:eastAsia="Sylfaen" w:hAnsi="Sylfaen" w:cs="Sylfaen"/>
          <w:sz w:val="24"/>
        </w:rPr>
        <w:tab/>
      </w:r>
      <w:r w:rsidR="005368DA" w:rsidRPr="005368DA">
        <w:rPr>
          <w:rFonts w:ascii="Sylfaen" w:eastAsia="Sylfaen" w:hAnsi="Sylfaen" w:cs="Sylfaen"/>
        </w:rPr>
        <w:t>Քնարիկ Գևորգյան</w:t>
      </w:r>
    </w:p>
    <w:p w:rsidR="00197920" w:rsidRDefault="00791239" w:rsidP="00D27A79">
      <w:pPr>
        <w:spacing w:after="148" w:line="240" w:lineRule="auto"/>
        <w:ind w:left="6601" w:right="-34"/>
        <w:contextualSpacing/>
      </w:pPr>
      <w:r>
        <w:rPr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3" name="Group 26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0" name="Shape 450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8" name="Shape 48858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B566CE" id="Group 26923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P0kRyfTAgAAVwkAAA4AAAAAAAAAAAAAAAAALgIAAGRycy9lMm9Eb2Mu&#10;eG1sUEsBAi0AFAAGAAgAAAAhAPJSlvHaAAAAAwEAAA8AAAAAAAAAAAAAAAAALQUAAGRycy9kb3du&#10;cmV2LnhtbFBLBQYAAAAABAAEAPMAAAA0BgAAAAA=&#10;">
                <v:shape id="Shape 450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v0ecEA&#10;AADcAAAADwAAAGRycy9kb3ducmV2LnhtbERPy4rCMBTdC/5DuII7TS2OzHSMIj5AdDVVZ31p7rTF&#10;5qY00db5erMQXB7Oe77sTCXu1LjSsoLJOAJBnFldcq7gfNqNPkE4j6yxskwKHuRguej35pho2/IP&#10;3VOfixDCLkEFhfd1IqXLCjLoxrYmDtyfbQz6AJtc6gbbEG4qGUfRTBosOTQUWNO6oOya3oyC2dZd&#10;jsf/q69wsmm/DpffbbyPlRoOutU3CE+df4tf7r1WMP0I88OZcAT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r9HnBAAAA3AAAAA8AAAAAAAAAAAAAAAAAmAIAAGRycy9kb3du&#10;cmV2LnhtbFBLBQYAAAAABAAEAPUAAACGAwAAAAA=&#10;" path="m,l1780413,e" filled="f" strokeweight=".14pt">
                  <v:stroke endcap="square"/>
                  <v:path arrowok="t" textboxrect="0,0,1780413,0"/>
                </v:shape>
                <v:shape id="Shape 48858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WW8QA&#10;AADeAAAADwAAAGRycy9kb3ducmV2LnhtbERPz2vCMBS+D/wfwhN2m6mySa1GEWGwyw6rMvX2aJ5t&#10;tXnJmrTW/345DHb8+H6vNoNpRE+try0rmE4SEMSF1TWXCg7795cUhA/IGhvLpOBBHjbr0dMKM23v&#10;/EV9HkoRQ9hnqKAKwWVS+qIig35iHXHkLrY1GCJsS6lbvMdw08hZksylwZpjQ4WOdhUVt7wzCvpH&#10;s+0XPnef3+fu+rM4HQ+dY6Wex8N2CSLQEP7Ff+4PreA1Td/i3ngnXg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iVlvEAAAA3gAAAA8AAAAAAAAAAAAAAAAAmAIAAGRycy9k&#10;b3ducmV2LnhtbFBLBQYAAAAABAAEAPUAAACJAwAAAAA=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Default="00791239" w:rsidP="00D27A79">
      <w:pPr>
        <w:spacing w:after="118" w:line="240" w:lineRule="auto"/>
        <w:ind w:left="10" w:right="723" w:hanging="10"/>
        <w:contextualSpacing/>
        <w:jc w:val="right"/>
      </w:pPr>
      <w:r>
        <w:rPr>
          <w:rFonts w:ascii="Sylfaen" w:eastAsia="Sylfaen" w:hAnsi="Sylfaen" w:cs="Sylfaen"/>
          <w:sz w:val="16"/>
        </w:rPr>
        <w:t>ստորագրություն</w:t>
      </w:r>
    </w:p>
    <w:p w:rsidR="00197920" w:rsidRDefault="005368DA" w:rsidP="00D27A79">
      <w:pPr>
        <w:spacing w:after="0" w:line="240" w:lineRule="auto"/>
        <w:ind w:left="599" w:right="-15" w:hanging="10"/>
        <w:contextualSpacing/>
        <w:jc w:val="center"/>
      </w:pPr>
      <w:r w:rsidRPr="005368DA">
        <w:rPr>
          <w:rFonts w:ascii="Sylfaen" w:eastAsia="Sylfaen" w:hAnsi="Sylfaen" w:cs="Sylfaen"/>
        </w:rPr>
        <w:t>Գրետա Սոխակյան</w:t>
      </w:r>
    </w:p>
    <w:p w:rsidR="00197920" w:rsidRDefault="00791239" w:rsidP="00D27A79">
      <w:pPr>
        <w:spacing w:after="148" w:line="240" w:lineRule="auto"/>
        <w:ind w:left="6601" w:right="-34"/>
        <w:contextualSpacing/>
      </w:pPr>
      <w:r>
        <w:rPr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4" name="Group 26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2" name="Shape 452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9" name="Shape 48859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ED3977" id="Group 26924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">
                <v:shape id="Shape 452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XPlcQA&#10;AADcAAAADwAAAGRycy9kb3ducmV2LnhtbESPT4vCMBTE7wt+h/AEb2tqcUWrUWRXQfTk3/OjebbF&#10;5qU00Xb99EZY2OMwM79hZovWlOJBtSssKxj0IxDEqdUFZwpOx/XnGITzyBpLy6Tglxws5p2PGSba&#10;Nrynx8FnIkDYJagg975KpHRpTgZd31bEwbva2qAPss6krrEJcFPKOIpG0mDBYSHHir5zSm+Hu1Ew&#10;Wrnzbve8+RIHP81ke76s4k2sVK/bLqcgPLX+P/zX3mgFw68Y3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1z5XEAAAA3AAAAA8AAAAAAAAAAAAAAAAAmAIAAGRycy9k&#10;b3ducmV2LnhtbFBLBQYAAAAABAAEAPUAAACJAwAAAAA=&#10;" path="m,l1780413,e" filled="f" strokeweight=".14pt">
                  <v:stroke endcap="square"/>
                  <v:path arrowok="t" textboxrect="0,0,1780413,0"/>
                </v:shape>
                <v:shape id="Shape 48859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7zwMgA&#10;AADeAAAADwAAAGRycy9kb3ducmV2LnhtbESPQWvCQBSE70L/w/IKvemmpS1JdBUpCF48mEqrt0f2&#10;maTNvt1mNzH++26h4HGYmW+YxWo0rRio841lBY+zBARxaXXDlYLD+2aagvABWWNrmRRcycNqeTdZ&#10;YK7thfc0FKESEcI+RwV1CC6X0pc1GfQz64ijd7adwRBlV0nd4SXCTSufkuRVGmw4LtTo6K2m8rvo&#10;jYLh2q6HzBdu93Hqv36y4+ehd6zUw/24noMINIZb+L+91Qqe0/Qlg7878Qr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LvPAyAAAAN4AAAAPAAAAAAAAAAAAAAAAAJgCAABk&#10;cnMvZG93bnJldi54bWxQSwUGAAAAAAQABAD1AAAAjQ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Default="00791239" w:rsidP="00D27A79">
      <w:pPr>
        <w:spacing w:after="144" w:line="240" w:lineRule="auto"/>
        <w:ind w:left="10" w:right="723" w:hanging="10"/>
        <w:contextualSpacing/>
        <w:jc w:val="right"/>
      </w:pPr>
      <w:r>
        <w:rPr>
          <w:rFonts w:ascii="Sylfaen" w:eastAsia="Sylfaen" w:hAnsi="Sylfaen" w:cs="Sylfaen"/>
          <w:sz w:val="16"/>
        </w:rPr>
        <w:t>ստորագրություն</w:t>
      </w:r>
    </w:p>
    <w:p w:rsidR="00197920" w:rsidRDefault="00791239" w:rsidP="00D27A79">
      <w:pPr>
        <w:tabs>
          <w:tab w:val="center" w:pos="1757"/>
          <w:tab w:val="center" w:pos="4684"/>
        </w:tabs>
        <w:spacing w:after="4" w:line="240" w:lineRule="auto"/>
        <w:contextualSpacing/>
      </w:pPr>
      <w:r>
        <w:tab/>
      </w:r>
      <w:r>
        <w:rPr>
          <w:rFonts w:ascii="Sylfaen" w:eastAsia="Sylfaen" w:hAnsi="Sylfaen" w:cs="Sylfaen"/>
          <w:sz w:val="24"/>
        </w:rPr>
        <w:t>Քարտուղար՝</w:t>
      </w:r>
      <w:r>
        <w:rPr>
          <w:rFonts w:ascii="Sylfaen" w:eastAsia="Sylfaen" w:hAnsi="Sylfaen" w:cs="Sylfaen"/>
          <w:sz w:val="24"/>
        </w:rPr>
        <w:tab/>
      </w:r>
      <w:r>
        <w:rPr>
          <w:rFonts w:ascii="Sylfaen" w:eastAsia="Sylfaen" w:hAnsi="Sylfaen" w:cs="Sylfaen"/>
        </w:rPr>
        <w:t>Ցոլակ Հակոբյան</w:t>
      </w:r>
    </w:p>
    <w:p w:rsidR="00197920" w:rsidRDefault="00791239" w:rsidP="00D27A79">
      <w:pPr>
        <w:spacing w:after="90" w:line="240" w:lineRule="auto"/>
        <w:ind w:left="6601" w:right="-34"/>
        <w:contextualSpacing/>
      </w:pPr>
      <w:r>
        <w:rPr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5" name="Group 26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4" name="Shape 454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60" name="Shape 48860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5DB87B" id="Group 26925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KBTa5XTAgAAVwkAAA4AAAAAAAAAAAAAAAAALgIAAGRycy9lMm9Eb2Mu&#10;eG1sUEsBAi0AFAAGAAgAAAAhAPJSlvHaAAAAAwEAAA8AAAAAAAAAAAAAAAAALQUAAGRycy9kb3du&#10;cmV2LnhtbFBLBQYAAAAABAAEAPMAAAA0BgAAAAA=&#10;">
                <v:shape id="Shape 454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DyesQA&#10;AADcAAAADwAAAGRycy9kb3ducmV2LnhtbESPT4vCMBTE78J+h/AWvGlqUXG7RhH/gOhJd93zo3nb&#10;FpuX0kRb/fRGEDwOM/MbZjpvTSmuVLvCsoJBPwJBnFpdcKbg92fTm4BwHlljaZkU3MjBfPbRmWKi&#10;bcMHuh59JgKEXYIKcu+rREqX5mTQ9W1FHLx/Wxv0QdaZ1DU2AW5KGUfRWBosOCzkWNEyp/R8vBgF&#10;47U77ff3sy9xsGq+dqe/dbyNlep+totvEJ5a/w6/2lutYDg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Q8nrEAAAA3AAAAA8AAAAAAAAAAAAAAAAAmAIAAGRycy9k&#10;b3ducmV2LnhtbFBLBQYAAAAABAAEAPUAAACJAwAAAAA=&#10;" path="m,l1780413,e" filled="f" strokeweight=".14pt">
                  <v:stroke endcap="square"/>
                  <v:path arrowok="t" textboxrect="0,0,1780413,0"/>
                </v:shape>
                <v:shape id="Shape 48860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iQ4MUA&#10;AADeAAAADwAAAGRycy9kb3ducmV2LnhtbESPzWrCQBSF9wXfYbhCd3WiiMToKCIU3LhoKq3uLplr&#10;Es3cmWYmMb59Z1Ho8nD++NbbwTSip9bXlhVMJwkI4sLqmksFp8/3txSED8gaG8uk4EketpvRyxoz&#10;bR/8QX0eShFH2GeooArBZVL6oiKDfmIdcfSutjUYomxLqVt8xHHTyFmSLKTBmuNDhY72FRX3vDMK&#10;+mez65c+d8evS3f7WZ6/T51jpV7Hw24FItAQ/sN/7YNWME/TRQSIOBEF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eJDgxQAAAN4AAAAPAAAAAAAAAAAAAAAAAJgCAABkcnMv&#10;ZG93bnJldi54bWxQSwUGAAAAAAQABAD1AAAAig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Default="00791239" w:rsidP="00E81031">
      <w:pPr>
        <w:spacing w:after="144" w:line="240" w:lineRule="auto"/>
        <w:ind w:left="10" w:right="723" w:hanging="10"/>
        <w:contextualSpacing/>
        <w:jc w:val="right"/>
      </w:pPr>
      <w:r>
        <w:rPr>
          <w:rFonts w:ascii="Sylfaen" w:eastAsia="Sylfaen" w:hAnsi="Sylfaen" w:cs="Sylfaen"/>
          <w:sz w:val="16"/>
        </w:rPr>
        <w:t>ստորագրություն</w:t>
      </w:r>
    </w:p>
    <w:sectPr w:rsidR="00197920" w:rsidSect="008723C2">
      <w:pgSz w:w="11906" w:h="16838"/>
      <w:pgMar w:top="578" w:right="991" w:bottom="52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B0B51"/>
    <w:multiLevelType w:val="hybridMultilevel"/>
    <w:tmpl w:val="C48829AE"/>
    <w:lvl w:ilvl="0" w:tplc="507C36F0">
      <w:start w:val="1"/>
      <w:numFmt w:val="decimal"/>
      <w:lvlText w:val="%1."/>
      <w:lvlJc w:val="left"/>
      <w:pPr>
        <w:ind w:left="3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00FD7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26261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164E0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9C85C4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704E6A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602EE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F4990A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4C073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1B040C"/>
    <w:multiLevelType w:val="hybridMultilevel"/>
    <w:tmpl w:val="F67CA2AA"/>
    <w:lvl w:ilvl="0" w:tplc="DFA8B6D4">
      <w:start w:val="8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76A93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180E7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E66F10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725AD0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AE1060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CE96F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E82E8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CEA8A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20"/>
    <w:rsid w:val="00112987"/>
    <w:rsid w:val="00197920"/>
    <w:rsid w:val="00447E63"/>
    <w:rsid w:val="005368DA"/>
    <w:rsid w:val="005C151B"/>
    <w:rsid w:val="00791239"/>
    <w:rsid w:val="007A5812"/>
    <w:rsid w:val="008723C2"/>
    <w:rsid w:val="009C6D64"/>
    <w:rsid w:val="00B003F9"/>
    <w:rsid w:val="00D27A79"/>
    <w:rsid w:val="00D332A0"/>
    <w:rsid w:val="00D54D59"/>
    <w:rsid w:val="00E81031"/>
    <w:rsid w:val="00EF3A28"/>
    <w:rsid w:val="00F4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B8F63B-DB23-433D-BCCC-90747786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Tsolak</dc:creator>
  <cp:keywords/>
  <cp:lastModifiedBy>Tsolak</cp:lastModifiedBy>
  <cp:revision>12</cp:revision>
  <dcterms:created xsi:type="dcterms:W3CDTF">2016-12-23T15:50:00Z</dcterms:created>
  <dcterms:modified xsi:type="dcterms:W3CDTF">2017-05-26T12:06:00Z</dcterms:modified>
</cp:coreProperties>
</file>