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EA4A6E">
        <w:rPr>
          <w:rFonts w:ascii="Sylfaen" w:eastAsia="Times New Roman" w:hAnsi="Sylfaen" w:cs="Sylfaen"/>
          <w:sz w:val="24"/>
          <w:szCs w:val="24"/>
          <w:lang w:val="af-ZA" w:eastAsia="ru-RU"/>
        </w:rPr>
        <w:t>մայիս</w:t>
      </w:r>
      <w:r w:rsidR="004F6DA1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57329B">
        <w:rPr>
          <w:rFonts w:ascii="Sylfaen" w:eastAsia="Times New Roman" w:hAnsi="Sylfaen" w:cs="Sylfaen"/>
          <w:sz w:val="24"/>
          <w:szCs w:val="24"/>
          <w:lang w:val="af-ZA" w:eastAsia="ru-RU"/>
        </w:rPr>
        <w:t>30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57329B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78201F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</w:t>
      </w:r>
      <w:r w:rsidR="005732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Շ</w:t>
      </w:r>
      <w:r w:rsidR="0078201F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ՁԲ-17/1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4B6CB4" w:rsidRPr="002049A1" w:rsidRDefault="004B1B22" w:rsidP="002049A1">
      <w:pPr>
        <w:pStyle w:val="BodyTextIndent"/>
        <w:spacing w:line="240" w:lineRule="auto"/>
        <w:ind w:left="-9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Պատվիրատուն` «Հայաստանի պետական տն</w:t>
      </w:r>
      <w:r w:rsidR="002049A1">
        <w:rPr>
          <w:rFonts w:ascii="Sylfaen" w:eastAsia="Times New Roman" w:hAnsi="Sylfaen" w:cs="Sylfaen"/>
          <w:szCs w:val="24"/>
          <w:lang w:val="af-ZA"/>
        </w:rPr>
        <w:t xml:space="preserve">տեսագիտական համալսարան» ՊՈԱԿ-ը,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2049A1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57329B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</w:t>
      </w:r>
      <w:r w:rsidR="005732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Շ</w:t>
      </w:r>
      <w:r w:rsidR="0057329B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ՁԲ-17/1</w:t>
      </w:r>
      <w:r w:rsidR="002049A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2049A1">
      <w:pPr>
        <w:spacing w:after="240" w:line="360" w:lineRule="auto"/>
        <w:ind w:firstLine="54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8201F">
        <w:rPr>
          <w:rFonts w:ascii="Sylfaen" w:eastAsia="Times New Roman" w:hAnsi="Sylfaen" w:cs="Times New Roman"/>
          <w:szCs w:val="24"/>
          <w:lang w:val="af-ZA"/>
        </w:rPr>
        <w:t>մայիս</w:t>
      </w:r>
      <w:r w:rsidR="004F6DA1">
        <w:rPr>
          <w:rFonts w:ascii="Sylfaen" w:eastAsia="Times New Roman" w:hAnsi="Sylfaen" w:cs="Times New Roman"/>
          <w:szCs w:val="24"/>
          <w:lang w:val="af-ZA"/>
        </w:rPr>
        <w:t>ի</w:t>
      </w:r>
      <w:r w:rsidR="00AE227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4B55">
        <w:rPr>
          <w:rFonts w:ascii="Sylfaen" w:eastAsia="Times New Roman" w:hAnsi="Sylfaen" w:cs="Times New Roman"/>
          <w:szCs w:val="24"/>
          <w:lang w:val="af-ZA"/>
        </w:rPr>
        <w:t>25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4B55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7329B" w:rsidRPr="0057329B">
        <w:rPr>
          <w:rFonts w:ascii="Arial Armenian" w:eastAsia="Times New Roman" w:hAnsi="Arial Armenian" w:cs="Calibri"/>
          <w:sz w:val="20"/>
          <w:szCs w:val="20"/>
          <w:lang w:val="af-ZA"/>
        </w:rPr>
        <w:t>/</w:t>
      </w:r>
      <w:r w:rsidR="0057329B" w:rsidRPr="002049A1">
        <w:rPr>
          <w:rFonts w:ascii="GHEA Grapalat" w:eastAsia="Times New Roman" w:hAnsi="GHEA Grapalat" w:cs="Times New Roman"/>
          <w:b/>
          <w:sz w:val="20"/>
          <w:lang w:val="af-ZA"/>
        </w:rPr>
        <w:t>Տնտեսամաթեմատիկական մեթոդներ և ձեռնարկ/. Ուսումնական  ձեռնարկ. Կազմարարություն.</w:t>
      </w:r>
      <w:r w:rsidR="00F2150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78201F" w:rsidP="00FD67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 w:rsidR="00FD67A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FD67AF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FD67AF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FD67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AE227B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FD67AF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</w:t>
            </w:r>
          </w:p>
        </w:tc>
      </w:tr>
    </w:tbl>
    <w:p w:rsidR="00BD0C1C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049A1">
        <w:rPr>
          <w:rFonts w:ascii="GHEA Grapalat" w:eastAsia="Times New Roman" w:hAnsi="GHEA Grapalat" w:cs="Times New Roman"/>
          <w:b/>
          <w:sz w:val="20"/>
          <w:lang w:val="af-ZA"/>
        </w:rPr>
        <w:t>/Հաշվապահական հաշվառում  թեստերի   և խնդիրների ժողովածու./կազմարարություն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DB304B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FD67AF" w:rsidRDefault="00FD67AF" w:rsidP="006459F5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6459F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FD67AF" w:rsidP="006459F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</w:t>
            </w:r>
          </w:p>
        </w:tc>
      </w:tr>
    </w:tbl>
    <w:p w:rsidR="00FD67AF" w:rsidRDefault="00FD67AF" w:rsidP="004B1B2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FD67AF" w:rsidRDefault="00FD67AF" w:rsidP="00FD67A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D67AF" w:rsidRDefault="00FD67AF" w:rsidP="004B1B2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D67AF">
        <w:rPr>
          <w:rFonts w:ascii="Arial Armenian" w:eastAsia="Times New Roman" w:hAnsi="Arial Armenian" w:cs="Calibri"/>
          <w:sz w:val="20"/>
          <w:szCs w:val="20"/>
          <w:lang w:val="af-ZA"/>
        </w:rPr>
        <w:t>/</w:t>
      </w:r>
      <w:r w:rsidRPr="002049A1">
        <w:rPr>
          <w:rFonts w:ascii="GHEA Grapalat" w:eastAsia="Times New Roman" w:hAnsi="GHEA Grapalat" w:cs="Sylfaen"/>
          <w:b/>
          <w:sz w:val="20"/>
          <w:lang w:val="af-ZA"/>
        </w:rPr>
        <w:t>ԱԻ և ՔՊ հիմնահարցեր./ ուսոմնական ձեռնարկ.կազմարարություն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DB304B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FD67AF" w:rsidRDefault="00FD67AF" w:rsidP="006459F5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6459F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2049A1" w:rsidP="006459F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  <w:r w:rsidR="00FD67AF">
              <w:rPr>
                <w:rFonts w:cs="Calibri"/>
                <w:color w:val="000000"/>
              </w:rPr>
              <w:t>0</w:t>
            </w:r>
          </w:p>
        </w:tc>
      </w:tr>
    </w:tbl>
    <w:p w:rsidR="004B1B22" w:rsidRDefault="00FD67AF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049A1" w:rsidRPr="002049A1">
        <w:rPr>
          <w:rFonts w:ascii="Arial Armenian" w:eastAsia="Times New Roman" w:hAnsi="Arial Armenian" w:cs="Calibri"/>
          <w:sz w:val="20"/>
          <w:szCs w:val="20"/>
          <w:lang w:val="af-ZA"/>
        </w:rPr>
        <w:t>/</w:t>
      </w:r>
      <w:r w:rsidR="002049A1" w:rsidRPr="000F386E">
        <w:rPr>
          <w:rFonts w:ascii="GHEA Grapalat" w:eastAsia="Times New Roman" w:hAnsi="GHEA Grapalat" w:cs="Times New Roman"/>
          <w:b/>
          <w:sz w:val="20"/>
          <w:lang w:val="af-ZA"/>
        </w:rPr>
        <w:t>Բիզնեսի ներածություն/.ուսումնական ձեռնարկ. կազմարարություն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DB304B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FD67AF" w:rsidRDefault="00FD67AF" w:rsidP="006459F5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6459F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FD67AF" w:rsidP="002049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2049A1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>.0</w:t>
            </w:r>
          </w:p>
        </w:tc>
      </w:tr>
    </w:tbl>
    <w:p w:rsidR="00FD67AF" w:rsidRDefault="00FD67AF" w:rsidP="00FD67A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D67AF" w:rsidRDefault="00FD67AF" w:rsidP="004B1B2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049A1" w:rsidRPr="000F386E">
        <w:rPr>
          <w:rFonts w:ascii="GHEA Grapalat" w:eastAsia="Times New Roman" w:hAnsi="GHEA Grapalat" w:cs="Times New Roman"/>
          <w:b/>
          <w:sz w:val="20"/>
          <w:lang w:val="af-ZA"/>
        </w:rPr>
        <w:t>ՀՊՏՀ 26-ՐԴ գիտաժողով.Կազմարարություն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DB304B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FD67AF" w:rsidRDefault="00FD67AF" w:rsidP="006459F5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6459F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2049A1" w:rsidP="006459F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D67AF">
              <w:rPr>
                <w:rFonts w:cs="Calibri"/>
                <w:color w:val="000000"/>
              </w:rPr>
              <w:t>0.0</w:t>
            </w:r>
          </w:p>
        </w:tc>
      </w:tr>
    </w:tbl>
    <w:p w:rsidR="00FD67AF" w:rsidRDefault="00FD67AF" w:rsidP="00FD67A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6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D67AF" w:rsidRPr="00317668" w:rsidRDefault="00FD67AF" w:rsidP="00FD67A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2049A1" w:rsidRPr="000F386E">
        <w:rPr>
          <w:rFonts w:ascii="GHEA Grapalat" w:eastAsia="Times New Roman" w:hAnsi="GHEA Grapalat" w:cs="Times New Roman"/>
          <w:b/>
          <w:sz w:val="20"/>
          <w:lang w:val="af-ZA"/>
        </w:rPr>
        <w:t>Գյուղատնտեսական ռիսկերի ապահովագրության համակարգի ներդրման ուղղիները ՀՀ-ում/ ԱՄԲԵՐԴ՚/ մատենաշար.կազմարարություն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D67AF" w:rsidRPr="00317668" w:rsidTr="006459F5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Pr="00DB304B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Հայկարլի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ՍՊԸ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FD67AF" w:rsidRDefault="00FD67AF" w:rsidP="006459F5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Մասնակցության հայտի ապահովումը բացակայում էր:</w:t>
            </w:r>
          </w:p>
        </w:tc>
      </w:tr>
      <w:tr w:rsidR="00FD67AF" w:rsidRPr="00317668" w:rsidTr="006459F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FD67AF" w:rsidRPr="004C61A3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D67AF" w:rsidRPr="00317668" w:rsidRDefault="00FD67AF" w:rsidP="00FD67A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D67AF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D67AF" w:rsidRPr="00392483" w:rsidTr="006459F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7AF" w:rsidRPr="00A73ADB" w:rsidRDefault="00FD67AF" w:rsidP="006459F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F" w:rsidRDefault="00FD67AF" w:rsidP="006459F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Իրինա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Մելքոնյան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7AF" w:rsidRPr="00317668" w:rsidRDefault="00FD67AF" w:rsidP="006459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F" w:rsidRPr="00137FAA" w:rsidRDefault="002049A1" w:rsidP="006459F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FD67AF">
              <w:rPr>
                <w:rFonts w:cs="Calibri"/>
                <w:color w:val="000000"/>
              </w:rPr>
              <w:t>.0</w:t>
            </w:r>
          </w:p>
        </w:tc>
      </w:tr>
    </w:tbl>
    <w:p w:rsidR="00FD67AF" w:rsidRDefault="00FD67AF" w:rsidP="004B1B2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BD0C1C" w:rsidRDefault="004B1B22" w:rsidP="002B6D42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2B6D42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 w:rsidR="000F386E">
        <w:rPr>
          <w:rFonts w:ascii="Sylfaen" w:eastAsia="Times New Roman" w:hAnsi="Sylfaen" w:cs="Sylfaen"/>
          <w:szCs w:val="24"/>
          <w:lang w:val="af-ZA"/>
        </w:rPr>
        <w:t xml:space="preserve">է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 w:rsidR="008D04BD">
        <w:rPr>
          <w:rFonts w:ascii="Sylfaen" w:eastAsia="Times New Roman" w:hAnsi="Sylfaen" w:cs="Sylfaen"/>
          <w:szCs w:val="24"/>
          <w:lang w:val="af-ZA"/>
        </w:rPr>
        <w:t xml:space="preserve"> սույն հայտարորությունը հրապարակելուն հաջորդող օրվանից հաշված 5-րդ օրացույցային օրը                                 ( 31.05.2017թ-04.06.2017թ )</w:t>
      </w:r>
      <w:r w:rsidR="00A73ADB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2049A1">
      <w:pgSz w:w="12240" w:h="15840"/>
      <w:pgMar w:top="1134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86E"/>
    <w:rsid w:val="000F3C6F"/>
    <w:rsid w:val="001016A1"/>
    <w:rsid w:val="0012158E"/>
    <w:rsid w:val="00137FAA"/>
    <w:rsid w:val="00160287"/>
    <w:rsid w:val="002049A1"/>
    <w:rsid w:val="0024040F"/>
    <w:rsid w:val="00286B03"/>
    <w:rsid w:val="002B6D42"/>
    <w:rsid w:val="00457CA4"/>
    <w:rsid w:val="004B1B22"/>
    <w:rsid w:val="004B6CB4"/>
    <w:rsid w:val="004F6DA1"/>
    <w:rsid w:val="0057329B"/>
    <w:rsid w:val="006E36C9"/>
    <w:rsid w:val="0078201F"/>
    <w:rsid w:val="007A38BB"/>
    <w:rsid w:val="00854859"/>
    <w:rsid w:val="008D04BD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BD0C1C"/>
    <w:rsid w:val="00C53266"/>
    <w:rsid w:val="00CD5C7F"/>
    <w:rsid w:val="00CF2977"/>
    <w:rsid w:val="00D53BF4"/>
    <w:rsid w:val="00D54E47"/>
    <w:rsid w:val="00D816A5"/>
    <w:rsid w:val="00DC72A2"/>
    <w:rsid w:val="00DE4B55"/>
    <w:rsid w:val="00DF100E"/>
    <w:rsid w:val="00E66BCD"/>
    <w:rsid w:val="00E81CD6"/>
    <w:rsid w:val="00EA4A6E"/>
    <w:rsid w:val="00F1319F"/>
    <w:rsid w:val="00F21507"/>
    <w:rsid w:val="00F65316"/>
    <w:rsid w:val="00FA7245"/>
    <w:rsid w:val="00FC752D"/>
    <w:rsid w:val="00FC7989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584C-787C-4CE1-9C8A-60D9386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23</cp:revision>
  <cp:lastPrinted>2017-05-26T12:40:00Z</cp:lastPrinted>
  <dcterms:created xsi:type="dcterms:W3CDTF">2016-07-13T10:16:00Z</dcterms:created>
  <dcterms:modified xsi:type="dcterms:W3CDTF">2017-05-29T11:43:00Z</dcterms:modified>
</cp:coreProperties>
</file>