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-2017/0</w:t>
      </w:r>
      <w:r w:rsidR="00F6171A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F6171A" w:rsidRPr="00F6171A">
        <w:rPr>
          <w:rFonts w:ascii="GHEA Grapalat" w:hAnsi="GHEA Grapalat" w:cs="Sylfaen"/>
          <w:sz w:val="24"/>
          <w:szCs w:val="24"/>
          <w:lang w:val="hy-AM"/>
        </w:rPr>
        <w:t>Արևշատի Սարգիս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F6171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171A" w:rsidRPr="00F6171A">
        <w:rPr>
          <w:rFonts w:ascii="GHEA Grapalat" w:hAnsi="GHEA Grapalat" w:cs="Sylfaen"/>
          <w:sz w:val="24"/>
          <w:szCs w:val="24"/>
          <w:lang w:val="hy-AM"/>
        </w:rPr>
        <w:t>ՀՀ ԷԵԲՊՆ ջրային տնտեսության պետական կոմիտեի «Ջրառ» ՓԲԸ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F6171A" w:rsidRPr="00F6171A">
        <w:rPr>
          <w:rFonts w:ascii="GHEA Grapalat" w:hAnsi="GHEA Grapalat" w:cs="Sylfaen"/>
          <w:sz w:val="24"/>
          <w:szCs w:val="24"/>
          <w:lang w:val="hy-AM"/>
        </w:rPr>
        <w:t>ՀՀԷԵԲՊՆՋՏՊԿ-ՇՀԱՊՁԲ-15/6-Ջ-7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467B92"/>
    <w:rsid w:val="00496721"/>
    <w:rsid w:val="004A2FD6"/>
    <w:rsid w:val="004E212D"/>
    <w:rsid w:val="00533016"/>
    <w:rsid w:val="005E177B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22</cp:revision>
  <cp:lastPrinted>2017-05-26T07:34:00Z</cp:lastPrinted>
  <dcterms:created xsi:type="dcterms:W3CDTF">2016-04-19T09:12:00Z</dcterms:created>
  <dcterms:modified xsi:type="dcterms:W3CDTF">2017-05-31T13:02:00Z</dcterms:modified>
</cp:coreProperties>
</file>