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49" w:rsidRPr="008B5F49" w:rsidRDefault="008B5F49" w:rsidP="008B5F49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B5F49">
        <w:rPr>
          <w:rFonts w:ascii="GHEA Grapalat" w:hAnsi="GHEA Grapalat"/>
          <w:sz w:val="24"/>
          <w:lang w:val="af-ZA" w:eastAsia="ru-RU"/>
        </w:rPr>
        <w:tab/>
      </w:r>
    </w:p>
    <w:p w:rsidR="008B5F49" w:rsidRPr="008B5F49" w:rsidRDefault="008B5F49" w:rsidP="008B5F4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B5F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B5F49" w:rsidRPr="008B5F49" w:rsidRDefault="008B5F49" w:rsidP="008B5F4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B5F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8B5F49" w:rsidRPr="008B5F49" w:rsidRDefault="008B5F49" w:rsidP="008B5F49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8B5F49" w:rsidRPr="008B5F49" w:rsidRDefault="008B5F49" w:rsidP="008B5F4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B5F49" w:rsidRDefault="008B5F49" w:rsidP="008B5F4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ՀՊՏՀ-ԳՀԱՊՁԲ-17/4</w:t>
      </w:r>
    </w:p>
    <w:p w:rsidR="008B5F49" w:rsidRPr="00CD0ECE" w:rsidRDefault="008B5F49" w:rsidP="008B5F4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8B5F49" w:rsidRDefault="008B5F49" w:rsidP="008B5F49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&lt;&lt;Հայաստանի պետական տնտեսագիտական համալսարան&gt;&gt;  ՊՈԱԿ-ը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գրենական պիտույքների և գրասենյակային նյութերի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ՀՊՏՀ-ԳՀԱՊՁԲ-17/4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p w:rsidR="008B5F49" w:rsidRPr="008B5F49" w:rsidRDefault="008B5F49" w:rsidP="008B5F49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8B5F49" w:rsidRPr="008B5F49" w:rsidTr="008B5F49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F49" w:rsidRPr="008B5F49" w:rsidRDefault="008B5F49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F49" w:rsidRPr="008B5F49" w:rsidRDefault="008B5F49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F49" w:rsidRPr="008B5F49" w:rsidRDefault="008B5F49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F49" w:rsidRPr="008B5F49" w:rsidRDefault="008B5F49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8B5F49" w:rsidRPr="008B5F49" w:rsidRDefault="008B5F49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F49" w:rsidRPr="008B5F49" w:rsidRDefault="008B5F49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8B5F49" w:rsidRPr="008B5F49" w:rsidTr="008B5F4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F49" w:rsidRPr="001F76BB" w:rsidRDefault="008B5F49" w:rsidP="00A67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F76B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49" w:rsidRPr="001F76BB" w:rsidRDefault="008B5F49" w:rsidP="00A678B1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proofErr w:type="spellStart"/>
            <w:proofErr w:type="gramStart"/>
            <w:r w:rsidRPr="001F76BB">
              <w:rPr>
                <w:rFonts w:ascii="Arial Armenian" w:eastAsia="Times New Roman" w:hAnsi="Arial Armenian" w:cs="Calibri"/>
                <w:sz w:val="20"/>
                <w:szCs w:val="20"/>
              </w:rPr>
              <w:t>êÏáã</w:t>
            </w:r>
            <w:proofErr w:type="spellEnd"/>
            <w:r w:rsidRPr="001F76BB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18</w:t>
            </w:r>
            <w:r w:rsidRPr="001F76BB">
              <w:rPr>
                <w:rFonts w:ascii="Sylfaen" w:eastAsia="Times New Roman" w:hAnsi="Sylfaen" w:cs="Sylfaen"/>
                <w:sz w:val="20"/>
                <w:szCs w:val="20"/>
              </w:rPr>
              <w:t>մմ</w:t>
            </w:r>
            <w:proofErr w:type="gramEnd"/>
            <w:r w:rsidRPr="001F76BB">
              <w:rPr>
                <w:rFonts w:ascii="Arial Armenian" w:eastAsia="Times New Roman" w:hAnsi="Arial Armenian" w:cs="Calibri"/>
                <w:sz w:val="20"/>
                <w:szCs w:val="20"/>
              </w:rPr>
              <w:t>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49" w:rsidRPr="008B5F49" w:rsidRDefault="008B5F49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w:t>&lt;&lt; Սմարթլայն&gt;&gt;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F49" w:rsidRPr="008B5F49" w:rsidRDefault="008B5F49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8B5F49" w:rsidRPr="008B5F49" w:rsidRDefault="008B5F49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8B5F49" w:rsidRPr="008B5F49" w:rsidRDefault="008B5F49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8B5F49" w:rsidRPr="008B5F49" w:rsidRDefault="008B5F49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4-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րդ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49" w:rsidRPr="008B5F49" w:rsidRDefault="008B5F49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 նախահաշվային գնին:</w:t>
            </w:r>
          </w:p>
        </w:tc>
        <w:bookmarkStart w:id="0" w:name="_GoBack"/>
        <w:bookmarkEnd w:id="0"/>
      </w:tr>
      <w:tr w:rsidR="008B5F49" w:rsidRPr="008B5F49" w:rsidTr="005B740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F49" w:rsidRPr="001F76BB" w:rsidRDefault="008B5F49" w:rsidP="00A67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F76B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49" w:rsidRPr="001F76BB" w:rsidRDefault="008B5F49" w:rsidP="00A678B1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1F76BB">
              <w:rPr>
                <w:rFonts w:ascii="Arial Armenian" w:eastAsia="Times New Roman" w:hAnsi="Arial Armenian" w:cs="Calibri"/>
                <w:sz w:val="20"/>
                <w:szCs w:val="20"/>
              </w:rPr>
              <w:t>¶</w:t>
            </w:r>
            <w:proofErr w:type="spellStart"/>
            <w:r w:rsidRPr="001F76BB">
              <w:rPr>
                <w:rFonts w:ascii="Arial Armenian" w:eastAsia="Times New Roman" w:hAnsi="Arial Armenian" w:cs="Calibri"/>
                <w:sz w:val="20"/>
                <w:szCs w:val="20"/>
              </w:rPr>
              <w:t>ñÇã</w:t>
            </w:r>
            <w:proofErr w:type="spellEnd"/>
            <w:r w:rsidRPr="001F76BB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ë¨, </w:t>
            </w:r>
            <w:proofErr w:type="spellStart"/>
            <w:r w:rsidRPr="001F76BB">
              <w:rPr>
                <w:rFonts w:ascii="Sylfaen" w:eastAsia="Times New Roman" w:hAnsi="Sylfaen" w:cs="Sylfaen"/>
                <w:sz w:val="20"/>
                <w:szCs w:val="20"/>
              </w:rPr>
              <w:t>թանաքային</w:t>
            </w:r>
            <w:proofErr w:type="spellEnd"/>
            <w:r w:rsidRPr="001F76BB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49" w:rsidRPr="008B5F49" w:rsidRDefault="008B5F49" w:rsidP="00A678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w:t>&lt;&lt; Սմարթլայն&gt;&gt;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49" w:rsidRPr="008B5F49" w:rsidRDefault="008B5F49" w:rsidP="00A678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8B5F49" w:rsidRPr="008B5F49" w:rsidRDefault="008B5F49" w:rsidP="00A678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8B5F49" w:rsidRPr="008B5F49" w:rsidRDefault="008B5F49" w:rsidP="00A678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8B5F49" w:rsidRPr="008B5F49" w:rsidRDefault="008B5F49" w:rsidP="00A678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4-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րդ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49" w:rsidRPr="008B5F49" w:rsidRDefault="008B5F49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 նախահաշվային գնին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:</w:t>
            </w:r>
          </w:p>
        </w:tc>
      </w:tr>
      <w:tr w:rsidR="008B5F49" w:rsidRPr="008B5F49" w:rsidTr="005B740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F49" w:rsidRPr="001F76BB" w:rsidRDefault="008B5F49" w:rsidP="00A67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76B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49" w:rsidRPr="001F76BB" w:rsidRDefault="008B5F49" w:rsidP="00A6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F76B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կաշվե</w:t>
            </w:r>
            <w:proofErr w:type="spellEnd"/>
            <w:r w:rsidRPr="001F76B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76B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թղթապանակ</w:t>
            </w:r>
            <w:proofErr w:type="spellEnd"/>
            <w:r w:rsidRPr="001F76B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76B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զինանշանով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49" w:rsidRPr="008B5F49" w:rsidRDefault="008B5F49" w:rsidP="00A678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w:t>&lt;&lt; Սմարթլայն&gt;&gt;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49" w:rsidRPr="008B5F49" w:rsidRDefault="008B5F49" w:rsidP="00A678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8B5F49" w:rsidRPr="008B5F49" w:rsidRDefault="008B5F49" w:rsidP="00A678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8B5F49" w:rsidRPr="008B5F49" w:rsidRDefault="008B5F49" w:rsidP="00A678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8B5F49" w:rsidRPr="008B5F49" w:rsidRDefault="008B5F49" w:rsidP="00A678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4-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րդ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49" w:rsidRPr="008B5F49" w:rsidRDefault="008B5F49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 նախահաշվային գնին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:</w:t>
            </w:r>
          </w:p>
        </w:tc>
      </w:tr>
    </w:tbl>
    <w:p w:rsidR="008B5F49" w:rsidRPr="008B5F49" w:rsidRDefault="008B5F49" w:rsidP="008B5F4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B5F49" w:rsidRPr="008B5F49" w:rsidRDefault="008B5F49" w:rsidP="008B5F4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ՀՊՏՀ-ԳՀԱՊՁԲ-17/4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ընթացակարգի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 համակարգող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8B5F49" w:rsidRPr="008B5F49" w:rsidRDefault="008B5F49" w:rsidP="008B5F4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593-483</w:t>
      </w:r>
      <w:r w:rsidRPr="008B5F4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B5F49" w:rsidRPr="008B5F49" w:rsidRDefault="008B5F49" w:rsidP="008B5F4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gnumner.asue@mail.ru</w:t>
      </w:r>
      <w:r w:rsidRPr="008B5F4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B5F49" w:rsidRPr="008B5F49" w:rsidRDefault="008B5F49" w:rsidP="008B5F49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793F40" w:rsidRPr="008B5F49" w:rsidRDefault="008B5F49" w:rsidP="008B5F49">
      <w:pPr>
        <w:spacing w:after="240" w:line="360" w:lineRule="auto"/>
        <w:ind w:firstLine="709"/>
        <w:rPr>
          <w:lang w:val="af-ZA"/>
        </w:rPr>
      </w:pP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&lt;&lt;Հայաստանի պետական տնտեսագիտական համալսարան&gt;&gt;  ՊՈԱԿ</w:t>
      </w:r>
    </w:p>
    <w:sectPr w:rsidR="00793F40" w:rsidRPr="008B5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72"/>
    <w:rsid w:val="00793F40"/>
    <w:rsid w:val="00845E72"/>
    <w:rsid w:val="008B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cp:lastPrinted>2017-06-06T12:09:00Z</cp:lastPrinted>
  <dcterms:created xsi:type="dcterms:W3CDTF">2017-06-06T12:00:00Z</dcterms:created>
  <dcterms:modified xsi:type="dcterms:W3CDTF">2017-06-06T12:10:00Z</dcterms:modified>
</cp:coreProperties>
</file>