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FA2F27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767F6">
        <w:rPr>
          <w:rFonts w:ascii="Sylfaen" w:hAnsi="Sylfaen"/>
          <w:lang w:val="af-ZA"/>
        </w:rPr>
        <w:t>№0</w:t>
      </w:r>
      <w:r w:rsidR="00FA2F27">
        <w:rPr>
          <w:rFonts w:ascii="Sylfaen" w:hAnsi="Sylfaen"/>
          <w:lang w:val="af-ZA"/>
        </w:rPr>
        <w:t>86</w:t>
      </w:r>
      <w:r w:rsidR="001767F6">
        <w:rPr>
          <w:rFonts w:ascii="Sylfaen" w:hAnsi="Sylfaen"/>
          <w:lang w:val="af-ZA"/>
        </w:rPr>
        <w:t>/GArm/17_2.</w:t>
      </w:r>
      <w:r w:rsidR="00FA2F27">
        <w:rPr>
          <w:rFonts w:ascii="Sylfaen" w:hAnsi="Sylfaen"/>
          <w:lang w:val="af-ZA"/>
        </w:rPr>
        <w:t>1</w:t>
      </w:r>
      <w:r w:rsidR="001767F6">
        <w:rPr>
          <w:rFonts w:ascii="Sylfaen" w:hAnsi="Sylfaen"/>
          <w:lang w:val="af-ZA"/>
        </w:rPr>
        <w:t>_0</w:t>
      </w:r>
      <w:r w:rsidR="001767F6">
        <w:rPr>
          <w:rFonts w:ascii="Sylfaen" w:hAnsi="Sylfaen"/>
          <w:lang w:val="hy-AM"/>
        </w:rPr>
        <w:t>0</w:t>
      </w:r>
      <w:r w:rsidR="00FA2F27">
        <w:rPr>
          <w:rFonts w:ascii="Sylfaen" w:hAnsi="Sylfaen"/>
          <w:lang w:val="af-ZA"/>
        </w:rPr>
        <w:t>/24</w:t>
      </w:r>
      <w:r w:rsidR="001767F6">
        <w:rPr>
          <w:rFonts w:ascii="Sylfaen" w:hAnsi="Sylfaen"/>
          <w:lang w:val="af-ZA"/>
        </w:rPr>
        <w:t>.05.17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A2F27" w:rsidRPr="00DF4BA6">
        <w:rPr>
          <w:rFonts w:ascii="Sylfaen" w:hAnsi="Sylfaen" w:cs="Sylfaen"/>
          <w:lang w:val="hy-AM"/>
        </w:rPr>
        <w:t>«</w:t>
      </w:r>
      <w:r w:rsidR="00FA2F27" w:rsidRPr="00FA2F27">
        <w:rPr>
          <w:rFonts w:ascii="Sylfaen" w:hAnsi="Sylfaen"/>
          <w:lang w:val="hy-AM"/>
        </w:rPr>
        <w:t>ք.Երևան Թբիլիսյան խճ. թիվ 43 հասցեում գտնվող 3-րդ վարչական մասնաշենքի 1-ին հարկի կապի հանգույցի կապիտալ նորոգում</w:t>
      </w:r>
      <w:r w:rsidR="00FA2F27" w:rsidRPr="00CC2C08">
        <w:rPr>
          <w:rFonts w:ascii="Sylfaen" w:hAnsi="Sylfaen" w:cs="Sylfaen"/>
          <w:lang w:val="hy-AM"/>
        </w:rPr>
        <w:t>»</w:t>
      </w:r>
      <w:r w:rsidR="00FA2F27" w:rsidRPr="00FA2F27">
        <w:rPr>
          <w:rFonts w:ascii="Sylfaen" w:hAnsi="Sylfaen"/>
          <w:lang w:val="hy-AM"/>
        </w:rPr>
        <w:t xml:space="preserve"> </w:t>
      </w:r>
      <w:proofErr w:type="spellStart"/>
      <w:r w:rsidR="00FA2F27">
        <w:rPr>
          <w:rFonts w:ascii="Sylfaen" w:hAnsi="Sylfaen"/>
          <w:lang w:val="en-US"/>
        </w:rPr>
        <w:t>շինհավաքակցման</w:t>
      </w:r>
      <w:proofErr w:type="spellEnd"/>
      <w:r w:rsidR="00FA2F27">
        <w:rPr>
          <w:rFonts w:ascii="Sylfaen" w:hAnsi="Sylfaen"/>
          <w:lang w:val="en-US"/>
        </w:rPr>
        <w:t xml:space="preserve"> </w:t>
      </w:r>
      <w:proofErr w:type="spellStart"/>
      <w:r w:rsidR="00FA2F27">
        <w:rPr>
          <w:rFonts w:ascii="Sylfaen" w:hAnsi="Sylfaen"/>
          <w:lang w:val="en-US"/>
        </w:rPr>
        <w:t>աշխատանքների</w:t>
      </w:r>
      <w:proofErr w:type="spellEnd"/>
      <w:r w:rsidR="00FA2F27">
        <w:rPr>
          <w:rFonts w:ascii="Sylfaen" w:hAnsi="Sylfaen"/>
          <w:lang w:val="en-US"/>
        </w:rPr>
        <w:t xml:space="preserve"> </w:t>
      </w:r>
      <w:r w:rsidR="001767F6" w:rsidRPr="00DA0B07">
        <w:rPr>
          <w:rFonts w:ascii="Sylfaen" w:hAnsi="Sylfaen"/>
        </w:rPr>
        <w:t>ձեռքբերում</w:t>
      </w:r>
      <w:r w:rsidR="001767F6">
        <w:rPr>
          <w:rFonts w:ascii="Sylfaen" w:hAnsi="Sylfaen"/>
          <w:lang w:val="en-US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A2F27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1767F6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767F6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A2F27" w:rsidRPr="00FA2F27">
        <w:rPr>
          <w:rFonts w:ascii="Sylfaen" w:hAnsi="Sylfaen" w:cs="Sylfaen"/>
          <w:sz w:val="24"/>
          <w:szCs w:val="24"/>
          <w:lang w:val="hy-AM" w:eastAsia="ru-RU"/>
        </w:rPr>
        <w:t>«Կո</w:t>
      </w:r>
      <w:r w:rsidR="00FA2F27">
        <w:rPr>
          <w:rFonts w:ascii="Sylfaen" w:hAnsi="Sylfaen" w:cs="Sylfaen"/>
          <w:sz w:val="24"/>
          <w:szCs w:val="24"/>
          <w:lang w:val="hy-AM" w:eastAsia="ru-RU"/>
        </w:rPr>
        <w:t>րպորատիվ տեխնոլոգիական</w:t>
      </w:r>
      <w:r w:rsidR="00FA2F27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FA2F27" w:rsidRPr="00FA2F27">
        <w:rPr>
          <w:rFonts w:ascii="Sylfaen" w:hAnsi="Sylfaen" w:cs="Sylfaen"/>
          <w:sz w:val="24"/>
          <w:szCs w:val="24"/>
          <w:lang w:val="hy-AM" w:eastAsia="ru-RU"/>
        </w:rPr>
        <w:t>կապի միջոցների և համակարգերի շահագործում և սպասարկում» ՍՊԸ</w:t>
      </w:r>
      <w:r w:rsidR="00FA2F27">
        <w:rPr>
          <w:rFonts w:ascii="Sylfaen" w:hAnsi="Sylfaen" w:cs="Sylfaen"/>
          <w:sz w:val="24"/>
          <w:szCs w:val="24"/>
          <w:lang w:val="hy-AM" w:eastAsia="ru-RU"/>
        </w:rPr>
        <w:t>,</w:t>
      </w:r>
      <w:proofErr w:type="spellStart"/>
      <w:r w:rsidR="00FA2F27">
        <w:rPr>
          <w:rFonts w:ascii="Sylfaen" w:hAnsi="Sylfaen" w:cs="Sylfaen"/>
          <w:sz w:val="24"/>
          <w:szCs w:val="24"/>
          <w:lang w:val="en-US" w:eastAsia="ru-RU"/>
        </w:rPr>
        <w:t>ք.Երևան</w:t>
      </w:r>
      <w:proofErr w:type="spellEnd"/>
      <w:r w:rsidR="00FA2F27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FA2F27">
        <w:rPr>
          <w:rFonts w:ascii="Sylfaen" w:hAnsi="Sylfaen" w:cs="Sylfaen"/>
          <w:sz w:val="24"/>
          <w:szCs w:val="24"/>
          <w:lang w:val="en-US" w:eastAsia="ru-RU"/>
        </w:rPr>
        <w:t>Թբիլիսյան</w:t>
      </w:r>
      <w:proofErr w:type="spellEnd"/>
      <w:r w:rsidR="00FA2F27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FA2F27">
        <w:rPr>
          <w:rFonts w:ascii="Sylfaen" w:hAnsi="Sylfaen" w:cs="Sylfaen"/>
          <w:sz w:val="24"/>
          <w:szCs w:val="24"/>
          <w:lang w:val="en-US" w:eastAsia="ru-RU"/>
        </w:rPr>
        <w:t>խճ</w:t>
      </w:r>
      <w:proofErr w:type="spellEnd"/>
      <w:r w:rsidR="00FA2F27">
        <w:rPr>
          <w:rFonts w:ascii="Sylfaen" w:hAnsi="Sylfaen" w:cs="Sylfaen"/>
          <w:sz w:val="24"/>
          <w:szCs w:val="24"/>
          <w:lang w:val="en-US" w:eastAsia="ru-RU"/>
        </w:rPr>
        <w:t>. 43</w:t>
      </w:r>
      <w:r w:rsidR="00DF0822" w:rsidRPr="001767F6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A2F27">
        <w:rPr>
          <w:rFonts w:ascii="Sylfaen" w:hAnsi="Sylfaen"/>
          <w:lang w:val="en-US"/>
        </w:rPr>
        <w:t xml:space="preserve">2 288 384 ՀՀ </w:t>
      </w:r>
      <w:proofErr w:type="spellStart"/>
      <w:r w:rsidR="00FA2F27">
        <w:rPr>
          <w:rFonts w:ascii="Sylfaen" w:hAnsi="Sylfaen"/>
          <w:lang w:val="en-US"/>
        </w:rPr>
        <w:t>դրամ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767F6"/>
    <w:rsid w:val="001D73B4"/>
    <w:rsid w:val="00224248"/>
    <w:rsid w:val="00364503"/>
    <w:rsid w:val="00385206"/>
    <w:rsid w:val="003860FC"/>
    <w:rsid w:val="003C619E"/>
    <w:rsid w:val="004E26CF"/>
    <w:rsid w:val="005326EB"/>
    <w:rsid w:val="006E34F4"/>
    <w:rsid w:val="008D231C"/>
    <w:rsid w:val="00914E5A"/>
    <w:rsid w:val="00AB258C"/>
    <w:rsid w:val="00B2395A"/>
    <w:rsid w:val="00CC2C08"/>
    <w:rsid w:val="00DF0822"/>
    <w:rsid w:val="00EB6995"/>
    <w:rsid w:val="00FA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2017-06-13T05:45:00Z</dcterms:modified>
</cp:coreProperties>
</file>