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DD2D45" w:rsidP="00F86C72">
      <w:pPr>
        <w:pStyle w:val="Heading9"/>
        <w:rPr>
          <w:rFonts w:ascii="Sylfaen" w:hAnsi="Sylfaen"/>
          <w:lang w:val="en-US"/>
        </w:rPr>
      </w:pPr>
      <w:r w:rsidRPr="00DD2D4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ED14E4">
        <w:rPr>
          <w:rFonts w:cs="Times Armenian"/>
        </w:rPr>
        <w:t>0</w:t>
      </w:r>
      <w:r w:rsidR="00F2478C">
        <w:rPr>
          <w:rFonts w:cs="Times Armenian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104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</w:t>
      </w:r>
      <w:r w:rsidR="00661E37">
        <w:rPr>
          <w:rFonts w:ascii="Sylfaen" w:hAnsi="Sylfaen" w:cs="Sylfaen"/>
          <w:bCs/>
          <w:sz w:val="24"/>
          <w:szCs w:val="24"/>
          <w:lang w:val="en-US"/>
        </w:rPr>
        <w:t>6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661E37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F2478C">
              <w:rPr>
                <w:rFonts w:ascii="Sylfaen" w:hAnsi="Sylfaen"/>
              </w:rPr>
              <w:t>Սյունիքի</w:t>
            </w:r>
            <w:proofErr w:type="spellEnd"/>
            <w:r w:rsidR="00F2478C">
              <w:rPr>
                <w:rFonts w:ascii="Sylfaen" w:hAnsi="Sylfaen"/>
              </w:rPr>
              <w:t xml:space="preserve"> ԳԳՄ </w:t>
            </w:r>
            <w:proofErr w:type="spellStart"/>
            <w:r w:rsidR="00F2478C">
              <w:rPr>
                <w:rFonts w:ascii="Sylfaen" w:hAnsi="Sylfaen"/>
              </w:rPr>
              <w:t>Սիսիանի</w:t>
            </w:r>
            <w:proofErr w:type="spellEnd"/>
            <w:r w:rsidR="00F2478C">
              <w:rPr>
                <w:rFonts w:ascii="Sylfaen" w:hAnsi="Sylfaen"/>
              </w:rPr>
              <w:t xml:space="preserve"> ՏՏ </w:t>
            </w:r>
            <w:proofErr w:type="spellStart"/>
            <w:r w:rsidR="00F2478C">
              <w:rPr>
                <w:rFonts w:ascii="Sylfaen" w:hAnsi="Sylfaen"/>
              </w:rPr>
              <w:t>վարչական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շենքի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տարածքում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գտնվող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օժանդակ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շինությունների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կապիտալ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վերանորոգում</w:t>
            </w:r>
            <w:proofErr w:type="spellEnd"/>
            <w:r w:rsidR="00F2478C">
              <w:rPr>
                <w:rFonts w:ascii="Sylfaen" w:hAnsi="Sylfaen"/>
              </w:rPr>
              <w:t xml:space="preserve"> և </w:t>
            </w:r>
            <w:proofErr w:type="spellStart"/>
            <w:r w:rsidR="00F2478C">
              <w:rPr>
                <w:rFonts w:ascii="Sylfaen" w:hAnsi="Sylfaen"/>
              </w:rPr>
              <w:t>տարածքի</w:t>
            </w:r>
            <w:proofErr w:type="spellEnd"/>
            <w:r w:rsidR="00F2478C">
              <w:rPr>
                <w:rFonts w:ascii="Sylfaen" w:hAnsi="Sylfaen"/>
              </w:rPr>
              <w:t xml:space="preserve"> </w:t>
            </w:r>
            <w:proofErr w:type="spellStart"/>
            <w:r w:rsidR="00F2478C">
              <w:rPr>
                <w:rFonts w:ascii="Sylfaen" w:hAnsi="Sylfaen"/>
              </w:rPr>
              <w:t>բարեկարգում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C903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C90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2478C" w:rsidP="00F2478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19016725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22820070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F2478C" w:rsidP="00F2478C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C715E" w:rsidP="00F2478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F2478C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2478C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661E3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 w:rsidR="00F2478C">
              <w:rPr>
                <w:rFonts w:ascii="Sylfaen" w:hAnsi="Sylfaen"/>
                <w:sz w:val="20"/>
                <w:szCs w:val="20"/>
              </w:rPr>
              <w:t>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661E37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F2478C">
        <w:rPr>
          <w:rFonts w:ascii="Sylfaen" w:hAnsi="Sylfaen"/>
          <w:bCs/>
          <w:szCs w:val="22"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F2478C">
        <w:rPr>
          <w:rFonts w:ascii="Sylfaen" w:hAnsi="Sylfaen" w:cs="Sylfaen"/>
          <w:bCs/>
          <w:lang w:val="en-US"/>
        </w:rPr>
        <w:t>1</w:t>
      </w:r>
      <w:r w:rsidR="00661E37">
        <w:rPr>
          <w:rFonts w:ascii="Sylfaen" w:hAnsi="Sylfaen" w:cs="Sylfaen"/>
          <w:bCs/>
          <w:lang w:val="en-US"/>
        </w:rPr>
        <w:t>6</w:t>
      </w:r>
      <w:r w:rsidR="00B62A04">
        <w:rPr>
          <w:rFonts w:ascii="Sylfaen" w:hAnsi="Sylfaen" w:cs="Sylfaen"/>
          <w:bCs/>
          <w:lang w:val="hy-AM"/>
        </w:rPr>
        <w:t>.0</w:t>
      </w:r>
      <w:r w:rsidR="00F2478C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2478C">
        <w:rPr>
          <w:rFonts w:cs="Times Armenian"/>
          <w:bCs/>
          <w:szCs w:val="22"/>
          <w:lang w:val="en-US"/>
        </w:rPr>
        <w:t>16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F2478C">
        <w:rPr>
          <w:rFonts w:ascii="Sylfaen" w:hAnsi="Sylfaen" w:cs="Times Armenian"/>
          <w:bCs/>
          <w:szCs w:val="22"/>
          <w:lang w:val="en-US"/>
        </w:rPr>
        <w:t>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392EE0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Капитальный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ремонт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подсобных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помещений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благоустройство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территирии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>Сисианского</w:t>
            </w:r>
            <w:proofErr w:type="spellEnd"/>
            <w:r w:rsidRPr="00392EE0">
              <w:rPr>
                <w:rFonts w:ascii="Sylfaen" w:hAnsi="Sylfaen"/>
                <w:sz w:val="22"/>
                <w:szCs w:val="22"/>
                <w:lang w:eastAsia="ru-RU"/>
              </w:rPr>
              <w:t xml:space="preserve"> ТУ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F2478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2478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19016725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22820070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DD2D45">
              <w:fldChar w:fldCharType="begin"/>
            </w:r>
            <w:r w:rsidR="00713784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DD2D45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DD2D45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DD2D45">
              <w:fldChar w:fldCharType="begin"/>
            </w:r>
            <w:r w:rsidR="00713784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DD2D45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DD2D45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F2478C" w:rsidP="00F2478C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16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F2478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C715E" w:rsidP="006943A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70B" w:rsidRDefault="00D7170B" w:rsidP="00CC1F35">
      <w:r>
        <w:separator/>
      </w:r>
    </w:p>
  </w:endnote>
  <w:endnote w:type="continuationSeparator" w:id="0">
    <w:p w:rsidR="00D7170B" w:rsidRDefault="00D7170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70B" w:rsidRDefault="00D7170B" w:rsidP="00CC1F35">
      <w:r>
        <w:separator/>
      </w:r>
    </w:p>
  </w:footnote>
  <w:footnote w:type="continuationSeparator" w:id="0">
    <w:p w:rsidR="00D7170B" w:rsidRDefault="00D7170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310C0-E583-4384-B69A-E30A87AA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209</cp:revision>
  <cp:lastPrinted>2014-09-24T06:50:00Z</cp:lastPrinted>
  <dcterms:created xsi:type="dcterms:W3CDTF">2013-10-17T00:49:00Z</dcterms:created>
  <dcterms:modified xsi:type="dcterms:W3CDTF">2017-06-16T10:31:00Z</dcterms:modified>
</cp:coreProperties>
</file>