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F3D99" w:rsidRPr="00BF3D99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F3D99" w:rsidRPr="006B7BCF" w:rsidRDefault="00BF3D99" w:rsidP="00BF3D9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Pr="00A75057" w:rsidRDefault="00BF3D99" w:rsidP="00BF3D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63AAE">
        <w:rPr>
          <w:rFonts w:ascii="GHEA Grapalat" w:hAnsi="GHEA Grapalat"/>
          <w:sz w:val="20"/>
          <w:szCs w:val="20"/>
          <w:lang w:val="nl-NL"/>
        </w:rPr>
        <w:t>» ՊԿՀ</w:t>
      </w:r>
      <w:r>
        <w:rPr>
          <w:rFonts w:ascii="GHEA Grapalat" w:hAnsi="GHEA Grapalat"/>
          <w:sz w:val="20"/>
          <w:szCs w:val="20"/>
          <w:lang w:val="nl-NL"/>
        </w:rPr>
        <w:t>-</w:t>
      </w:r>
      <w:r w:rsidR="0039246D">
        <w:rPr>
          <w:rFonts w:ascii="GHEA Grapalat" w:hAnsi="GHEA Grapalat"/>
          <w:sz w:val="20"/>
          <w:szCs w:val="20"/>
          <w:lang w:val="en-AU"/>
        </w:rPr>
        <w:t>ն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eastAsia="Times New Roman" w:hAnsi="GHEA Grapalat" w:cs="Sylfaen"/>
          <w:color w:val="333333"/>
          <w:sz w:val="20"/>
          <w:szCs w:val="20"/>
        </w:rPr>
        <w:t>ա</w:t>
      </w:r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րարողակարգի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proofErr w:type="spellStart"/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ապահովման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proofErr w:type="spellStart"/>
      <w:r w:rsidRPr="00E63AAE">
        <w:rPr>
          <w:rFonts w:ascii="GHEA Grapalat" w:eastAsia="Times New Roman" w:hAnsi="GHEA Grapalat" w:cs="Sylfaen"/>
          <w:color w:val="333333"/>
          <w:sz w:val="20"/>
          <w:szCs w:val="20"/>
        </w:rPr>
        <w:t>նպատակով</w:t>
      </w:r>
      <w:proofErr w:type="spellEnd"/>
      <w:r w:rsidRPr="00E63AAE">
        <w:rPr>
          <w:rFonts w:ascii="GHEA Grapalat" w:eastAsia="Times New Roman" w:hAnsi="GHEA Grapalat" w:cs="Helvetica"/>
          <w:color w:val="333333"/>
          <w:sz w:val="20"/>
          <w:szCs w:val="20"/>
          <w:lang w:val="af-ZA"/>
        </w:rPr>
        <w:t xml:space="preserve"> </w:t>
      </w:r>
      <w:proofErr w:type="spellStart"/>
      <w:r w:rsidR="00A75057">
        <w:rPr>
          <w:rFonts w:ascii="GHEA Grapalat" w:hAnsi="GHEA Grapalat" w:cs="Sylfaen"/>
          <w:sz w:val="20"/>
          <w:szCs w:val="20"/>
          <w:lang w:val="ru-RU"/>
        </w:rPr>
        <w:t>ապրանքների</w:t>
      </w:r>
      <w:proofErr w:type="spellEnd"/>
      <w:r w:rsidRPr="00E63AAE"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5F6D1E">
        <w:rPr>
          <w:rFonts w:ascii="GHEA Grapalat" w:hAnsi="GHEA Grapalat" w:cs="Sylfaen"/>
          <w:sz w:val="20"/>
          <w:lang w:val="af-ZA"/>
        </w:rPr>
        <w:t>ՀՔԾ-ԲԸԱՀ-4237-1</w:t>
      </w:r>
      <w:r w:rsidR="00A75057" w:rsidRPr="00A75057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BF3D99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 xml:space="preserve">թվականի հունիսի </w:t>
      </w:r>
      <w:r w:rsidR="00102D1F" w:rsidRPr="00102D1F">
        <w:rPr>
          <w:rFonts w:ascii="GHEA Grapalat" w:hAnsi="GHEA Grapalat" w:cs="Sylfaen"/>
          <w:sz w:val="20"/>
          <w:lang w:val="af-ZA"/>
        </w:rPr>
        <w:t>1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5-ին կնքված </w:t>
      </w:r>
      <w:proofErr w:type="spellStart"/>
      <w:r w:rsidR="00A75057">
        <w:rPr>
          <w:rFonts w:ascii="GHEA Grapalat" w:hAnsi="GHEA Grapalat" w:cs="Sylfaen"/>
          <w:sz w:val="20"/>
          <w:lang w:val="ru-RU"/>
        </w:rPr>
        <w:t>հարկային</w:t>
      </w:r>
      <w:proofErr w:type="spellEnd"/>
      <w:r w:rsidR="00A75057" w:rsidRPr="00A7505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F3D99">
        <w:rPr>
          <w:rFonts w:ascii="GHEA Grapalat" w:eastAsia="Times New Roman" w:hAnsi="GHEA Grapalat" w:cs="Sylfaen"/>
          <w:color w:val="333333"/>
          <w:sz w:val="21"/>
          <w:szCs w:val="21"/>
        </w:rPr>
        <w:t>հաշիվ</w:t>
      </w:r>
      <w:proofErr w:type="spellEnd"/>
      <w:r w:rsidRPr="00BF3D99">
        <w:rPr>
          <w:rFonts w:ascii="GHEA Grapalat" w:eastAsia="Times New Roman" w:hAnsi="GHEA Grapalat" w:cs="Helvetica"/>
          <w:color w:val="333333"/>
          <w:sz w:val="21"/>
          <w:szCs w:val="21"/>
          <w:lang w:val="af-ZA"/>
        </w:rPr>
        <w:t xml:space="preserve"> </w:t>
      </w:r>
      <w:r w:rsidR="00A75057">
        <w:rPr>
          <w:rFonts w:ascii="Sylfaen" w:eastAsia="Times New Roman" w:hAnsi="Sylfaen" w:cs="Sylfaen"/>
          <w:color w:val="333333"/>
          <w:sz w:val="21"/>
          <w:szCs w:val="21"/>
          <w:lang w:val="ru-RU"/>
        </w:rPr>
        <w:t>Ա</w:t>
      </w:r>
      <w:r w:rsidR="00A75057" w:rsidRPr="00A75057">
        <w:rPr>
          <w:rFonts w:ascii="Sylfaen" w:eastAsia="Times New Roman" w:hAnsi="Sylfaen" w:cs="Sylfaen"/>
          <w:color w:val="333333"/>
          <w:sz w:val="21"/>
          <w:szCs w:val="21"/>
          <w:lang w:val="af-ZA"/>
        </w:rPr>
        <w:t xml:space="preserve"> 0003865466</w:t>
      </w:r>
    </w:p>
    <w:p w:rsidR="00BF3D99" w:rsidRDefault="00BF3D99" w:rsidP="00A738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1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13"/>
        <w:gridCol w:w="88"/>
        <w:gridCol w:w="813"/>
        <w:gridCol w:w="20"/>
        <w:gridCol w:w="472"/>
        <w:gridCol w:w="139"/>
        <w:gridCol w:w="559"/>
        <w:gridCol w:w="184"/>
        <w:gridCol w:w="641"/>
        <w:gridCol w:w="146"/>
        <w:gridCol w:w="56"/>
        <w:gridCol w:w="371"/>
        <w:gridCol w:w="52"/>
        <w:gridCol w:w="188"/>
        <w:gridCol w:w="163"/>
        <w:gridCol w:w="7"/>
        <w:gridCol w:w="685"/>
        <w:gridCol w:w="38"/>
        <w:gridCol w:w="376"/>
        <w:gridCol w:w="6"/>
        <w:gridCol w:w="346"/>
        <w:gridCol w:w="172"/>
        <w:gridCol w:w="204"/>
        <w:gridCol w:w="179"/>
        <w:gridCol w:w="167"/>
        <w:gridCol w:w="267"/>
        <w:gridCol w:w="261"/>
        <w:gridCol w:w="31"/>
        <w:gridCol w:w="167"/>
        <w:gridCol w:w="38"/>
        <w:gridCol w:w="316"/>
        <w:gridCol w:w="381"/>
        <w:gridCol w:w="142"/>
        <w:gridCol w:w="30"/>
        <w:gridCol w:w="178"/>
        <w:gridCol w:w="43"/>
        <w:gridCol w:w="220"/>
        <w:gridCol w:w="107"/>
        <w:gridCol w:w="611"/>
        <w:gridCol w:w="146"/>
        <w:gridCol w:w="142"/>
        <w:gridCol w:w="794"/>
        <w:gridCol w:w="8"/>
        <w:gridCol w:w="34"/>
      </w:tblGrid>
      <w:tr w:rsidR="00BF3D99" w:rsidRPr="00BF7713" w:rsidTr="00A75057">
        <w:trPr>
          <w:gridAfter w:val="1"/>
          <w:wAfter w:w="34" w:type="dxa"/>
          <w:trHeight w:val="138"/>
        </w:trPr>
        <w:tc>
          <w:tcPr>
            <w:tcW w:w="718" w:type="dxa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7" w:type="dxa"/>
            <w:gridSpan w:val="43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F3D99" w:rsidRPr="00BF7713" w:rsidTr="00A75057">
        <w:trPr>
          <w:gridAfter w:val="1"/>
          <w:wAfter w:w="34" w:type="dxa"/>
          <w:trHeight w:val="104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6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8" w:type="dxa"/>
            <w:gridSpan w:val="7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6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BF3D99" w:rsidRPr="00BF7713" w:rsidTr="00A75057">
        <w:trPr>
          <w:gridAfter w:val="1"/>
          <w:wAfter w:w="34" w:type="dxa"/>
          <w:trHeight w:val="165"/>
        </w:trPr>
        <w:tc>
          <w:tcPr>
            <w:tcW w:w="718" w:type="dxa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5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3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5057">
        <w:trPr>
          <w:gridAfter w:val="1"/>
          <w:wAfter w:w="34" w:type="dxa"/>
          <w:trHeight w:val="259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38"/>
        </w:trPr>
        <w:tc>
          <w:tcPr>
            <w:tcW w:w="718" w:type="dxa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5057" w:rsidRDefault="00A75057" w:rsidP="00A75057">
            <w:pPr>
              <w:tabs>
                <w:tab w:val="left" w:pos="1208"/>
              </w:tabs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75057">
              <w:rPr>
                <w:rFonts w:ascii="GHEA Grapalat" w:eastAsia="Times New Roman" w:hAnsi="GHEA Grapalat" w:cs="Sylfaen"/>
                <w:color w:val="333333"/>
                <w:sz w:val="18"/>
                <w:szCs w:val="18"/>
              </w:rPr>
              <w:t>արարողակարգի</w:t>
            </w:r>
            <w:proofErr w:type="spellEnd"/>
            <w:r w:rsidRPr="00A75057">
              <w:rPr>
                <w:rFonts w:ascii="GHEA Grapalat" w:eastAsia="Times New Roman" w:hAnsi="GHEA Grapalat" w:cs="Helvetica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057">
              <w:rPr>
                <w:rFonts w:ascii="GHEA Grapalat" w:eastAsia="Times New Roman" w:hAnsi="GHEA Grapalat" w:cs="Sylfaen"/>
                <w:color w:val="333333"/>
                <w:sz w:val="18"/>
                <w:szCs w:val="18"/>
              </w:rPr>
              <w:t>ապահովման</w:t>
            </w:r>
            <w:proofErr w:type="spellEnd"/>
            <w:r w:rsidRPr="00A75057">
              <w:rPr>
                <w:rFonts w:ascii="GHEA Grapalat" w:eastAsia="Times New Roman" w:hAnsi="GHEA Grapalat" w:cs="Helvetica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057">
              <w:rPr>
                <w:rFonts w:ascii="GHEA Grapalat" w:eastAsia="Times New Roman" w:hAnsi="GHEA Grapalat" w:cs="Sylfaen"/>
                <w:color w:val="333333"/>
                <w:sz w:val="18"/>
                <w:szCs w:val="18"/>
              </w:rPr>
              <w:t>նպատակով</w:t>
            </w:r>
            <w:proofErr w:type="spellEnd"/>
            <w:r w:rsidRPr="00A75057">
              <w:rPr>
                <w:rFonts w:ascii="GHEA Grapalat" w:eastAsia="Times New Roman" w:hAnsi="GHEA Grapalat" w:cs="Helvetica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057">
              <w:rPr>
                <w:rFonts w:ascii="GHEA Grapalat" w:hAnsi="GHEA Grapalat" w:cs="Sylfaen"/>
                <w:sz w:val="18"/>
                <w:szCs w:val="18"/>
                <w:lang w:val="ru-RU"/>
              </w:rPr>
              <w:t>ապրանքների</w:t>
            </w:r>
            <w:proofErr w:type="spellEnd"/>
            <w:r w:rsidRPr="00A75057">
              <w:rPr>
                <w:rFonts w:ascii="GHEA Grapalat" w:eastAsia="Times New Roman" w:hAnsi="GHEA Grapalat" w:cs="Sylfaen"/>
                <w:color w:val="333333"/>
                <w:sz w:val="18"/>
                <w:szCs w:val="18"/>
                <w:lang w:val="af-ZA"/>
              </w:rPr>
              <w:t xml:space="preserve"> </w:t>
            </w:r>
            <w:r w:rsidRPr="00A75057">
              <w:rPr>
                <w:rFonts w:ascii="GHEA Grapalat" w:hAnsi="GHEA Grapalat" w:cs="Sylfaen"/>
                <w:sz w:val="18"/>
                <w:szCs w:val="18"/>
                <w:lang w:val="af-ZA"/>
              </w:rPr>
              <w:t>ձեռքբեր</w:t>
            </w:r>
            <w:proofErr w:type="spellStart"/>
            <w:r w:rsidRPr="00A75057">
              <w:rPr>
                <w:rFonts w:ascii="GHEA Grapalat" w:hAnsi="GHEA Grapalat" w:cs="Sylfaen"/>
                <w:sz w:val="18"/>
                <w:szCs w:val="18"/>
                <w:lang w:val="ru-RU"/>
              </w:rPr>
              <w:t>ու</w:t>
            </w:r>
            <w:proofErr w:type="spellEnd"/>
            <w:r w:rsidRPr="00A75057">
              <w:rPr>
                <w:rFonts w:ascii="GHEA Grapalat" w:hAnsi="GHEA Grapalat" w:cs="Sylfaen"/>
                <w:sz w:val="18"/>
                <w:szCs w:val="18"/>
                <w:lang w:val="af-ZA"/>
              </w:rPr>
              <w:t>մ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5057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5057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5057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ջուր</w:t>
            </w:r>
            <w:proofErr w:type="spellEnd"/>
          </w:p>
        </w:tc>
        <w:tc>
          <w:tcPr>
            <w:tcW w:w="18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5057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ջուր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159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129"/>
        </w:trPr>
        <w:tc>
          <w:tcPr>
            <w:tcW w:w="41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754558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&lt;&lt;Գնումների մասին&gt;&gt; ՀՀ օրենքի 23-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1-ին մասի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կետ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 w:rsidRPr="0075455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ՀՀ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04.05.2017թ.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թիվ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526-Ն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-րդ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4-րդ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-րդ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ենթակետ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185"/>
        </w:trPr>
        <w:tc>
          <w:tcPr>
            <w:tcW w:w="109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36"/>
        </w:trPr>
        <w:tc>
          <w:tcPr>
            <w:tcW w:w="109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36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61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85"/>
        </w:trPr>
        <w:tc>
          <w:tcPr>
            <w:tcW w:w="109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46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.06.2017թ.</w:t>
            </w: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55"/>
        </w:trPr>
        <w:tc>
          <w:tcPr>
            <w:tcW w:w="603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87"/>
        </w:trPr>
        <w:tc>
          <w:tcPr>
            <w:tcW w:w="603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4"/>
        </w:trPr>
        <w:tc>
          <w:tcPr>
            <w:tcW w:w="603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754558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9144CF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144C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ստացման</w:t>
            </w:r>
            <w:proofErr w:type="spellEnd"/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9144CF" w:rsidRDefault="00A75057" w:rsidP="00A7505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Պարզաբանման</w:t>
            </w:r>
            <w:proofErr w:type="spellEnd"/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4"/>
        </w:trPr>
        <w:tc>
          <w:tcPr>
            <w:tcW w:w="603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5057" w:rsidRPr="00BF7713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46"/>
        </w:trPr>
        <w:tc>
          <w:tcPr>
            <w:tcW w:w="603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5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38"/>
        </w:trPr>
        <w:tc>
          <w:tcPr>
            <w:tcW w:w="1119" w:type="dxa"/>
            <w:gridSpan w:val="3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7" w:type="dxa"/>
            <w:gridSpan w:val="6"/>
            <w:vMerge w:val="restart"/>
            <w:shd w:val="clear" w:color="auto" w:fill="auto"/>
            <w:vAlign w:val="center"/>
          </w:tcPr>
          <w:p w:rsidR="00A75057" w:rsidRPr="00754558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9" w:type="dxa"/>
            <w:gridSpan w:val="35"/>
            <w:shd w:val="clear" w:color="auto" w:fill="auto"/>
            <w:vAlign w:val="center"/>
          </w:tcPr>
          <w:p w:rsidR="00A75057" w:rsidRPr="003D17D0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5057" w:rsidRPr="00BF7713" w:rsidTr="00A75057">
        <w:trPr>
          <w:gridAfter w:val="1"/>
          <w:wAfter w:w="34" w:type="dxa"/>
          <w:trHeight w:val="201"/>
        </w:trPr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7" w:type="dxa"/>
            <w:gridSpan w:val="6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5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5057" w:rsidRPr="00BF7713" w:rsidTr="00A75057">
        <w:trPr>
          <w:gridAfter w:val="1"/>
          <w:wAfter w:w="34" w:type="dxa"/>
          <w:trHeight w:val="129"/>
        </w:trPr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7" w:type="dxa"/>
            <w:gridSpan w:val="6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129"/>
        </w:trPr>
        <w:tc>
          <w:tcPr>
            <w:tcW w:w="1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A75057" w:rsidRPr="003D17D0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6" w:type="dxa"/>
            <w:gridSpan w:val="41"/>
            <w:shd w:val="clear" w:color="auto" w:fill="auto"/>
            <w:vAlign w:val="center"/>
          </w:tcPr>
          <w:p w:rsidR="00A75057" w:rsidRPr="00604A2D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7" w:type="dxa"/>
            <w:gridSpan w:val="6"/>
            <w:shd w:val="clear" w:color="auto" w:fill="auto"/>
            <w:vAlign w:val="center"/>
          </w:tcPr>
          <w:p w:rsidR="00A75057" w:rsidRPr="00A75057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» ՓԲԸ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A75057" w:rsidRPr="00A75057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A75057" w:rsidRPr="00A75057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A75057" w:rsidRPr="00A75057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A75057" w:rsidRPr="00A75057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8500</w:t>
            </w:r>
          </w:p>
        </w:tc>
      </w:tr>
      <w:tr w:rsidR="00A75057" w:rsidRPr="00BF7713" w:rsidTr="00A75057">
        <w:trPr>
          <w:trHeight w:val="273"/>
        </w:trPr>
        <w:tc>
          <w:tcPr>
            <w:tcW w:w="2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5057" w:rsidRPr="00BF7713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382"/>
        </w:trPr>
        <w:tc>
          <w:tcPr>
            <w:tcW w:w="109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5057" w:rsidRPr="00BF7713" w:rsidTr="00A75057">
        <w:trPr>
          <w:gridAfter w:val="2"/>
          <w:wAfter w:w="42" w:type="dxa"/>
          <w:trHeight w:val="396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4" w:type="dxa"/>
            <w:gridSpan w:val="3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5057" w:rsidRPr="00BF7713" w:rsidTr="00A75057">
        <w:trPr>
          <w:gridAfter w:val="2"/>
          <w:wAfter w:w="42" w:type="dxa"/>
          <w:trHeight w:val="3040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5057" w:rsidRPr="00BF7713" w:rsidTr="00A75057">
        <w:trPr>
          <w:gridAfter w:val="2"/>
          <w:wAfter w:w="42" w:type="dxa"/>
          <w:trHeight w:val="396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2"/>
          <w:wAfter w:w="42" w:type="dxa"/>
          <w:trHeight w:val="38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324"/>
        </w:trPr>
        <w:tc>
          <w:tcPr>
            <w:tcW w:w="2424" w:type="dxa"/>
            <w:gridSpan w:val="6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5057" w:rsidRPr="00BF7713" w:rsidTr="00A75057">
        <w:trPr>
          <w:gridAfter w:val="1"/>
          <w:wAfter w:w="34" w:type="dxa"/>
          <w:trHeight w:val="324"/>
        </w:trPr>
        <w:tc>
          <w:tcPr>
            <w:tcW w:w="2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272"/>
        </w:trPr>
        <w:tc>
          <w:tcPr>
            <w:tcW w:w="109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326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2616FE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5.06.2017թ.</w:t>
            </w:r>
          </w:p>
        </w:tc>
      </w:tr>
      <w:tr w:rsidR="00A75057" w:rsidRPr="00BF7713" w:rsidTr="00A75057">
        <w:trPr>
          <w:gridAfter w:val="1"/>
          <w:wAfter w:w="34" w:type="dxa"/>
          <w:trHeight w:val="87"/>
        </w:trPr>
        <w:tc>
          <w:tcPr>
            <w:tcW w:w="4760" w:type="dxa"/>
            <w:gridSpan w:val="15"/>
            <w:vMerge w:val="restart"/>
            <w:shd w:val="clear" w:color="auto" w:fill="auto"/>
            <w:vAlign w:val="center"/>
          </w:tcPr>
          <w:p w:rsidR="00A75057" w:rsidRPr="00F50FBC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87"/>
        </w:trPr>
        <w:tc>
          <w:tcPr>
            <w:tcW w:w="47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057" w:rsidRPr="00F50FBC" w:rsidRDefault="00A75057" w:rsidP="00A7505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5.06.2017</w:t>
            </w:r>
          </w:p>
        </w:tc>
        <w:tc>
          <w:tcPr>
            <w:tcW w:w="3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5.06.2017</w:t>
            </w:r>
          </w:p>
        </w:tc>
      </w:tr>
      <w:tr w:rsidR="00A75057" w:rsidRPr="00BF7713" w:rsidTr="00A75057">
        <w:trPr>
          <w:gridAfter w:val="1"/>
          <w:wAfter w:w="34" w:type="dxa"/>
          <w:trHeight w:val="324"/>
        </w:trPr>
        <w:tc>
          <w:tcPr>
            <w:tcW w:w="10985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5057" w:rsidRPr="002A51C8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A7505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5.06.2017թ.</w:t>
            </w:r>
          </w:p>
        </w:tc>
      </w:tr>
      <w:tr w:rsidR="00A75057" w:rsidRPr="00BF7713" w:rsidTr="00A75057">
        <w:trPr>
          <w:gridAfter w:val="1"/>
          <w:wAfter w:w="34" w:type="dxa"/>
          <w:trHeight w:val="324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102D1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102D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A75057" w:rsidRPr="00BF7713" w:rsidTr="00A75057">
        <w:trPr>
          <w:gridAfter w:val="1"/>
          <w:wAfter w:w="34" w:type="dxa"/>
          <w:trHeight w:val="324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Default="00A75057" w:rsidP="00A7505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102D1F" w:rsidP="00102D1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A75057"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A75057" w:rsidRPr="00BF7713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2"/>
          <w:wAfter w:w="42" w:type="dxa"/>
          <w:trHeight w:val="136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4" w:type="dxa"/>
            <w:gridSpan w:val="4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25" w:type="dxa"/>
            <w:gridSpan w:val="38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5057" w:rsidRPr="00BF7713" w:rsidTr="00A75057">
        <w:trPr>
          <w:gridAfter w:val="2"/>
          <w:wAfter w:w="42" w:type="dxa"/>
          <w:trHeight w:val="223"/>
        </w:trPr>
        <w:tc>
          <w:tcPr>
            <w:tcW w:w="718" w:type="dxa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4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6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5057" w:rsidRPr="00BF7713" w:rsidTr="00A75057">
        <w:trPr>
          <w:gridAfter w:val="2"/>
          <w:wAfter w:w="42" w:type="dxa"/>
          <w:trHeight w:val="224"/>
        </w:trPr>
        <w:tc>
          <w:tcPr>
            <w:tcW w:w="718" w:type="dxa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4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6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5057" w:rsidRPr="00BF7713" w:rsidTr="00A75057">
        <w:trPr>
          <w:gridAfter w:val="2"/>
          <w:wAfter w:w="42" w:type="dxa"/>
          <w:trHeight w:val="248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5057" w:rsidRPr="00BF7713" w:rsidTr="00A75057">
        <w:trPr>
          <w:gridAfter w:val="2"/>
          <w:wAfter w:w="42" w:type="dxa"/>
          <w:trHeight w:val="138"/>
        </w:trPr>
        <w:tc>
          <w:tcPr>
            <w:tcW w:w="718" w:type="dxa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4" w:type="dxa"/>
            <w:gridSpan w:val="4"/>
            <w:shd w:val="clear" w:color="auto" w:fill="auto"/>
            <w:vAlign w:val="center"/>
          </w:tcPr>
          <w:p w:rsidR="00A75057" w:rsidRPr="00A7386A" w:rsidRDefault="00102D1F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» ՓԲԸ</w:t>
            </w:r>
          </w:p>
        </w:tc>
        <w:tc>
          <w:tcPr>
            <w:tcW w:w="2141" w:type="dxa"/>
            <w:gridSpan w:val="6"/>
            <w:shd w:val="clear" w:color="auto" w:fill="auto"/>
            <w:vAlign w:val="center"/>
          </w:tcPr>
          <w:p w:rsidR="00A75057" w:rsidRPr="00A7386A" w:rsidRDefault="00102D1F" w:rsidP="00102D1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>Հարկային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75057" w:rsidRPr="00A7386A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հաշիվ</w:t>
            </w:r>
            <w:proofErr w:type="spellEnd"/>
            <w:r w:rsidR="00A75057" w:rsidRPr="00A7386A">
              <w:rPr>
                <w:rFonts w:ascii="GHEA Grapalat" w:eastAsia="Times New Roman" w:hAnsi="GHEA Grapalat" w:cs="Helvetica"/>
                <w:b/>
                <w:color w:val="333333"/>
                <w:sz w:val="16"/>
                <w:szCs w:val="16"/>
                <w:lang w:val="af-ZA"/>
              </w:rPr>
              <w:t xml:space="preserve"> </w:t>
            </w:r>
            <w:r w:rsidRPr="00102D1F">
              <w:rPr>
                <w:rFonts w:ascii="Sylfaen" w:eastAsia="Times New Roman" w:hAnsi="Sylfaen" w:cs="Sylfaen"/>
                <w:color w:val="333333"/>
                <w:sz w:val="18"/>
                <w:szCs w:val="18"/>
                <w:lang w:val="ru-RU"/>
              </w:rPr>
              <w:t>Ա</w:t>
            </w:r>
            <w:r w:rsidRPr="00102D1F">
              <w:rPr>
                <w:rFonts w:ascii="Sylfaen" w:eastAsia="Times New Roman" w:hAnsi="Sylfaen" w:cs="Sylfaen"/>
                <w:color w:val="333333"/>
                <w:sz w:val="18"/>
                <w:szCs w:val="18"/>
                <w:lang w:val="af-ZA"/>
              </w:rPr>
              <w:t>0003865466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75057" w:rsidRPr="00BF7713" w:rsidRDefault="00102D1F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75057">
              <w:rPr>
                <w:rFonts w:ascii="GHEA Grapalat" w:hAnsi="GHEA Grapalat" w:cs="Sylfaen"/>
                <w:b/>
                <w:sz w:val="14"/>
                <w:szCs w:val="14"/>
              </w:rPr>
              <w:t>5.06.2017թ.</w:t>
            </w:r>
          </w:p>
        </w:tc>
        <w:tc>
          <w:tcPr>
            <w:tcW w:w="1142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A75057" w:rsidRPr="00102D1F" w:rsidRDefault="00102D1F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75057" w:rsidRPr="00102D1F" w:rsidRDefault="00102D1F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8500</w:t>
            </w:r>
          </w:p>
        </w:tc>
      </w:tr>
      <w:tr w:rsidR="00A75057" w:rsidRPr="00BF7713" w:rsidTr="00A75057">
        <w:trPr>
          <w:gridAfter w:val="2"/>
          <w:wAfter w:w="42" w:type="dxa"/>
          <w:trHeight w:val="104"/>
        </w:trPr>
        <w:tc>
          <w:tcPr>
            <w:tcW w:w="718" w:type="dxa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4" w:type="dxa"/>
            <w:gridSpan w:val="4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1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42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141"/>
        </w:trPr>
        <w:tc>
          <w:tcPr>
            <w:tcW w:w="10985" w:type="dxa"/>
            <w:gridSpan w:val="44"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5057" w:rsidRPr="00BF7713" w:rsidTr="00A75057">
        <w:trPr>
          <w:gridAfter w:val="2"/>
          <w:wAfter w:w="42" w:type="dxa"/>
          <w:trHeight w:val="118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386A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386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738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386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5057" w:rsidRPr="00A7386A" w:rsidTr="00A75057">
        <w:trPr>
          <w:gridAfter w:val="2"/>
          <w:wAfter w:w="42" w:type="dxa"/>
          <w:trHeight w:val="146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386A" w:rsidRDefault="00102D1F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գրուպ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» ՓԲԸ</w:t>
            </w:r>
          </w:p>
        </w:tc>
        <w:tc>
          <w:tcPr>
            <w:tcW w:w="29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102D1F" w:rsidRDefault="00A75057" w:rsidP="00102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102D1F" w:rsidRPr="00102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</w:t>
            </w: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ան, </w:t>
            </w:r>
            <w:proofErr w:type="spellStart"/>
            <w:r w:rsidR="00102D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Արշակունյաց</w:t>
            </w:r>
            <w:proofErr w:type="spellEnd"/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02D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77/3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A7386A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102D1F" w:rsidRDefault="00102D1F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1510029584380100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102D1F" w:rsidRDefault="00102D1F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09001005</w:t>
            </w:r>
          </w:p>
        </w:tc>
      </w:tr>
      <w:tr w:rsidR="00A75057" w:rsidRPr="00A7386A" w:rsidTr="00A75057">
        <w:trPr>
          <w:gridAfter w:val="2"/>
          <w:wAfter w:w="42" w:type="dxa"/>
          <w:trHeight w:val="38"/>
        </w:trPr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5057" w:rsidRPr="00A7386A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A7386A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89"/>
        </w:trPr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A7386A" w:rsidRDefault="00A75057" w:rsidP="00A750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5057" w:rsidRPr="00A75057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39246D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448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5057" w:rsidRPr="0039246D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75057" w:rsidRPr="0039246D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39246D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75057" w:rsidRPr="0039246D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403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39246D" w:rsidRDefault="00A75057" w:rsidP="00A750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39246D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5057" w:rsidRPr="0039246D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403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39246D" w:rsidRDefault="00A75057" w:rsidP="00A750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924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39246D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75057" w:rsidRPr="00A75057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39246D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403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271"/>
        </w:trPr>
        <w:tc>
          <w:tcPr>
            <w:tcW w:w="10985" w:type="dxa"/>
            <w:gridSpan w:val="44"/>
            <w:shd w:val="clear" w:color="auto" w:fill="99CCFF"/>
            <w:vAlign w:val="center"/>
          </w:tcPr>
          <w:p w:rsidR="00A75057" w:rsidRPr="00BF7713" w:rsidRDefault="00A75057" w:rsidP="00A750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5057" w:rsidRPr="00BF7713" w:rsidTr="00A75057">
        <w:trPr>
          <w:gridAfter w:val="1"/>
          <w:wAfter w:w="34" w:type="dxa"/>
          <w:trHeight w:val="214"/>
        </w:trPr>
        <w:tc>
          <w:tcPr>
            <w:tcW w:w="10985" w:type="dxa"/>
            <w:gridSpan w:val="44"/>
            <w:shd w:val="clear" w:color="auto" w:fill="auto"/>
            <w:vAlign w:val="center"/>
          </w:tcPr>
          <w:p w:rsidR="00A75057" w:rsidRPr="00BF7713" w:rsidRDefault="00A75057" w:rsidP="00A750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5057" w:rsidRPr="00BF7713" w:rsidTr="00A75057">
        <w:trPr>
          <w:gridAfter w:val="1"/>
          <w:wAfter w:w="34" w:type="dxa"/>
          <w:trHeight w:val="44"/>
        </w:trPr>
        <w:tc>
          <w:tcPr>
            <w:tcW w:w="3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057" w:rsidRPr="00BF7713" w:rsidRDefault="00A75057" w:rsidP="00A750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5057" w:rsidRPr="00BF7713" w:rsidTr="00A75057">
        <w:trPr>
          <w:gridAfter w:val="1"/>
          <w:wAfter w:w="34" w:type="dxa"/>
          <w:trHeight w:val="44"/>
        </w:trPr>
        <w:tc>
          <w:tcPr>
            <w:tcW w:w="3122" w:type="dxa"/>
            <w:gridSpan w:val="8"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Բաբայան</w:t>
            </w:r>
            <w:proofErr w:type="spellEnd"/>
          </w:p>
        </w:tc>
        <w:tc>
          <w:tcPr>
            <w:tcW w:w="3981" w:type="dxa"/>
            <w:gridSpan w:val="18"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011900014</w:t>
            </w:r>
          </w:p>
        </w:tc>
        <w:tc>
          <w:tcPr>
            <w:tcW w:w="3882" w:type="dxa"/>
            <w:gridSpan w:val="18"/>
            <w:shd w:val="clear" w:color="auto" w:fill="auto"/>
            <w:vAlign w:val="center"/>
          </w:tcPr>
          <w:p w:rsidR="00A75057" w:rsidRPr="00BF7713" w:rsidRDefault="00A75057" w:rsidP="00A750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gayanebab@mail.ru</w:t>
            </w:r>
          </w:p>
        </w:tc>
      </w:tr>
    </w:tbl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Default="00BF3D99" w:rsidP="00BF3D9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7386A">
        <w:rPr>
          <w:rFonts w:ascii="GHEA Grapalat" w:hAnsi="GHEA Grapalat"/>
          <w:sz w:val="20"/>
          <w:lang w:val="af-ZA"/>
        </w:rPr>
        <w:t xml:space="preserve">  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</w:p>
    <w:p w:rsidR="00BF3D99" w:rsidRPr="00BA5C97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BF3D99" w:rsidRPr="00365437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95422" w:rsidRPr="00A7386A" w:rsidRDefault="00095422">
      <w:pPr>
        <w:rPr>
          <w:lang w:val="af-ZA"/>
        </w:rPr>
      </w:pPr>
    </w:p>
    <w:sectPr w:rsidR="00095422" w:rsidRPr="00A7386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C6" w:rsidRDefault="00C829C6" w:rsidP="00BF3D99">
      <w:pPr>
        <w:spacing w:after="0" w:line="240" w:lineRule="auto"/>
      </w:pPr>
      <w:r>
        <w:separator/>
      </w:r>
    </w:p>
  </w:endnote>
  <w:endnote w:type="continuationSeparator" w:id="0">
    <w:p w:rsidR="00C829C6" w:rsidRDefault="00C829C6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9542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829C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829C6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829C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C6" w:rsidRDefault="00C829C6" w:rsidP="00BF3D99">
      <w:pPr>
        <w:spacing w:after="0" w:line="240" w:lineRule="auto"/>
      </w:pPr>
      <w:r>
        <w:separator/>
      </w:r>
    </w:p>
  </w:footnote>
  <w:footnote w:type="continuationSeparator" w:id="0">
    <w:p w:rsidR="00C829C6" w:rsidRDefault="00C829C6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5057" w:rsidRPr="00EB00B9" w:rsidRDefault="00A75057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75057" w:rsidRPr="002D0BF6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5057" w:rsidRPr="002D0BF6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5057" w:rsidRPr="002D0BF6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5057" w:rsidRPr="002D0BF6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5057" w:rsidRPr="00C868EC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5057" w:rsidRPr="00871366" w:rsidRDefault="00A75057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5057" w:rsidRPr="002D0BF6" w:rsidRDefault="00A75057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95422"/>
    <w:rsid w:val="00102D1F"/>
    <w:rsid w:val="001347D2"/>
    <w:rsid w:val="002A51C8"/>
    <w:rsid w:val="0039246D"/>
    <w:rsid w:val="003C6751"/>
    <w:rsid w:val="005F7161"/>
    <w:rsid w:val="00754558"/>
    <w:rsid w:val="007A0145"/>
    <w:rsid w:val="007A03FE"/>
    <w:rsid w:val="00827517"/>
    <w:rsid w:val="009144CF"/>
    <w:rsid w:val="00A7386A"/>
    <w:rsid w:val="00A75057"/>
    <w:rsid w:val="00AF2620"/>
    <w:rsid w:val="00B14A6E"/>
    <w:rsid w:val="00BD7285"/>
    <w:rsid w:val="00BF3D99"/>
    <w:rsid w:val="00C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A5DE"/>
  <w15:docId w15:val="{0292ADCE-38DD-4158-AB8B-39783E3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AE71-CD5F-411B-BF4E-268A82BD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2017-06-07T12:29:00Z</dcterms:created>
  <dcterms:modified xsi:type="dcterms:W3CDTF">2017-06-16T14:14:00Z</dcterms:modified>
</cp:coreProperties>
</file>