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79" w:rsidRDefault="00A47948" w:rsidP="00CD4679">
      <w:pPr>
        <w:spacing w:after="0" w:line="240" w:lineRule="auto"/>
        <w:jc w:val="center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ОБЪЯВЛЕНИЕ</w:t>
      </w:r>
    </w:p>
    <w:p w:rsidR="00CD4679" w:rsidRDefault="00A47948" w:rsidP="00CD4679">
      <w:pPr>
        <w:spacing w:after="0" w:line="240" w:lineRule="auto"/>
        <w:jc w:val="center"/>
        <w:rPr>
          <w:color w:val="000000" w:themeColor="text1"/>
          <w:lang w:val="af-ZA"/>
        </w:rPr>
      </w:pPr>
      <w:r w:rsidRPr="008F3B03">
        <w:rPr>
          <w:rFonts w:ascii="Sylfaen" w:hAnsi="Sylfaen"/>
          <w:color w:val="000000" w:themeColor="text1"/>
          <w:lang w:val="af-ZA"/>
        </w:rPr>
        <w:t xml:space="preserve">О </w:t>
      </w:r>
      <w:r w:rsidRPr="008F3B03">
        <w:rPr>
          <w:color w:val="000000" w:themeColor="text1"/>
          <w:lang w:val="af-ZA"/>
        </w:rPr>
        <w:t>ЗАПРОС</w:t>
      </w:r>
      <w:r w:rsidRPr="008F3B03">
        <w:rPr>
          <w:rFonts w:ascii="Sylfaen" w:hAnsi="Sylfaen"/>
          <w:color w:val="000000" w:themeColor="text1"/>
          <w:lang w:val="af-ZA"/>
        </w:rPr>
        <w:t>Е</w:t>
      </w:r>
      <w:r>
        <w:rPr>
          <w:color w:val="000000" w:themeColor="text1"/>
          <w:lang w:val="af-ZA"/>
        </w:rPr>
        <w:t xml:space="preserve"> КАТИРОБОК</w:t>
      </w:r>
    </w:p>
    <w:p w:rsidR="00A47948" w:rsidRPr="00CD4679" w:rsidRDefault="00A47948" w:rsidP="00CD4679">
      <w:pPr>
        <w:spacing w:after="0"/>
        <w:jc w:val="center"/>
        <w:rPr>
          <w:color w:val="000000" w:themeColor="text1"/>
          <w:lang w:val="af-ZA"/>
        </w:rPr>
      </w:pPr>
      <w:r w:rsidRPr="008F3B03">
        <w:rPr>
          <w:rFonts w:ascii="Times New Roman" w:hAnsi="Times New Roman"/>
          <w:color w:val="000000" w:themeColor="text1"/>
          <w:sz w:val="24"/>
          <w:szCs w:val="24"/>
          <w:lang w:val="af-ZA"/>
        </w:rPr>
        <w:t>Дан</w:t>
      </w: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>ный текст утвержден решением N 1</w:t>
      </w:r>
    </w:p>
    <w:p w:rsidR="00A47948" w:rsidRPr="008F3B03" w:rsidRDefault="00A47948" w:rsidP="00CD467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>комиссии процедуры запроса катировок от 20</w:t>
      </w:r>
      <w:r w:rsidRPr="008F3B03">
        <w:rPr>
          <w:rFonts w:ascii="Times New Roman" w:hAnsi="Times New Roman"/>
          <w:color w:val="000000" w:themeColor="text1"/>
          <w:sz w:val="24"/>
          <w:szCs w:val="24"/>
          <w:lang w:val="af-ZA"/>
        </w:rPr>
        <w:t>-ого июня 2017г.</w:t>
      </w:r>
    </w:p>
    <w:p w:rsidR="00A47948" w:rsidRDefault="00A47948" w:rsidP="00CD467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8F3B03">
        <w:rPr>
          <w:rFonts w:ascii="Times New Roman" w:hAnsi="Times New Roman"/>
          <w:color w:val="000000" w:themeColor="text1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A47948" w:rsidRDefault="00A47948" w:rsidP="00CD467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Код процедуры запроса катировок  </w:t>
      </w:r>
      <w:r w:rsidR="00CD4679">
        <w:rPr>
          <w:rFonts w:ascii="Sylfaen" w:hAnsi="Sylfaen"/>
          <w:color w:val="000000" w:themeColor="text1"/>
          <w:sz w:val="24"/>
          <w:szCs w:val="24"/>
          <w:lang w:val="af-ZA"/>
        </w:rPr>
        <w:t>ՀՀ-ՏՄԴՀ-ԳՀԱՊՁԲ</w:t>
      </w: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>-17/1</w:t>
      </w:r>
    </w:p>
    <w:p w:rsidR="00CD4679" w:rsidRDefault="00CD4679" w:rsidP="00CD46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p w:rsidR="009477B6" w:rsidRPr="00CD4679" w:rsidRDefault="00CD4679" w:rsidP="00CD4679">
      <w:pPr>
        <w:spacing w:after="0" w:line="240" w:lineRule="auto"/>
        <w:rPr>
          <w:color w:val="000000" w:themeColor="text1"/>
          <w:lang w:val="af-Z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t xml:space="preserve">          </w:t>
      </w:r>
      <w:r w:rsidR="00A47948" w:rsidRPr="00CD4679">
        <w:rPr>
          <w:color w:val="000000" w:themeColor="text1"/>
          <w:lang w:val="af-ZA"/>
        </w:rPr>
        <w:t>Заказчик,</w:t>
      </w:r>
      <w:r w:rsidR="00A47948" w:rsidRPr="00CD4679">
        <w:t xml:space="preserve"> Муниципалитет города Дилижана,</w:t>
      </w:r>
      <w:r w:rsidR="00A47948" w:rsidRPr="00CD4679">
        <w:rPr>
          <w:color w:val="000000" w:themeColor="text1"/>
          <w:lang w:val="af-ZA"/>
        </w:rPr>
        <w:t xml:space="preserve"> который находится по адресу г. </w:t>
      </w:r>
      <w:r w:rsidR="00A47948" w:rsidRPr="00CD4679">
        <w:t>Дилижан ,улица Мясникяна 55,</w:t>
      </w:r>
      <w:r w:rsidR="00A47948" w:rsidRPr="00CD4679">
        <w:rPr>
          <w:color w:val="000000" w:themeColor="text1"/>
          <w:lang w:val="af-ZA"/>
        </w:rPr>
        <w:t xml:space="preserve"> объявляет процедуру запроса цен, который проводится одним этапом, посредством системы электронных закупок Armeps (</w:t>
      </w:r>
      <w:hyperlink r:id="rId6" w:history="1">
        <w:r w:rsidR="00A47948" w:rsidRPr="00CD4679">
          <w:rPr>
            <w:color w:val="000000" w:themeColor="text1"/>
            <w:lang w:val="af-ZA"/>
          </w:rPr>
          <w:t>www.armeps.am</w:t>
        </w:r>
      </w:hyperlink>
      <w:r w:rsidR="00A47948" w:rsidRPr="00CD4679">
        <w:rPr>
          <w:color w:val="000000" w:themeColor="text1"/>
          <w:lang w:val="af-ZA"/>
        </w:rPr>
        <w:t>).</w:t>
      </w:r>
    </w:p>
    <w:p w:rsidR="00A47948" w:rsidRPr="00CD4679" w:rsidRDefault="00CD4679" w:rsidP="00CD4679">
      <w:pPr>
        <w:spacing w:after="0" w:line="240" w:lineRule="auto"/>
        <w:rPr>
          <w:color w:val="000000" w:themeColor="text1"/>
          <w:lang w:val="af-ZA"/>
        </w:rPr>
      </w:pPr>
      <w:r w:rsidRPr="00CD4679">
        <w:rPr>
          <w:color w:val="000000" w:themeColor="text1"/>
          <w:lang w:val="af-ZA"/>
        </w:rPr>
        <w:t xml:space="preserve">            </w:t>
      </w:r>
      <w:r w:rsidR="00A47948" w:rsidRPr="00CD4679">
        <w:rPr>
          <w:color w:val="000000" w:themeColor="text1"/>
          <w:lang w:val="af-ZA"/>
        </w:rPr>
        <w:t>Победителю процедуры, в установленном порядке будет предложено подписание контракта, по подставке бензина регуляр (в дальнейшем контракта).</w:t>
      </w:r>
    </w:p>
    <w:p w:rsidR="00A47948" w:rsidRPr="00CD4679" w:rsidRDefault="00A47948" w:rsidP="00CD4679">
      <w:pPr>
        <w:pStyle w:val="FootnoteText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  <w:lang w:val="af-ZA"/>
        </w:rPr>
      </w:pPr>
      <w:r w:rsidRPr="00CD4679">
        <w:rPr>
          <w:rFonts w:ascii="Times New Roman" w:hAnsi="Times New Roman"/>
          <w:color w:val="000000" w:themeColor="text1"/>
          <w:sz w:val="22"/>
          <w:szCs w:val="22"/>
          <w:lang w:val="af-ZA"/>
        </w:rPr>
        <w:t xml:space="preserve"> Согласно 7-ой статье закона РА «О закупках»  заявки на участие в процедуре запроса катировок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запроса цен. </w:t>
      </w:r>
    </w:p>
    <w:p w:rsidR="00A47948" w:rsidRPr="00CD4679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CD4679">
        <w:rPr>
          <w:color w:val="000000" w:themeColor="text1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936626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Для получения приглашения на процедуру запроса </w:t>
      </w:r>
      <w:r w:rsidRPr="00A47948">
        <w:rPr>
          <w:rFonts w:ascii="Times New Roman" w:hAnsi="Times New Roman"/>
          <w:color w:val="000000" w:themeColor="text1"/>
          <w:lang w:val="af-ZA"/>
        </w:rPr>
        <w:t>катировок</w:t>
      </w:r>
      <w:r w:rsidRPr="008F3B03">
        <w:rPr>
          <w:color w:val="000000" w:themeColor="text1"/>
          <w:lang w:val="af-ZA"/>
        </w:rPr>
        <w:t xml:space="preserve"> в документальной форме необходимо обратиться к Заказчику</w:t>
      </w:r>
      <w:r w:rsidR="00316CCE" w:rsidRPr="00316CCE">
        <w:t xml:space="preserve"> </w:t>
      </w:r>
      <w:r w:rsidR="00316CCE" w:rsidRPr="00471591">
        <w:t xml:space="preserve">в </w:t>
      </w:r>
      <w:r w:rsidR="00316CCE" w:rsidRPr="00087E9D">
        <w:rPr>
          <w:color w:val="000000" w:themeColor="text1"/>
          <w:lang w:val="af-ZA"/>
        </w:rPr>
        <w:t>7-й день</w:t>
      </w:r>
      <w:r w:rsidR="00316CCE">
        <w:rPr>
          <w:color w:val="000000" w:themeColor="text1"/>
          <w:lang w:val="af-ZA"/>
        </w:rPr>
        <w:t>,с</w:t>
      </w:r>
      <w:r w:rsidR="00316CCE" w:rsidRPr="00471591">
        <w:rPr>
          <w:color w:val="000000" w:themeColor="text1"/>
          <w:lang w:val="af-ZA"/>
        </w:rPr>
        <w:t xml:space="preserve"> момента объявления</w:t>
      </w:r>
      <w:r w:rsidR="00316CCE">
        <w:rPr>
          <w:color w:val="000000" w:themeColor="text1"/>
          <w:lang w:val="af-ZA"/>
        </w:rPr>
        <w:t xml:space="preserve">, </w:t>
      </w:r>
      <w:r w:rsidR="00316CCE" w:rsidRPr="008F3B03">
        <w:rPr>
          <w:color w:val="000000" w:themeColor="text1"/>
          <w:lang w:val="af-ZA"/>
        </w:rPr>
        <w:t>до 11:</w:t>
      </w:r>
      <w:r w:rsidR="00F05DB5">
        <w:rPr>
          <w:color w:val="000000" w:themeColor="text1"/>
          <w:lang w:val="af-ZA"/>
        </w:rPr>
        <w:t>3</w:t>
      </w:r>
      <w:bookmarkStart w:id="0" w:name="_GoBack"/>
      <w:bookmarkEnd w:id="0"/>
      <w:r w:rsidR="00316CCE" w:rsidRPr="008F3B03">
        <w:rPr>
          <w:color w:val="000000" w:themeColor="text1"/>
          <w:lang w:val="af-ZA"/>
        </w:rPr>
        <w:t>0 часов</w:t>
      </w:r>
      <w:r w:rsidR="00316CCE">
        <w:rPr>
          <w:color w:val="000000" w:themeColor="text1"/>
          <w:lang w:val="af-ZA"/>
        </w:rPr>
        <w:t xml:space="preserve"> </w:t>
      </w:r>
      <w:r w:rsidR="00316CCE" w:rsidRPr="008F3B03">
        <w:rPr>
          <w:color w:val="000000" w:themeColor="text1"/>
          <w:lang w:val="af-ZA"/>
        </w:rPr>
        <w:t>.</w:t>
      </w:r>
      <w:r w:rsidRPr="008F3B03">
        <w:rPr>
          <w:color w:val="000000" w:themeColor="text1"/>
          <w:lang w:val="af-ZA"/>
        </w:rPr>
        <w:t>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</w:t>
      </w:r>
      <w:r>
        <w:rPr>
          <w:color w:val="000000" w:themeColor="text1"/>
          <w:lang w:val="af-ZA"/>
        </w:rPr>
        <w:t xml:space="preserve"> 25000 драм</w:t>
      </w:r>
      <w:r w:rsidR="004A2FB5">
        <w:rPr>
          <w:color w:val="000000" w:themeColor="text1"/>
          <w:lang w:val="af-ZA"/>
        </w:rPr>
        <w:t>ов</w:t>
      </w:r>
      <w:r>
        <w:rPr>
          <w:color w:val="000000" w:themeColor="text1"/>
          <w:lang w:val="af-ZA"/>
        </w:rPr>
        <w:t xml:space="preserve"> </w:t>
      </w:r>
      <w:r w:rsidR="004A2FB5">
        <w:rPr>
          <w:color w:val="000000" w:themeColor="text1"/>
          <w:lang w:val="af-ZA"/>
        </w:rPr>
        <w:t>,</w:t>
      </w:r>
      <w:r w:rsidR="004A2FB5" w:rsidRPr="004A2FB5">
        <w:rPr>
          <w:color w:val="000000" w:themeColor="text1"/>
          <w:lang w:val="af-ZA"/>
        </w:rPr>
        <w:t xml:space="preserve"> </w:t>
      </w:r>
      <w:r w:rsidR="009477B6" w:rsidRPr="009477B6">
        <w:rPr>
          <w:color w:val="000000" w:themeColor="text1"/>
          <w:lang w:val="af-ZA"/>
        </w:rPr>
        <w:t>которая не может пр</w:t>
      </w:r>
      <w:r w:rsidR="003607AD">
        <w:rPr>
          <w:color w:val="000000" w:themeColor="text1"/>
          <w:lang w:val="af-ZA"/>
        </w:rPr>
        <w:t xml:space="preserve">евышать стоимость копирования </w:t>
      </w:r>
      <w:r w:rsidR="009477B6" w:rsidRPr="009477B6">
        <w:rPr>
          <w:color w:val="000000" w:themeColor="text1"/>
          <w:lang w:val="af-ZA"/>
        </w:rPr>
        <w:t xml:space="preserve">приглашения </w:t>
      </w:r>
      <w:r w:rsidR="003607AD">
        <w:rPr>
          <w:color w:val="000000" w:themeColor="text1"/>
          <w:lang w:val="af-ZA"/>
        </w:rPr>
        <w:t xml:space="preserve"> и </w:t>
      </w:r>
      <w:r w:rsidR="009477B6" w:rsidRPr="009477B6">
        <w:rPr>
          <w:color w:val="000000" w:themeColor="text1"/>
          <w:lang w:val="af-ZA"/>
        </w:rPr>
        <w:t xml:space="preserve"> поставку </w:t>
      </w:r>
      <w:r w:rsidR="00936626">
        <w:rPr>
          <w:color w:val="000000" w:themeColor="text1"/>
          <w:lang w:val="af-ZA"/>
        </w:rPr>
        <w:t>,</w:t>
      </w:r>
      <w:r w:rsidR="00CF00E6">
        <w:rPr>
          <w:color w:val="000000" w:themeColor="text1"/>
          <w:lang w:val="af-ZA"/>
        </w:rPr>
        <w:t xml:space="preserve"> которая</w:t>
      </w:r>
      <w:r w:rsidR="00936626" w:rsidRPr="00936626">
        <w:t xml:space="preserve"> </w:t>
      </w:r>
      <w:r w:rsidR="00936626">
        <w:rPr>
          <w:color w:val="000000" w:themeColor="text1"/>
          <w:lang w:val="af-ZA"/>
        </w:rPr>
        <w:t>в</w:t>
      </w:r>
      <w:r w:rsidR="00CF00E6">
        <w:rPr>
          <w:color w:val="000000" w:themeColor="text1"/>
          <w:lang w:val="af-ZA"/>
        </w:rPr>
        <w:t>ыплачивалась удостоверяюще</w:t>
      </w:r>
      <w:r w:rsidR="00CF00E6" w:rsidRPr="00936626">
        <w:rPr>
          <w:color w:val="000000" w:themeColor="text1"/>
          <w:lang w:val="af-ZA"/>
        </w:rPr>
        <w:t>й</w:t>
      </w:r>
      <w:r w:rsidR="00CF00E6">
        <w:rPr>
          <w:color w:val="000000" w:themeColor="text1"/>
          <w:lang w:val="af-ZA"/>
        </w:rPr>
        <w:t xml:space="preserve"> копие</w:t>
      </w:r>
      <w:r w:rsidR="00CF00E6" w:rsidRPr="00936626">
        <w:rPr>
          <w:color w:val="000000" w:themeColor="text1"/>
          <w:lang w:val="af-ZA"/>
        </w:rPr>
        <w:t>й</w:t>
      </w:r>
      <w:r w:rsidR="00936626" w:rsidRPr="00936626">
        <w:rPr>
          <w:color w:val="000000" w:themeColor="text1"/>
          <w:lang w:val="af-ZA"/>
        </w:rPr>
        <w:t xml:space="preserve"> документа, выданного банком с приложением, первый рабочий день после получения запроса. (</w:t>
      </w:r>
      <w:r w:rsidR="00CF00E6" w:rsidRPr="00CF00E6">
        <w:rPr>
          <w:color w:val="000000" w:themeColor="text1"/>
          <w:lang w:val="af-ZA"/>
        </w:rPr>
        <w:t xml:space="preserve">Платежи должны осуществляться </w:t>
      </w:r>
      <w:r w:rsidR="00CF00E6">
        <w:rPr>
          <w:color w:val="000000" w:themeColor="text1"/>
          <w:lang w:val="af-ZA"/>
        </w:rPr>
        <w:t xml:space="preserve"> на  </w:t>
      </w:r>
      <w:r w:rsidR="00CF00E6" w:rsidRPr="00CF00E6">
        <w:rPr>
          <w:color w:val="000000" w:themeColor="text1"/>
          <w:lang w:val="af-ZA"/>
        </w:rPr>
        <w:t xml:space="preserve">счет </w:t>
      </w:r>
      <w:r w:rsidR="00936626" w:rsidRPr="00936626">
        <w:rPr>
          <w:color w:val="000000" w:themeColor="text1"/>
          <w:lang w:val="af-ZA"/>
        </w:rPr>
        <w:t>900405051401</w:t>
      </w:r>
      <w:r w:rsidR="00CF00E6">
        <w:rPr>
          <w:color w:val="000000" w:themeColor="text1"/>
          <w:lang w:val="af-ZA"/>
        </w:rPr>
        <w:t xml:space="preserve"> </w:t>
      </w:r>
      <w:r w:rsidR="00936626" w:rsidRPr="00936626">
        <w:rPr>
          <w:color w:val="000000" w:themeColor="text1"/>
          <w:lang w:val="af-ZA"/>
        </w:rPr>
        <w:t>).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Заявки процедуры запроса </w:t>
      </w:r>
      <w:r w:rsidR="00087E9D">
        <w:rPr>
          <w:color w:val="000000" w:themeColor="text1"/>
          <w:lang w:val="af-ZA"/>
        </w:rPr>
        <w:t xml:space="preserve"> </w:t>
      </w:r>
      <w:r w:rsidR="00087E9D" w:rsidRPr="00087E9D">
        <w:rPr>
          <w:rFonts w:ascii="Times New Roman" w:hAnsi="Times New Roman"/>
          <w:color w:val="000000" w:themeColor="text1"/>
          <w:lang w:val="af-ZA"/>
        </w:rPr>
        <w:t>катировок</w:t>
      </w:r>
      <w:r w:rsidR="00087E9D" w:rsidRPr="008F3B03">
        <w:rPr>
          <w:color w:val="000000" w:themeColor="text1"/>
          <w:lang w:val="af-ZA"/>
        </w:rPr>
        <w:t xml:space="preserve"> </w:t>
      </w:r>
      <w:r w:rsidRPr="008F3B03">
        <w:rPr>
          <w:color w:val="000000" w:themeColor="text1"/>
          <w:lang w:val="af-ZA"/>
        </w:rPr>
        <w:t>необходимо предьявить в электронной форме посредством системы электронных закупок Armeps (</w:t>
      </w:r>
      <w:hyperlink r:id="rId7" w:history="1">
        <w:r w:rsidRPr="008F3B03">
          <w:rPr>
            <w:color w:val="000000" w:themeColor="text1"/>
            <w:lang w:val="af-ZA"/>
          </w:rPr>
          <w:t>www.armeps.am</w:t>
        </w:r>
      </w:hyperlink>
      <w:r w:rsidRPr="008F3B03">
        <w:rPr>
          <w:color w:val="000000" w:themeColor="text1"/>
          <w:lang w:val="af-ZA"/>
        </w:rPr>
        <w:t>)</w:t>
      </w:r>
      <w:r w:rsidR="00087E9D">
        <w:rPr>
          <w:color w:val="000000" w:themeColor="text1"/>
          <w:lang w:val="af-ZA"/>
        </w:rPr>
        <w:t>,</w:t>
      </w:r>
      <w:r w:rsidR="00087E9D" w:rsidRPr="00087E9D">
        <w:t xml:space="preserve"> </w:t>
      </w:r>
      <w:r w:rsidR="00471591" w:rsidRPr="00471591">
        <w:t xml:space="preserve">в </w:t>
      </w:r>
      <w:r w:rsidR="00087E9D" w:rsidRPr="00087E9D">
        <w:rPr>
          <w:color w:val="000000" w:themeColor="text1"/>
          <w:lang w:val="af-ZA"/>
        </w:rPr>
        <w:t>7-й день</w:t>
      </w:r>
      <w:r w:rsidR="00471591">
        <w:rPr>
          <w:color w:val="000000" w:themeColor="text1"/>
          <w:lang w:val="af-ZA"/>
        </w:rPr>
        <w:t>,с</w:t>
      </w:r>
      <w:r w:rsidR="00471591" w:rsidRPr="00471591">
        <w:rPr>
          <w:color w:val="000000" w:themeColor="text1"/>
          <w:lang w:val="af-ZA"/>
        </w:rPr>
        <w:t xml:space="preserve"> момента объявления</w:t>
      </w:r>
      <w:r w:rsidR="00471591">
        <w:rPr>
          <w:color w:val="000000" w:themeColor="text1"/>
          <w:lang w:val="af-ZA"/>
        </w:rPr>
        <w:t xml:space="preserve">, </w:t>
      </w:r>
      <w:r w:rsidR="00471591" w:rsidRPr="008F3B03">
        <w:rPr>
          <w:color w:val="000000" w:themeColor="text1"/>
          <w:lang w:val="af-ZA"/>
        </w:rPr>
        <w:t>до 11:</w:t>
      </w:r>
      <w:r w:rsidR="00F05DB5">
        <w:rPr>
          <w:color w:val="000000" w:themeColor="text1"/>
          <w:lang w:val="af-ZA"/>
        </w:rPr>
        <w:t>3</w:t>
      </w:r>
      <w:r w:rsidR="00471591" w:rsidRPr="008F3B03">
        <w:rPr>
          <w:color w:val="000000" w:themeColor="text1"/>
          <w:lang w:val="af-ZA"/>
        </w:rPr>
        <w:t>0 часов</w:t>
      </w:r>
      <w:r w:rsidR="00471591">
        <w:rPr>
          <w:color w:val="000000" w:themeColor="text1"/>
          <w:lang w:val="af-ZA"/>
        </w:rPr>
        <w:t xml:space="preserve"> </w:t>
      </w:r>
      <w:r w:rsidRPr="008F3B03">
        <w:rPr>
          <w:color w:val="000000" w:themeColor="text1"/>
          <w:lang w:val="af-ZA"/>
        </w:rPr>
        <w:t>.  Заявки, кроме армянского, могут быть пред</w:t>
      </w:r>
      <w:r w:rsidRPr="008F3B03">
        <w:rPr>
          <w:rFonts w:ascii="Sylfaen" w:hAnsi="Sylfaen"/>
          <w:color w:val="000000" w:themeColor="text1"/>
          <w:lang w:val="af-ZA"/>
        </w:rPr>
        <w:t>ья</w:t>
      </w:r>
      <w:r w:rsidRPr="008F3B03">
        <w:rPr>
          <w:color w:val="000000" w:themeColor="text1"/>
          <w:lang w:val="af-ZA"/>
        </w:rPr>
        <w:t>влены на английском или русском языках.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Открытие заявок состоится в электронной форме посредством системы электронных закупок Armeps</w:t>
      </w:r>
      <w:r w:rsidR="00471591">
        <w:rPr>
          <w:color w:val="000000" w:themeColor="text1"/>
          <w:lang w:val="af-ZA"/>
        </w:rPr>
        <w:t>,</w:t>
      </w:r>
      <w:r w:rsidR="00471591" w:rsidRPr="00471591">
        <w:t xml:space="preserve"> в </w:t>
      </w:r>
      <w:r w:rsidR="00471591" w:rsidRPr="00087E9D">
        <w:rPr>
          <w:color w:val="000000" w:themeColor="text1"/>
          <w:lang w:val="af-ZA"/>
        </w:rPr>
        <w:t>7-й день</w:t>
      </w:r>
      <w:r w:rsidR="00471591">
        <w:rPr>
          <w:color w:val="000000" w:themeColor="text1"/>
          <w:lang w:val="af-ZA"/>
        </w:rPr>
        <w:t>,с</w:t>
      </w:r>
      <w:r w:rsidR="00471591" w:rsidRPr="00471591">
        <w:rPr>
          <w:color w:val="000000" w:themeColor="text1"/>
          <w:lang w:val="af-ZA"/>
        </w:rPr>
        <w:t xml:space="preserve"> момента объявления</w:t>
      </w:r>
      <w:r w:rsidR="00471591">
        <w:rPr>
          <w:color w:val="000000" w:themeColor="text1"/>
          <w:lang w:val="af-ZA"/>
        </w:rPr>
        <w:t xml:space="preserve">, </w:t>
      </w:r>
      <w:r w:rsidR="00471591" w:rsidRPr="008F3B03">
        <w:rPr>
          <w:color w:val="000000" w:themeColor="text1"/>
          <w:lang w:val="af-ZA"/>
        </w:rPr>
        <w:t>до 11:</w:t>
      </w:r>
      <w:r w:rsidR="00F05DB5">
        <w:rPr>
          <w:color w:val="000000" w:themeColor="text1"/>
          <w:lang w:val="af-ZA"/>
        </w:rPr>
        <w:t>3</w:t>
      </w:r>
      <w:r w:rsidR="00471591" w:rsidRPr="008F3B03">
        <w:rPr>
          <w:color w:val="000000" w:themeColor="text1"/>
          <w:lang w:val="af-ZA"/>
        </w:rPr>
        <w:t>0 часов</w:t>
      </w:r>
      <w:r w:rsidR="00471591">
        <w:rPr>
          <w:color w:val="000000" w:themeColor="text1"/>
          <w:lang w:val="af-ZA"/>
        </w:rPr>
        <w:t>.</w:t>
      </w:r>
    </w:p>
    <w:p w:rsidR="00CD4679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Жалобы относительно данной процедуры предьяв</w:t>
      </w:r>
      <w:r w:rsidRPr="008F3B03">
        <w:rPr>
          <w:rFonts w:ascii="Sylfaen" w:hAnsi="Sylfaen"/>
          <w:color w:val="000000" w:themeColor="text1"/>
          <w:lang w:val="af-ZA"/>
        </w:rPr>
        <w:t>ляются</w:t>
      </w:r>
      <w:r w:rsidRPr="008F3B03">
        <w:rPr>
          <w:color w:val="000000" w:themeColor="text1"/>
          <w:lang w:val="af-ZA"/>
        </w:rPr>
        <w:t xml:space="preserve">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</w:t>
      </w:r>
      <w:r w:rsidR="00471591">
        <w:rPr>
          <w:color w:val="000000" w:themeColor="text1"/>
          <w:lang w:val="af-ZA"/>
        </w:rPr>
        <w:t>000 (тридцать тысяч) драмов,</w:t>
      </w:r>
      <w:r w:rsidR="00471591" w:rsidRPr="00471591">
        <w:t xml:space="preserve"> </w:t>
      </w:r>
      <w:r w:rsidR="00471591">
        <w:rPr>
          <w:color w:val="000000" w:themeColor="text1"/>
          <w:lang w:val="af-ZA"/>
        </w:rPr>
        <w:t>которое должно быть направло</w:t>
      </w:r>
      <w:r w:rsidR="00471591" w:rsidRPr="00471591">
        <w:rPr>
          <w:color w:val="000000" w:themeColor="text1"/>
          <w:lang w:val="af-ZA"/>
        </w:rPr>
        <w:t xml:space="preserve"> на «900008000482» банковский счет казначейства, открытый на имя Министерства финансов Республики Армения</w:t>
      </w:r>
      <w:r w:rsidR="00CD4679">
        <w:rPr>
          <w:color w:val="000000" w:themeColor="text1"/>
          <w:lang w:val="af-ZA"/>
        </w:rPr>
        <w:t>.</w:t>
      </w:r>
    </w:p>
    <w:p w:rsidR="00A47948" w:rsidRPr="008F3B03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Для получения дополнительной информации относительно данного приглашения можете обратиться к секретарю</w:t>
      </w:r>
      <w:r w:rsidR="00471591">
        <w:rPr>
          <w:color w:val="000000" w:themeColor="text1"/>
          <w:lang w:val="af-ZA"/>
        </w:rPr>
        <w:t xml:space="preserve"> Армине А</w:t>
      </w:r>
      <w:r w:rsidR="00CD4679">
        <w:rPr>
          <w:color w:val="000000" w:themeColor="text1"/>
          <w:lang w:val="af-ZA"/>
        </w:rPr>
        <w:t>гаджанян</w:t>
      </w:r>
      <w:r w:rsidRPr="008F3B03">
        <w:rPr>
          <w:color w:val="000000" w:themeColor="text1"/>
          <w:lang w:val="af-ZA"/>
        </w:rPr>
        <w:t>.</w:t>
      </w:r>
    </w:p>
    <w:p w:rsidR="00A47948" w:rsidRPr="008F3B03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Телефон:  </w:t>
      </w:r>
      <w:r w:rsidR="00CD4679">
        <w:rPr>
          <w:color w:val="000000" w:themeColor="text1"/>
          <w:lang w:val="af-ZA"/>
        </w:rPr>
        <w:t>0268-2-30-48</w:t>
      </w:r>
    </w:p>
    <w:p w:rsidR="00CD4679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Эл. почта: </w:t>
      </w:r>
      <w:hyperlink r:id="rId8" w:history="1">
        <w:r w:rsidR="00CD4679" w:rsidRPr="001F68C6">
          <w:rPr>
            <w:rStyle w:val="Hyperlink"/>
            <w:lang w:val="af-ZA"/>
          </w:rPr>
          <w:t>dilijan.gnumner@mail.ru</w:t>
        </w:r>
      </w:hyperlink>
    </w:p>
    <w:p w:rsidR="00A47948" w:rsidRPr="00F05DB5" w:rsidRDefault="00A47948" w:rsidP="00F05DB5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 Заказчик- </w:t>
      </w:r>
      <w:r w:rsidR="00CD4679">
        <w:t>Муниципалитет города Дилижан</w:t>
      </w:r>
    </w:p>
    <w:sectPr w:rsidR="00A47948" w:rsidRPr="00F05DB5" w:rsidSect="00F05DB5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DC" w:rsidRDefault="00C006DC" w:rsidP="00A47948">
      <w:pPr>
        <w:spacing w:after="0" w:line="240" w:lineRule="auto"/>
      </w:pPr>
      <w:r>
        <w:separator/>
      </w:r>
    </w:p>
  </w:endnote>
  <w:endnote w:type="continuationSeparator" w:id="0">
    <w:p w:rsidR="00C006DC" w:rsidRDefault="00C006DC" w:rsidP="00A4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DC" w:rsidRDefault="00C006DC" w:rsidP="00A47948">
      <w:pPr>
        <w:spacing w:after="0" w:line="240" w:lineRule="auto"/>
      </w:pPr>
      <w:r>
        <w:separator/>
      </w:r>
    </w:p>
  </w:footnote>
  <w:footnote w:type="continuationSeparator" w:id="0">
    <w:p w:rsidR="00C006DC" w:rsidRDefault="00C006DC" w:rsidP="00A47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948"/>
    <w:rsid w:val="00087E9D"/>
    <w:rsid w:val="00316CCE"/>
    <w:rsid w:val="003607AD"/>
    <w:rsid w:val="00471591"/>
    <w:rsid w:val="004A2FB5"/>
    <w:rsid w:val="00936626"/>
    <w:rsid w:val="009477B6"/>
    <w:rsid w:val="00A47948"/>
    <w:rsid w:val="00A950EE"/>
    <w:rsid w:val="00C006DC"/>
    <w:rsid w:val="00CD4679"/>
    <w:rsid w:val="00CF00E6"/>
    <w:rsid w:val="00F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B9F22D-45F1-4F22-9865-47B88AA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948"/>
  </w:style>
  <w:style w:type="paragraph" w:styleId="Footer">
    <w:name w:val="footer"/>
    <w:basedOn w:val="Normal"/>
    <w:link w:val="FooterChar"/>
    <w:uiPriority w:val="99"/>
    <w:semiHidden/>
    <w:unhideWhenUsed/>
    <w:rsid w:val="00A4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48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4794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4794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noteText">
    <w:name w:val="footnote text"/>
    <w:basedOn w:val="Normal"/>
    <w:link w:val="FootnoteTextChar"/>
    <w:rsid w:val="00A4794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47948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rsid w:val="00A47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3</cp:revision>
  <cp:lastPrinted>2017-06-21T11:25:00Z</cp:lastPrinted>
  <dcterms:created xsi:type="dcterms:W3CDTF">2017-06-21T07:31:00Z</dcterms:created>
  <dcterms:modified xsi:type="dcterms:W3CDTF">2017-06-22T06:13:00Z</dcterms:modified>
</cp:coreProperties>
</file>