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7B2BF5"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B2BF5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7B2BF5">
        <w:rPr>
          <w:rFonts w:ascii="GHEA Grapalat" w:hAnsi="GHEA Grapalat" w:cs="Sylfaen"/>
          <w:b/>
          <w:lang w:val="af-ZA"/>
        </w:rPr>
        <w:t>8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7B2BF5">
        <w:rPr>
          <w:rFonts w:ascii="GHEA Grapalat" w:hAnsi="GHEA Grapalat" w:cs="Sylfaen"/>
          <w:b/>
          <w:sz w:val="20"/>
          <w:lang w:val="af-ZA"/>
        </w:rPr>
        <w:t>8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7B2BF5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B2BF5" w:rsidRPr="007B2BF5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անցում</w:t>
            </w:r>
            <w:proofErr w:type="spellEnd"/>
            <w:proofErr w:type="gram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ф-50*3.5 </w:t>
            </w:r>
            <w:proofErr w:type="spellStart"/>
            <w:r>
              <w:rPr>
                <w:rFonts w:ascii="GHEA Grapalat" w:eastAsia="Times New Roman" w:hAnsi="GHEA Grapalat" w:cs="Calibri"/>
                <w:sz w:val="16"/>
                <w:szCs w:val="16"/>
              </w:rPr>
              <w:t>մետաղական</w:t>
            </w:r>
            <w:proofErr w:type="spellEnd"/>
            <w:r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sz w:val="16"/>
                <w:szCs w:val="16"/>
              </w:rPr>
              <w:t>խողովակից</w:t>
            </w:r>
            <w:proofErr w:type="spellEnd"/>
            <w:r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ф-50 * 8.3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պոլիպրոպիլենային.խողովակին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ներքին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պարուրակով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2826DE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B2BF5">
              <w:rPr>
                <w:rFonts w:ascii="Sylfaen" w:eastAsia="Times New Roman" w:hAnsi="Sylfaen" w:cs="Sylfaen"/>
                <w:sz w:val="20"/>
                <w:lang w:val="af-ZA"/>
              </w:rPr>
              <w:t>«Էքսպրես Շին»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7B2BF5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B2BF5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7B2BF5" w:rsidRPr="007B2BF5" w:rsidRDefault="007B2BF5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7B2BF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B2BF5" w:rsidRPr="0091405B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7B2BF5" w:rsidRPr="007B2BF5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հեռախոսի</w:t>
            </w:r>
            <w:proofErr w:type="spellEnd"/>
            <w:proofErr w:type="gram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երկարացման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լար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հարթ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4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լարային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F10305" w:rsidRDefault="007B2BF5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7B2BF5">
              <w:rPr>
                <w:rFonts w:ascii="Sylfaen" w:eastAsia="Times New Roman" w:hAnsi="Sylfaen" w:cs="Times New Roman"/>
                <w:noProof/>
                <w:sz w:val="20"/>
              </w:rPr>
              <w:t>«Էկոմիքս» ՍՊԸ,                             «Էքսպրես Շին»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EB2B0C" w:rsidRDefault="007B2BF5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7B2BF5" w:rsidRPr="00EB2B0C" w:rsidRDefault="007B2BF5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7B2BF5" w:rsidRPr="008B489E" w:rsidRDefault="007B2BF5" w:rsidP="000565F2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գնին:</w:t>
            </w:r>
          </w:p>
        </w:tc>
      </w:tr>
      <w:tr w:rsidR="007B2BF5" w:rsidRPr="007B2BF5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10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շեմ</w:t>
            </w:r>
            <w:proofErr w:type="spellEnd"/>
            <w:proofErr w:type="gram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պարոգի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դյուբել-գվոզդ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F10305" w:rsidRDefault="007B2BF5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>«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Էկոմիքս</w:t>
            </w: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 xml:space="preserve">»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ՍՊԸ</w:t>
            </w: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>,                             «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Էքսպրես</w:t>
            </w: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 xml:space="preserve">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Շին</w:t>
            </w: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 xml:space="preserve">»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EB2B0C" w:rsidRDefault="007B2BF5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3-րդ կետի</w:t>
            </w:r>
          </w:p>
          <w:p w:rsidR="007B2BF5" w:rsidRPr="00EB2B0C" w:rsidRDefault="007B2BF5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7B2BF5" w:rsidRPr="008B489E" w:rsidRDefault="007B2BF5" w:rsidP="00F465B6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lastRenderedPageBreak/>
              <w:t xml:space="preserve">Առաջարկված գինը գերազանցում էր </w:t>
            </w:r>
            <w:r>
              <w:rPr>
                <w:rFonts w:ascii="Sylfaen" w:hAnsi="Sylfaen"/>
                <w:lang w:val="af-ZA"/>
              </w:rPr>
              <w:lastRenderedPageBreak/>
              <w:t>նախահաշվային գնին:</w:t>
            </w:r>
          </w:p>
        </w:tc>
      </w:tr>
      <w:tr w:rsidR="007B2BF5" w:rsidRPr="007B2BF5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lastRenderedPageBreak/>
              <w:t>12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/USS/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մետաղապլաստե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պատուհանների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դռների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ապակու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կարգավորման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F10305" w:rsidRDefault="007B2BF5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EB2B0C" w:rsidRDefault="007B2BF5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7B2BF5" w:rsidRPr="00EB2B0C" w:rsidRDefault="007B2BF5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7B2BF5" w:rsidRPr="00041887" w:rsidRDefault="007B2BF5" w:rsidP="000565F2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7B2BF5" w:rsidRPr="007B2BF5" w:rsidTr="0035374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13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Մկրատ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/USS/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2826DE" w:rsidRDefault="007B2BF5" w:rsidP="005D024F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B2BF5">
              <w:rPr>
                <w:rFonts w:ascii="Sylfaen" w:eastAsia="Times New Roman" w:hAnsi="Sylfaen" w:cs="Sylfaen"/>
                <w:sz w:val="20"/>
                <w:lang w:val="af-ZA"/>
              </w:rPr>
              <w:t>«Էքսպրես Շին»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7B2BF5" w:rsidRDefault="007B2BF5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7B2BF5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7B2BF5" w:rsidRPr="007B2BF5" w:rsidRDefault="007B2BF5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7B2BF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7B2BF5" w:rsidRPr="00041887" w:rsidRDefault="007B2BF5" w:rsidP="00F465B6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7B2BF5" w:rsidRPr="007B2BF5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14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proofErr w:type="gram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բահ</w:t>
            </w:r>
            <w:proofErr w:type="spellEnd"/>
            <w:proofErr w:type="gram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պլաստմասե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.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մետաղապլաստե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պատուհանների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ապակու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կարգավորման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F10305" w:rsidRDefault="007B2BF5" w:rsidP="00621A7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EB2B0C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7B2BF5" w:rsidRPr="00EB2B0C" w:rsidRDefault="007B2BF5" w:rsidP="00621A7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7B2BF5" w:rsidRPr="00041887" w:rsidRDefault="007B2BF5" w:rsidP="00621A79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7B2BF5" w:rsidRPr="007B2BF5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16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շարժասայլակի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անիվ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180*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պտտվող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d=15սմ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F10305" w:rsidRDefault="007B2BF5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EB2B0C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7B2BF5" w:rsidRPr="00EB2B0C" w:rsidRDefault="007B2BF5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7B2BF5" w:rsidRPr="008B489E" w:rsidRDefault="007B2BF5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գնին:</w:t>
            </w:r>
          </w:p>
        </w:tc>
      </w:tr>
      <w:tr w:rsidR="007B2BF5" w:rsidRPr="007B2BF5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17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B2BF5" w:rsidRPr="00F3550B" w:rsidRDefault="007B2BF5" w:rsidP="00F465B6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շարժասայլակի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>անիվ</w:t>
            </w:r>
            <w:proofErr w:type="spellEnd"/>
            <w:r w:rsidRPr="00F3550B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d=15սմ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7B2BF5" w:rsidRPr="007B2BF5" w:rsidRDefault="007B2BF5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>«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Էքսպրես</w:t>
            </w: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 xml:space="preserve">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Շին</w:t>
            </w:r>
            <w:r w:rsidRPr="007B2BF5">
              <w:rPr>
                <w:rFonts w:ascii="Sylfaen" w:eastAsia="Times New Roman" w:hAnsi="Sylfaen" w:cs="Times New Roman"/>
                <w:noProof/>
                <w:sz w:val="20"/>
                <w:lang w:val="af-ZA"/>
              </w:rPr>
              <w:t xml:space="preserve">»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B2BF5" w:rsidRPr="002826DE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7B2BF5" w:rsidRPr="002826DE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7B2BF5" w:rsidRPr="00EB2B0C" w:rsidRDefault="007B2BF5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7B2BF5" w:rsidRPr="00EB2B0C" w:rsidRDefault="007B2BF5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7B2BF5" w:rsidRPr="008B489E" w:rsidRDefault="007B2BF5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էր նախահաշվային գնին:</w:t>
            </w: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8B489E"/>
    <w:rsid w:val="009F1181"/>
    <w:rsid w:val="00EA14E1"/>
    <w:rsid w:val="00EB2B0C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cp:lastPrinted>2017-06-22T12:11:00Z</cp:lastPrinted>
  <dcterms:created xsi:type="dcterms:W3CDTF">2017-02-23T10:18:00Z</dcterms:created>
  <dcterms:modified xsi:type="dcterms:W3CDTF">2017-06-22T12:12:00Z</dcterms:modified>
</cp:coreProperties>
</file>