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C70D49">
        <w:rPr>
          <w:rFonts w:ascii="GHEA Grapalat" w:hAnsi="GHEA Grapalat"/>
          <w:b/>
          <w:i/>
          <w:sz w:val="28"/>
          <w:szCs w:val="28"/>
        </w:rPr>
        <w:t>18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342ABA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233DE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D6053" w:rsidRPr="004D6053">
        <w:rPr>
          <w:rFonts w:ascii="GHEA Grapalat" w:hAnsi="GHEA Grapalat" w:cs="Sylfaen"/>
          <w:sz w:val="24"/>
          <w:szCs w:val="24"/>
          <w:lang w:val="hy-AM"/>
        </w:rPr>
        <w:t>«Վահրադյան Շին» ՍՊԸ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-ի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 </w:t>
      </w:r>
      <w:r w:rsidR="00C70D49">
        <w:rPr>
          <w:rFonts w:ascii="GHEA Grapalat" w:hAnsi="GHEA Grapalat" w:cs="Sylfaen"/>
          <w:sz w:val="24"/>
          <w:szCs w:val="24"/>
        </w:rPr>
        <w:t>28.06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C70D49">
        <w:rPr>
          <w:rFonts w:ascii="GHEA Grapalat" w:hAnsi="GHEA Grapalat"/>
          <w:sz w:val="24"/>
          <w:szCs w:val="24"/>
        </w:rPr>
        <w:t>18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առաջին նիստը տեղի կունենա 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03.07.2017թ.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15:00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104FC1" w:rsidRDefault="00C233DE" w:rsidP="00C233DE">
      <w:pPr>
        <w:jc w:val="right"/>
        <w:rPr>
          <w:lang w:val="hy-AM"/>
        </w:rPr>
      </w:pPr>
      <w:r w:rsidRPr="00C233DE">
        <w:rPr>
          <w:rFonts w:ascii="GHEA Grapalat" w:hAnsi="GHEA Grapalat"/>
          <w:b/>
          <w:i/>
          <w:sz w:val="24"/>
          <w:szCs w:val="24"/>
          <w:lang w:val="hy-AM"/>
        </w:rPr>
        <w:t xml:space="preserve">ՀՀ գնումների բողոքարկման </w:t>
      </w:r>
      <w:r w:rsidRPr="00104FC1">
        <w:rPr>
          <w:rFonts w:ascii="GHEA Grapalat" w:hAnsi="GHEA Grapalat"/>
          <w:b/>
          <w:i/>
          <w:sz w:val="24"/>
          <w:szCs w:val="24"/>
          <w:lang w:val="hy-AM"/>
        </w:rPr>
        <w:t>խորհուրդ</w:t>
      </w:r>
    </w:p>
    <w:p w:rsidR="00C233DE" w:rsidRPr="00104FC1" w:rsidRDefault="00C233DE">
      <w:pPr>
        <w:rPr>
          <w:lang w:val="hy-AM"/>
        </w:rPr>
      </w:pPr>
    </w:p>
    <w:p w:rsidR="00C233DE" w:rsidRPr="00104FC1" w:rsidRDefault="00C233DE" w:rsidP="00C233DE">
      <w:pPr>
        <w:rPr>
          <w:lang w:val="hy-AM"/>
        </w:rPr>
      </w:pPr>
    </w:p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104FC1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A4C79"/>
    <w:rsid w:val="00723A5B"/>
    <w:rsid w:val="007328BA"/>
    <w:rsid w:val="0074639F"/>
    <w:rsid w:val="007907F7"/>
    <w:rsid w:val="00795832"/>
    <w:rsid w:val="007E7A6B"/>
    <w:rsid w:val="00817910"/>
    <w:rsid w:val="008E7DE3"/>
    <w:rsid w:val="008F7346"/>
    <w:rsid w:val="00940320"/>
    <w:rsid w:val="009546BA"/>
    <w:rsid w:val="009637DF"/>
    <w:rsid w:val="009B4CB1"/>
    <w:rsid w:val="009B4E8B"/>
    <w:rsid w:val="00A2621C"/>
    <w:rsid w:val="00A93A97"/>
    <w:rsid w:val="00AB4777"/>
    <w:rsid w:val="00AD3EFB"/>
    <w:rsid w:val="00B13AAF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26</cp:revision>
  <dcterms:created xsi:type="dcterms:W3CDTF">2015-12-16T10:40:00Z</dcterms:created>
  <dcterms:modified xsi:type="dcterms:W3CDTF">2017-06-30T08:57:00Z</dcterms:modified>
</cp:coreProperties>
</file>