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004" w:rsidRDefault="00EB3004" w:rsidP="00CF2B94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BD68BC" w:rsidRPr="00240053" w:rsidRDefault="00BD68BC" w:rsidP="00CF2B94">
      <w:pPr>
        <w:jc w:val="center"/>
        <w:rPr>
          <w:rFonts w:ascii="GHEA Grapalat" w:hAnsi="GHEA Grapalat"/>
          <w:b/>
          <w:szCs w:val="24"/>
          <w:lang w:val="af-ZA"/>
        </w:rPr>
      </w:pPr>
      <w:r w:rsidRPr="0024005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BD68BC" w:rsidRPr="00DA13DF" w:rsidRDefault="00EB3004" w:rsidP="00CF2B94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DA13DF">
        <w:rPr>
          <w:rFonts w:ascii="GHEA Grapalat" w:hAnsi="GHEA Grapalat" w:cs="Sylfaen"/>
          <w:b/>
          <w:sz w:val="22"/>
          <w:szCs w:val="22"/>
          <w:lang w:val="hy-AM"/>
        </w:rPr>
        <w:t>գնման ընթացակարգը չկայացած հայտարարելու մասին</w:t>
      </w:r>
    </w:p>
    <w:p w:rsidR="00CF2B94" w:rsidRPr="00DA13DF" w:rsidRDefault="00CF2B94" w:rsidP="00CF2B9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</w:p>
    <w:p w:rsidR="00CF2B94" w:rsidRPr="00DA13DF" w:rsidRDefault="00CF2B94" w:rsidP="00CF2B94">
      <w:pPr>
        <w:rPr>
          <w:sz w:val="22"/>
          <w:szCs w:val="22"/>
          <w:lang w:val="af-ZA"/>
        </w:rPr>
      </w:pPr>
    </w:p>
    <w:p w:rsidR="00CF2B94" w:rsidRPr="00DA13DF" w:rsidRDefault="00BD68BC" w:rsidP="00CF2B94">
      <w:pPr>
        <w:pStyle w:val="Heading3"/>
        <w:spacing w:after="24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DA13DF">
        <w:rPr>
          <w:rFonts w:ascii="GHEA Grapalat" w:hAnsi="GHEA Grapalat"/>
          <w:sz w:val="22"/>
          <w:szCs w:val="22"/>
          <w:lang w:val="af-ZA"/>
        </w:rPr>
        <w:t xml:space="preserve"> </w:t>
      </w:r>
      <w:r w:rsidR="00DA13DF" w:rsidRPr="00DA13DF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="00DA13DF" w:rsidRPr="00DA13DF">
        <w:rPr>
          <w:rFonts w:ascii="GHEA Grapalat" w:hAnsi="GHEA Grapalat"/>
          <w:sz w:val="22"/>
          <w:szCs w:val="22"/>
          <w:lang w:val="af-ZA"/>
        </w:rPr>
        <w:t xml:space="preserve"> </w:t>
      </w:r>
      <w:r w:rsidR="00DA13DF" w:rsidRPr="00DA13DF">
        <w:rPr>
          <w:rFonts w:ascii="GHEA Grapalat" w:hAnsi="GHEA Grapalat" w:cs="Sylfaen"/>
          <w:sz w:val="22"/>
          <w:szCs w:val="22"/>
          <w:lang w:val="af-ZA"/>
        </w:rPr>
        <w:t>ծածկագիրը</w:t>
      </w:r>
      <w:r w:rsidRPr="00DA13DF">
        <w:rPr>
          <w:rFonts w:ascii="GHEA Grapalat" w:hAnsi="GHEA Grapalat" w:cs="Sylfaen"/>
          <w:sz w:val="22"/>
          <w:szCs w:val="22"/>
          <w:lang w:val="af-ZA"/>
        </w:rPr>
        <w:t>՝</w:t>
      </w:r>
      <w:r w:rsidRPr="00DA13DF">
        <w:rPr>
          <w:rFonts w:ascii="GHEA Grapalat" w:hAnsi="GHEA Grapalat"/>
          <w:sz w:val="22"/>
          <w:szCs w:val="22"/>
          <w:lang w:val="af-ZA"/>
        </w:rPr>
        <w:t xml:space="preserve"> </w:t>
      </w:r>
      <w:r w:rsidR="00CF2B94" w:rsidRPr="00DA13DF">
        <w:rPr>
          <w:rFonts w:ascii="GHEA Grapalat" w:hAnsi="GHEA Grapalat"/>
          <w:sz w:val="22"/>
          <w:szCs w:val="22"/>
          <w:lang w:val="hy-AM"/>
        </w:rPr>
        <w:t>ՀԿՓԲԸ-ԳՀ</w:t>
      </w:r>
      <w:r w:rsidR="00CF2B94" w:rsidRPr="00DA13DF">
        <w:rPr>
          <w:rFonts w:ascii="GHEA Grapalat" w:hAnsi="GHEA Grapalat"/>
          <w:sz w:val="22"/>
          <w:szCs w:val="22"/>
          <w:lang w:val="af-ZA"/>
        </w:rPr>
        <w:t>ԱՊՁԲ-</w:t>
      </w:r>
      <w:r w:rsidR="00CF2B94" w:rsidRPr="00DA13DF">
        <w:rPr>
          <w:rFonts w:ascii="GHEA Grapalat" w:hAnsi="GHEA Grapalat"/>
          <w:sz w:val="22"/>
          <w:szCs w:val="22"/>
          <w:lang w:val="hy-AM"/>
        </w:rPr>
        <w:t xml:space="preserve">17/01 </w:t>
      </w:r>
    </w:p>
    <w:p w:rsidR="00CF2B94" w:rsidRPr="00DA13DF" w:rsidRDefault="00821664" w:rsidP="00B96997">
      <w:pPr>
        <w:pStyle w:val="Heading3"/>
        <w:spacing w:after="240" w:line="276" w:lineRule="auto"/>
        <w:ind w:firstLine="0"/>
        <w:rPr>
          <w:rFonts w:ascii="GHEA Grapalat" w:hAnsi="GHEA Grapalat" w:cs="Arial Armenian"/>
          <w:b w:val="0"/>
          <w:sz w:val="22"/>
          <w:szCs w:val="22"/>
          <w:lang w:val="hy-AM"/>
        </w:rPr>
      </w:pPr>
      <w:r w:rsidRPr="00DA13DF">
        <w:rPr>
          <w:rFonts w:ascii="GHEA Grapalat" w:hAnsi="GHEA Grapalat"/>
          <w:b w:val="0"/>
          <w:sz w:val="22"/>
          <w:szCs w:val="22"/>
          <w:lang w:val="hy-AM"/>
        </w:rPr>
        <w:t>«Հաշվարկային կենտրոն» ՓԲԸ</w:t>
      </w:r>
      <w:r w:rsidR="00DA13DF" w:rsidRPr="00DA13DF">
        <w:rPr>
          <w:rFonts w:ascii="GHEA Grapalat" w:hAnsi="GHEA Grapalat"/>
          <w:b w:val="0"/>
          <w:sz w:val="22"/>
          <w:szCs w:val="22"/>
          <w:lang w:val="af-ZA"/>
        </w:rPr>
        <w:t xml:space="preserve">-ն </w:t>
      </w:r>
      <w:r w:rsidR="00BD68BC" w:rsidRPr="00DA13DF">
        <w:rPr>
          <w:rFonts w:ascii="GHEA Grapalat" w:hAnsi="GHEA Grapalat" w:cs="Sylfaen"/>
          <w:b w:val="0"/>
          <w:sz w:val="22"/>
          <w:szCs w:val="22"/>
          <w:lang w:val="af-ZA"/>
        </w:rPr>
        <w:t>ստոր</w:t>
      </w:r>
      <w:r w:rsidRPr="00DA13DF">
        <w:rPr>
          <w:rFonts w:ascii="GHEA Grapalat" w:hAnsi="GHEA Grapalat"/>
          <w:b w:val="0"/>
          <w:sz w:val="22"/>
          <w:szCs w:val="22"/>
          <w:lang w:val="af-ZA"/>
        </w:rPr>
        <w:t>և</w:t>
      </w:r>
      <w:r w:rsidR="00BD68BC" w:rsidRPr="00DA13D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D68BC" w:rsidRPr="00DA13DF">
        <w:rPr>
          <w:rFonts w:ascii="GHEA Grapalat" w:hAnsi="GHEA Grapalat" w:cs="Sylfaen"/>
          <w:b w:val="0"/>
          <w:sz w:val="22"/>
          <w:szCs w:val="22"/>
          <w:lang w:val="af-ZA"/>
        </w:rPr>
        <w:t>ներկայացնում</w:t>
      </w:r>
      <w:r w:rsidR="00BD68BC" w:rsidRPr="00DA13D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D68BC" w:rsidRPr="00DA13D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="00BD68BC" w:rsidRPr="00DA13D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A13DF" w:rsidRPr="00DA13DF">
        <w:rPr>
          <w:rFonts w:ascii="GHEA Grapalat" w:hAnsi="GHEA Grapalat"/>
          <w:b w:val="0"/>
          <w:sz w:val="22"/>
          <w:szCs w:val="22"/>
          <w:lang w:val="hy-AM"/>
        </w:rPr>
        <w:t>իր կարիքների համար «</w:t>
      </w:r>
      <w:r w:rsidR="00DA13DF" w:rsidRPr="00DA13DF">
        <w:rPr>
          <w:rFonts w:ascii="GHEA Grapalat" w:hAnsi="GHEA Grapalat" w:cs="Arial"/>
          <w:b w:val="0"/>
          <w:sz w:val="22"/>
          <w:szCs w:val="22"/>
          <w:lang w:val="hy-AM"/>
        </w:rPr>
        <w:t>Սիմուլյացիոն</w:t>
      </w:r>
      <w:r w:rsidR="00DA13DF" w:rsidRPr="00DA13DF">
        <w:rPr>
          <w:rFonts w:ascii="GHEA Grapalat" w:hAnsi="GHEA Grapalat"/>
          <w:b w:val="0"/>
          <w:sz w:val="22"/>
          <w:szCs w:val="22"/>
          <w:lang w:val="af-ZA"/>
        </w:rPr>
        <w:t xml:space="preserve"> (</w:t>
      </w:r>
      <w:r w:rsidR="00DA13DF" w:rsidRPr="00DA13DF">
        <w:rPr>
          <w:rFonts w:ascii="GHEA Grapalat" w:hAnsi="GHEA Grapalat" w:cs="Arial"/>
          <w:b w:val="0"/>
          <w:sz w:val="22"/>
          <w:szCs w:val="22"/>
          <w:lang w:val="hy-AM"/>
        </w:rPr>
        <w:t>մոդելավորման</w:t>
      </w:r>
      <w:r w:rsidR="00DA13DF" w:rsidRPr="00DA13DF">
        <w:rPr>
          <w:rFonts w:ascii="GHEA Grapalat" w:hAnsi="GHEA Grapalat"/>
          <w:b w:val="0"/>
          <w:sz w:val="22"/>
          <w:szCs w:val="22"/>
          <w:lang w:val="af-ZA"/>
        </w:rPr>
        <w:t xml:space="preserve">) </w:t>
      </w:r>
      <w:r w:rsidR="00DA13DF" w:rsidRPr="00DA13DF">
        <w:rPr>
          <w:rFonts w:ascii="GHEA Grapalat" w:hAnsi="GHEA Grapalat" w:cs="Arial"/>
          <w:b w:val="0"/>
          <w:sz w:val="22"/>
          <w:szCs w:val="22"/>
          <w:lang w:val="hy-AM"/>
        </w:rPr>
        <w:t>ծրագրային</w:t>
      </w:r>
      <w:r w:rsidR="00DA13DF" w:rsidRPr="00DA13D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A13DF" w:rsidRPr="00DA13DF">
        <w:rPr>
          <w:rFonts w:ascii="GHEA Grapalat" w:hAnsi="GHEA Grapalat" w:cs="Arial"/>
          <w:b w:val="0"/>
          <w:sz w:val="22"/>
          <w:szCs w:val="22"/>
          <w:lang w:val="hy-AM"/>
        </w:rPr>
        <w:t>ապահովման» փաթեթ</w:t>
      </w:r>
      <w:r w:rsidR="00DA13DF" w:rsidRPr="00DA13DF">
        <w:rPr>
          <w:rFonts w:ascii="GHEA Grapalat" w:hAnsi="GHEA Grapalat"/>
          <w:b w:val="0"/>
          <w:sz w:val="22"/>
          <w:szCs w:val="22"/>
          <w:lang w:val="hy-AM"/>
        </w:rPr>
        <w:t xml:space="preserve">ի ձեռքբերման նպատակով կազմակերպված </w:t>
      </w:r>
      <w:r w:rsidR="00CF2B94" w:rsidRPr="00DA13DF">
        <w:rPr>
          <w:rFonts w:ascii="GHEA Grapalat" w:hAnsi="GHEA Grapalat"/>
          <w:b w:val="0"/>
          <w:sz w:val="22"/>
          <w:szCs w:val="22"/>
          <w:lang w:val="hy-AM"/>
        </w:rPr>
        <w:t>«ՀԿՓԲԸ-ԳՀ</w:t>
      </w:r>
      <w:r w:rsidR="00CF2B94" w:rsidRPr="00DA13DF">
        <w:rPr>
          <w:rFonts w:ascii="GHEA Grapalat" w:hAnsi="GHEA Grapalat"/>
          <w:b w:val="0"/>
          <w:sz w:val="22"/>
          <w:szCs w:val="22"/>
          <w:lang w:val="af-ZA"/>
        </w:rPr>
        <w:t>ԱՊՁԲ-</w:t>
      </w:r>
      <w:r w:rsidR="00CF2B94" w:rsidRPr="00DA13DF">
        <w:rPr>
          <w:rFonts w:ascii="GHEA Grapalat" w:hAnsi="GHEA Grapalat"/>
          <w:b w:val="0"/>
          <w:sz w:val="22"/>
          <w:szCs w:val="22"/>
          <w:lang w:val="hy-AM"/>
        </w:rPr>
        <w:t xml:space="preserve">17/01» </w:t>
      </w:r>
      <w:r w:rsidR="00BD68BC" w:rsidRPr="00DA13DF">
        <w:rPr>
          <w:rFonts w:ascii="GHEA Grapalat" w:hAnsi="GHEA Grapalat" w:cs="Sylfaen"/>
          <w:b w:val="0"/>
          <w:sz w:val="22"/>
          <w:szCs w:val="22"/>
          <w:lang w:val="af-ZA"/>
        </w:rPr>
        <w:t>ծածկագրով</w:t>
      </w:r>
      <w:r w:rsidR="00BD68BC" w:rsidRPr="00DA13D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A13DF" w:rsidRPr="00DA13DF">
        <w:rPr>
          <w:rFonts w:ascii="GHEA Grapalat" w:hAnsi="GHEA Grapalat"/>
          <w:b w:val="0"/>
          <w:sz w:val="22"/>
          <w:szCs w:val="22"/>
          <w:lang w:val="hy-AM"/>
        </w:rPr>
        <w:t>գնման</w:t>
      </w:r>
      <w:r w:rsidR="00BD68BC" w:rsidRPr="00DA13D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D68BC" w:rsidRPr="00DA13DF">
        <w:rPr>
          <w:rFonts w:ascii="GHEA Grapalat" w:hAnsi="GHEA Grapalat" w:cs="Sylfaen"/>
          <w:b w:val="0"/>
          <w:sz w:val="22"/>
          <w:szCs w:val="22"/>
          <w:lang w:val="af-ZA"/>
        </w:rPr>
        <w:t>ընթացակարգը</w:t>
      </w:r>
      <w:r w:rsidR="00BD68BC" w:rsidRPr="00DA13D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D68BC" w:rsidRPr="00DA13DF">
        <w:rPr>
          <w:rFonts w:ascii="GHEA Grapalat" w:hAnsi="GHEA Grapalat" w:cs="Sylfaen"/>
          <w:b w:val="0"/>
          <w:sz w:val="22"/>
          <w:szCs w:val="22"/>
          <w:lang w:val="af-ZA"/>
        </w:rPr>
        <w:t>չկայացած</w:t>
      </w:r>
      <w:r w:rsidR="00BD68BC" w:rsidRPr="00DA13D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D68BC" w:rsidRPr="00DA13DF">
        <w:rPr>
          <w:rFonts w:ascii="GHEA Grapalat" w:hAnsi="GHEA Grapalat" w:cs="Sylfaen"/>
          <w:b w:val="0"/>
          <w:sz w:val="22"/>
          <w:szCs w:val="22"/>
          <w:lang w:val="af-ZA"/>
        </w:rPr>
        <w:t>հայտարարելու</w:t>
      </w:r>
      <w:r w:rsidR="00BD68BC" w:rsidRPr="00DA13D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D68BC" w:rsidRPr="00DA13DF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="00BD68BC" w:rsidRPr="00DA13D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D68BC" w:rsidRPr="00DA13DF">
        <w:rPr>
          <w:rFonts w:ascii="GHEA Grapalat" w:hAnsi="GHEA Grapalat" w:cs="Sylfaen"/>
          <w:b w:val="0"/>
          <w:sz w:val="22"/>
          <w:szCs w:val="22"/>
          <w:lang w:val="af-ZA"/>
        </w:rPr>
        <w:t>տեղեկատվությունը</w:t>
      </w:r>
      <w:r w:rsidR="00DA13DF" w:rsidRPr="00DA13DF">
        <w:rPr>
          <w:rFonts w:ascii="GHEA Grapalat" w:hAnsi="GHEA Grapalat" w:cs="Arial Armenian"/>
          <w:b w:val="0"/>
          <w:sz w:val="22"/>
          <w:szCs w:val="22"/>
          <w:lang w:val="hy-AM"/>
        </w:rPr>
        <w:t>՝</w:t>
      </w:r>
    </w:p>
    <w:tbl>
      <w:tblPr>
        <w:tblW w:w="109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3"/>
        <w:gridCol w:w="2448"/>
        <w:gridCol w:w="2483"/>
        <w:gridCol w:w="2250"/>
        <w:gridCol w:w="2419"/>
      </w:tblGrid>
      <w:tr w:rsidR="00BD68BC" w:rsidRPr="00E81B32" w:rsidTr="00DA13DF">
        <w:trPr>
          <w:trHeight w:val="626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DA13DF" w:rsidRDefault="00BD68BC" w:rsidP="000C3E8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</w:t>
            </w:r>
            <w:r w:rsidR="00DA13DF" w:rsidRPr="00DA13D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ափաբաժնի համար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DA13D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DA13D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="00DA13D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DA13D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</w:t>
            </w:r>
            <w:r w:rsidR="00DA13DF">
              <w:rPr>
                <w:rFonts w:ascii="GHEA Grapalat" w:hAnsi="GHEA Grapalat"/>
                <w:b/>
                <w:sz w:val="18"/>
                <w:szCs w:val="18"/>
                <w:lang w:val="hy-AM"/>
              </w:rPr>
              <w:t>7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>-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BD68BC" w:rsidRPr="00DA13D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A13D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A13D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DA13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DA13D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DA13D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DA13D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A13D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A13D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9C4A0C" w:rsidRPr="00534305" w:rsidTr="00DA13DF">
        <w:trPr>
          <w:trHeight w:val="3185"/>
          <w:jc w:val="center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A0C" w:rsidRPr="00B96997" w:rsidRDefault="009C4A0C" w:rsidP="009E1AF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96997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A0C" w:rsidRPr="00B96997" w:rsidRDefault="00534305" w:rsidP="00650287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96997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B96997">
              <w:rPr>
                <w:rFonts w:ascii="GHEA Grapalat" w:hAnsi="GHEA Grapalat" w:cs="Arial"/>
                <w:sz w:val="18"/>
                <w:szCs w:val="18"/>
                <w:lang w:val="hy-AM"/>
              </w:rPr>
              <w:t>Սիմուլյացիոն</w:t>
            </w:r>
            <w:r w:rsidRPr="00B96997">
              <w:rPr>
                <w:rFonts w:ascii="GHEA Grapalat" w:hAnsi="GHEA Grapalat"/>
                <w:sz w:val="18"/>
                <w:szCs w:val="18"/>
                <w:lang w:val="af-ZA"/>
              </w:rPr>
              <w:t xml:space="preserve"> (</w:t>
            </w:r>
            <w:r w:rsidRPr="00B96997">
              <w:rPr>
                <w:rFonts w:ascii="GHEA Grapalat" w:hAnsi="GHEA Grapalat" w:cs="Arial"/>
                <w:sz w:val="18"/>
                <w:szCs w:val="18"/>
                <w:lang w:val="hy-AM"/>
              </w:rPr>
              <w:t>մոդելավորման</w:t>
            </w:r>
            <w:r w:rsidRPr="00B96997">
              <w:rPr>
                <w:rFonts w:ascii="GHEA Grapalat" w:hAnsi="GHEA Grapalat"/>
                <w:sz w:val="18"/>
                <w:szCs w:val="18"/>
                <w:lang w:val="af-ZA"/>
              </w:rPr>
              <w:t xml:space="preserve">) </w:t>
            </w:r>
            <w:r w:rsidRPr="00B96997">
              <w:rPr>
                <w:rFonts w:ascii="GHEA Grapalat" w:hAnsi="GHEA Grapalat" w:cs="Arial"/>
                <w:sz w:val="18"/>
                <w:szCs w:val="18"/>
                <w:lang w:val="hy-AM"/>
              </w:rPr>
              <w:t>ծրագրային</w:t>
            </w:r>
            <w:r w:rsidRPr="00B9699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96997">
              <w:rPr>
                <w:rFonts w:ascii="GHEA Grapalat" w:hAnsi="GHEA Grapalat" w:cs="Arial"/>
                <w:sz w:val="18"/>
                <w:szCs w:val="18"/>
                <w:lang w:val="hy-AM"/>
              </w:rPr>
              <w:t>ապահովման» փաթեթ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CE2" w:rsidRPr="00B96997" w:rsidRDefault="00EF2CE2" w:rsidP="001D021D">
            <w:pPr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FF2BF"/>
                <w:lang w:val="hy-AM"/>
              </w:rPr>
            </w:pPr>
          </w:p>
          <w:p w:rsidR="00EF2CE2" w:rsidRPr="00B96997" w:rsidRDefault="00EF2CE2" w:rsidP="001D021D">
            <w:pPr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FF2BF"/>
                <w:lang w:val="hy-AM"/>
              </w:rPr>
            </w:pPr>
          </w:p>
          <w:p w:rsidR="00B96997" w:rsidRDefault="00B96997" w:rsidP="001D02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B96997" w:rsidRDefault="00B96997" w:rsidP="001D02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B96997" w:rsidRDefault="00B96997" w:rsidP="001D02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534305" w:rsidRPr="00B96997" w:rsidRDefault="00EF2CE2" w:rsidP="001D021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96997">
              <w:rPr>
                <w:rFonts w:ascii="GHEA Grapalat" w:hAnsi="GHEA Grapalat"/>
                <w:sz w:val="18"/>
                <w:szCs w:val="18"/>
                <w:lang w:val="af-ZA"/>
              </w:rPr>
              <w:t xml:space="preserve">LTD </w:t>
            </w:r>
            <w:r w:rsidRPr="00B96997">
              <w:rPr>
                <w:rFonts w:ascii="GHEA Grapalat" w:hAnsi="GHEA Grapalat"/>
                <w:sz w:val="18"/>
                <w:szCs w:val="18"/>
                <w:lang w:val="hy-AM"/>
              </w:rPr>
              <w:t>''</w:t>
            </w:r>
            <w:r w:rsidRPr="00B96997">
              <w:rPr>
                <w:rFonts w:ascii="GHEA Grapalat" w:hAnsi="GHEA Grapalat"/>
                <w:sz w:val="18"/>
                <w:szCs w:val="18"/>
              </w:rPr>
              <w:t>Georgian Resource Development Service”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BB1" w:rsidRPr="00B96997" w:rsidRDefault="00123BB1" w:rsidP="00123BB1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B9699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1-</w:t>
            </w:r>
            <w:r w:rsidRPr="00B9699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ին</w:t>
            </w:r>
            <w:r w:rsidRPr="00B9699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B96997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  <w:r w:rsidRPr="00B9699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</w:p>
          <w:p w:rsidR="00123BB1" w:rsidRPr="00B96997" w:rsidRDefault="00123BB1" w:rsidP="00123BB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9699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B9699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123BB1" w:rsidRPr="00B96997" w:rsidRDefault="00123BB1" w:rsidP="00123BB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96997">
              <w:rPr>
                <w:rFonts w:ascii="GHEA Grapalat" w:hAnsi="GHEA Grapalat"/>
                <w:sz w:val="18"/>
                <w:szCs w:val="18"/>
                <w:lang w:val="af-ZA"/>
              </w:rPr>
              <w:t>3-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B9699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9C4A0C" w:rsidRPr="00B96997" w:rsidRDefault="00123BB1" w:rsidP="00123BB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699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B9699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A0C" w:rsidRPr="00B96997" w:rsidRDefault="00EF2CE2" w:rsidP="001D021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96997">
              <w:rPr>
                <w:rFonts w:ascii="GHEA Grapalat" w:hAnsi="GHEA Grapalat" w:cs="Sylfaen"/>
                <w:sz w:val="18"/>
                <w:szCs w:val="18"/>
              </w:rPr>
              <w:t>Հիմք</w:t>
            </w:r>
            <w:proofErr w:type="spellEnd"/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96997">
              <w:rPr>
                <w:rFonts w:ascii="GHEA Grapalat" w:hAnsi="GHEA Grapalat" w:cs="Sylfaen"/>
                <w:sz w:val="18"/>
                <w:szCs w:val="18"/>
              </w:rPr>
              <w:t>ընդունելով</w:t>
            </w:r>
            <w:proofErr w:type="spellEnd"/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«Գնումների մասին» ՀՀ </w:t>
            </w:r>
            <w:proofErr w:type="gramStart"/>
            <w:r w:rsidRPr="00B96997">
              <w:rPr>
                <w:rFonts w:ascii="GHEA Grapalat" w:hAnsi="GHEA Grapalat" w:cs="Sylfaen"/>
                <w:sz w:val="18"/>
                <w:szCs w:val="18"/>
                <w:lang w:val="pt-BR"/>
              </w:rPr>
              <w:t>օրենքի  3</w:t>
            </w:r>
            <w:r w:rsidR="00B96997" w:rsidRPr="00B96997"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  <w:proofErr w:type="gramEnd"/>
            <w:r w:rsidRPr="00B9699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-րդ հոդվածի </w:t>
            </w:r>
            <w:r w:rsidR="00663AC7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pt-BR"/>
              </w:rPr>
              <w:t>1-ին  կետի հիմքով (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ներկայացված 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pt-BR"/>
              </w:rPr>
              <w:t>հայտ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hy-AM"/>
              </w:rPr>
              <w:t>ը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չի համապատասխանում հրավերի պայմաններին)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` </w:t>
            </w:r>
            <w:proofErr w:type="spellStart"/>
            <w:r w:rsidRPr="00B96997">
              <w:rPr>
                <w:rFonts w:ascii="GHEA Grapalat" w:hAnsi="GHEA Grapalat" w:cs="Sylfaen"/>
                <w:sz w:val="18"/>
                <w:szCs w:val="18"/>
              </w:rPr>
              <w:t>հանձնաժողովը</w:t>
            </w:r>
            <w:proofErr w:type="spellEnd"/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96997">
              <w:rPr>
                <w:rFonts w:ascii="GHEA Grapalat" w:hAnsi="GHEA Grapalat" w:cs="Sylfaen"/>
                <w:sz w:val="18"/>
                <w:szCs w:val="18"/>
              </w:rPr>
              <w:t>որոշեց</w:t>
            </w:r>
            <w:proofErr w:type="spellEnd"/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r w:rsidR="00B96997" w:rsidRPr="00B96997">
              <w:rPr>
                <w:rFonts w:ascii="GHEA Grapalat" w:hAnsi="GHEA Grapalat"/>
                <w:sz w:val="18"/>
                <w:szCs w:val="18"/>
                <w:lang w:val="hy-AM"/>
              </w:rPr>
              <w:t>«ՀԿՓԲԸ-ԳՀ</w:t>
            </w:r>
            <w:r w:rsidR="00B96997" w:rsidRPr="00B96997">
              <w:rPr>
                <w:rFonts w:ascii="GHEA Grapalat" w:hAnsi="GHEA Grapalat"/>
                <w:sz w:val="18"/>
                <w:szCs w:val="18"/>
                <w:lang w:val="af-ZA"/>
              </w:rPr>
              <w:t>ԱՊՁԲ-</w:t>
            </w:r>
            <w:r w:rsidR="00B96997" w:rsidRPr="00B96997">
              <w:rPr>
                <w:rFonts w:ascii="GHEA Grapalat" w:hAnsi="GHEA Grapalat"/>
                <w:sz w:val="18"/>
                <w:szCs w:val="18"/>
                <w:lang w:val="hy-AM"/>
              </w:rPr>
              <w:t>17/01»</w:t>
            </w:r>
            <w:r w:rsidR="00B96997" w:rsidRPr="00B96997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96997">
              <w:rPr>
                <w:rFonts w:ascii="GHEA Grapalat" w:hAnsi="GHEA Grapalat" w:cs="Sylfaen"/>
                <w:sz w:val="18"/>
                <w:szCs w:val="18"/>
              </w:rPr>
              <w:t>ծածկագրով</w:t>
            </w:r>
            <w:proofErr w:type="spellEnd"/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="00B96997" w:rsidRPr="00B96997">
              <w:rPr>
                <w:rFonts w:ascii="GHEA Grapalat" w:hAnsi="GHEA Grapalat" w:cs="Sylfaen"/>
                <w:sz w:val="18"/>
                <w:szCs w:val="18"/>
                <w:lang w:val="hy-AM"/>
              </w:rPr>
              <w:t>գնանշման հարցման</w:t>
            </w:r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96997">
              <w:rPr>
                <w:rFonts w:ascii="GHEA Grapalat" w:hAnsi="GHEA Grapalat" w:cs="Sylfaen"/>
                <w:sz w:val="18"/>
                <w:szCs w:val="18"/>
              </w:rPr>
              <w:t>ընթացակարգը</w:t>
            </w:r>
            <w:proofErr w:type="spellEnd"/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96997">
              <w:rPr>
                <w:rFonts w:ascii="GHEA Grapalat" w:hAnsi="GHEA Grapalat" w:cs="Sylfaen"/>
                <w:sz w:val="18"/>
                <w:szCs w:val="18"/>
              </w:rPr>
              <w:t>հայտարարել</w:t>
            </w:r>
            <w:proofErr w:type="spellEnd"/>
            <w:r w:rsidRPr="00B9699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96997">
              <w:rPr>
                <w:rFonts w:ascii="GHEA Grapalat" w:hAnsi="GHEA Grapalat" w:cs="Sylfaen"/>
                <w:sz w:val="18"/>
                <w:szCs w:val="18"/>
              </w:rPr>
              <w:t>չկայացած</w:t>
            </w:r>
            <w:proofErr w:type="spellEnd"/>
          </w:p>
        </w:tc>
      </w:tr>
    </w:tbl>
    <w:p w:rsidR="009E1AF4" w:rsidRDefault="009E1AF4" w:rsidP="00BD68B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BD68BC" w:rsidRDefault="00BD68BC" w:rsidP="00BD68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8B2EC0">
        <w:rPr>
          <w:rFonts w:ascii="GHEA Grapalat" w:hAnsi="GHEA Grapalat"/>
          <w:sz w:val="20"/>
          <w:lang w:val="hy-AM"/>
        </w:rPr>
        <w:t>Ա</w:t>
      </w:r>
      <w:r w:rsidR="008B2EC0" w:rsidRPr="008B2EC0">
        <w:rPr>
          <w:rFonts w:ascii="GHEA Grapalat" w:hAnsi="GHEA Grapalat"/>
          <w:sz w:val="20"/>
          <w:lang w:val="hy-AM"/>
        </w:rPr>
        <w:t xml:space="preserve">. </w:t>
      </w:r>
      <w:r w:rsidR="008B2EC0">
        <w:rPr>
          <w:rFonts w:ascii="GHEA Grapalat" w:hAnsi="GHEA Grapalat"/>
          <w:sz w:val="20"/>
          <w:lang w:val="hy-AM"/>
        </w:rPr>
        <w:t>Մնացականյան</w:t>
      </w:r>
      <w:r w:rsidR="00B96997">
        <w:rPr>
          <w:rFonts w:ascii="GHEA Grapalat" w:hAnsi="GHEA Grapalat"/>
          <w:sz w:val="20"/>
          <w:lang w:val="hy-AM"/>
        </w:rPr>
        <w:t>ին</w:t>
      </w:r>
      <w:r w:rsidRPr="00123BB1">
        <w:rPr>
          <w:rFonts w:ascii="GHEA Grapalat" w:hAnsi="GHEA Grapalat" w:cs="Arial Armenian"/>
          <w:sz w:val="20"/>
          <w:lang w:val="af-ZA"/>
        </w:rPr>
        <w:t>։</w:t>
      </w:r>
    </w:p>
    <w:p w:rsidR="00EF2CE2" w:rsidRDefault="00BD68BC" w:rsidP="00EF2C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821664">
        <w:rPr>
          <w:rFonts w:ascii="GHEA Grapalat" w:hAnsi="GHEA Grapalat"/>
          <w:sz w:val="20"/>
          <w:lang w:val="hy-AM"/>
        </w:rPr>
        <w:t>58 27 91</w:t>
      </w:r>
      <w:r w:rsidR="00EF2CE2">
        <w:rPr>
          <w:rFonts w:ascii="GHEA Grapalat" w:hAnsi="GHEA Grapalat"/>
          <w:sz w:val="20"/>
          <w:lang w:val="hy-AM"/>
        </w:rPr>
        <w:t xml:space="preserve"> /26/</w:t>
      </w:r>
    </w:p>
    <w:p w:rsidR="00BD68BC" w:rsidRDefault="00BD68BC" w:rsidP="00EF2C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="00B96997" w:rsidRPr="00F43800">
          <w:rPr>
            <w:rStyle w:val="Hyperlink"/>
            <w:rFonts w:ascii="GHEA Grapalat" w:hAnsi="GHEA Grapalat"/>
            <w:sz w:val="20"/>
            <w:lang w:val="af-ZA"/>
          </w:rPr>
          <w:t>anna@setcenter.am</w:t>
        </w:r>
      </w:hyperlink>
    </w:p>
    <w:p w:rsidR="00B96997" w:rsidRDefault="00B96997" w:rsidP="00EF2C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96997" w:rsidRPr="00B96997" w:rsidRDefault="00BD68BC" w:rsidP="00E5657F">
      <w:pPr>
        <w:pStyle w:val="BodyTextIndent3"/>
        <w:spacing w:after="240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B96997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B96997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821664" w:rsidRPr="00B96997">
        <w:rPr>
          <w:rFonts w:ascii="GHEA Grapalat" w:hAnsi="GHEA Grapalat"/>
          <w:i w:val="0"/>
          <w:sz w:val="20"/>
          <w:u w:val="none"/>
          <w:lang w:val="af-ZA"/>
        </w:rPr>
        <w:t>«</w:t>
      </w:r>
      <w:r w:rsidR="00534305" w:rsidRPr="00B96997">
        <w:rPr>
          <w:rFonts w:ascii="GHEA Grapalat" w:hAnsi="GHEA Grapalat"/>
          <w:i w:val="0"/>
          <w:sz w:val="20"/>
          <w:u w:val="none"/>
          <w:lang w:val="hy-AM"/>
        </w:rPr>
        <w:t>Հաշվարկային կենտրոն</w:t>
      </w:r>
      <w:r w:rsidR="00821664" w:rsidRPr="00B96997">
        <w:rPr>
          <w:rFonts w:ascii="GHEA Grapalat" w:hAnsi="GHEA Grapalat"/>
          <w:i w:val="0"/>
          <w:sz w:val="20"/>
          <w:u w:val="none"/>
          <w:lang w:val="af-ZA"/>
        </w:rPr>
        <w:t>»</w:t>
      </w:r>
      <w:r w:rsidR="00534305" w:rsidRPr="00B96997">
        <w:rPr>
          <w:rFonts w:ascii="GHEA Grapalat" w:hAnsi="GHEA Grapalat"/>
          <w:i w:val="0"/>
          <w:sz w:val="20"/>
          <w:u w:val="none"/>
          <w:lang w:val="hy-AM"/>
        </w:rPr>
        <w:t xml:space="preserve"> ՓԲԸ</w:t>
      </w:r>
    </w:p>
    <w:p w:rsidR="00BD68BC" w:rsidRPr="00B96997" w:rsidRDefault="00BD68BC" w:rsidP="00B96997">
      <w:pPr>
        <w:tabs>
          <w:tab w:val="left" w:pos="1413"/>
        </w:tabs>
        <w:rPr>
          <w:lang w:val="hy-AM"/>
        </w:rPr>
      </w:pPr>
      <w:bookmarkStart w:id="0" w:name="_GoBack"/>
      <w:bookmarkEnd w:id="0"/>
    </w:p>
    <w:sectPr w:rsidR="00BD68BC" w:rsidRPr="00B96997" w:rsidSect="00BD68BC">
      <w:pgSz w:w="12240" w:h="15840"/>
      <w:pgMar w:top="72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8BC"/>
    <w:rsid w:val="0002630C"/>
    <w:rsid w:val="00067F2C"/>
    <w:rsid w:val="00075495"/>
    <w:rsid w:val="000821C7"/>
    <w:rsid w:val="000A410C"/>
    <w:rsid w:val="000C1CB0"/>
    <w:rsid w:val="000C3E20"/>
    <w:rsid w:val="000C3E8F"/>
    <w:rsid w:val="000D2091"/>
    <w:rsid w:val="000F03F8"/>
    <w:rsid w:val="00123BB1"/>
    <w:rsid w:val="001A62B8"/>
    <w:rsid w:val="001D021D"/>
    <w:rsid w:val="00240053"/>
    <w:rsid w:val="003109F8"/>
    <w:rsid w:val="0032729E"/>
    <w:rsid w:val="004D65D1"/>
    <w:rsid w:val="004E3F35"/>
    <w:rsid w:val="00534305"/>
    <w:rsid w:val="005437C1"/>
    <w:rsid w:val="0055712A"/>
    <w:rsid w:val="005A563C"/>
    <w:rsid w:val="00623225"/>
    <w:rsid w:val="00663AC7"/>
    <w:rsid w:val="006D71E5"/>
    <w:rsid w:val="00776780"/>
    <w:rsid w:val="007E07D0"/>
    <w:rsid w:val="008123F5"/>
    <w:rsid w:val="008151A2"/>
    <w:rsid w:val="00821664"/>
    <w:rsid w:val="008A7502"/>
    <w:rsid w:val="008B2EC0"/>
    <w:rsid w:val="009401F7"/>
    <w:rsid w:val="00977C17"/>
    <w:rsid w:val="00992418"/>
    <w:rsid w:val="009B40CE"/>
    <w:rsid w:val="009C30B4"/>
    <w:rsid w:val="009C4A0C"/>
    <w:rsid w:val="009E1AF4"/>
    <w:rsid w:val="009E46B7"/>
    <w:rsid w:val="00A5225C"/>
    <w:rsid w:val="00AA7CF7"/>
    <w:rsid w:val="00B20B80"/>
    <w:rsid w:val="00B96997"/>
    <w:rsid w:val="00BD68BC"/>
    <w:rsid w:val="00CE2BC6"/>
    <w:rsid w:val="00CE65F8"/>
    <w:rsid w:val="00CF2B94"/>
    <w:rsid w:val="00CF7AF6"/>
    <w:rsid w:val="00D353CD"/>
    <w:rsid w:val="00DA13DF"/>
    <w:rsid w:val="00DB36BE"/>
    <w:rsid w:val="00DC3C21"/>
    <w:rsid w:val="00E07964"/>
    <w:rsid w:val="00E5657F"/>
    <w:rsid w:val="00E755CF"/>
    <w:rsid w:val="00E81B32"/>
    <w:rsid w:val="00EB3004"/>
    <w:rsid w:val="00EF2CE2"/>
    <w:rsid w:val="00F2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0C7DD"/>
  <w15:docId w15:val="{8603BE57-5A9F-4BF6-BE58-BDEC15DDA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68BC"/>
    <w:pPr>
      <w:jc w:val="left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BD68B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D68B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BD68B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BD68B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BD68BC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BD68BC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BD68B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BD68B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68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">
    <w:name w:val="Знак Знак"/>
    <w:basedOn w:val="Normal"/>
    <w:rsid w:val="00EF2CE2"/>
    <w:pPr>
      <w:spacing w:before="120"/>
      <w:ind w:firstLine="547"/>
      <w:jc w:val="both"/>
    </w:pPr>
    <w:rPr>
      <w:rFonts w:ascii="Times LatArm" w:eastAsia="SimSun" w:hAnsi="Times LatArm" w:cs="Times LatArm"/>
      <w:sz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B9699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6997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9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9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na@setcent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Anna Mnatsakanyan</cp:lastModifiedBy>
  <cp:revision>12</cp:revision>
  <cp:lastPrinted>2017-07-10T11:20:00Z</cp:lastPrinted>
  <dcterms:created xsi:type="dcterms:W3CDTF">2015-05-15T06:54:00Z</dcterms:created>
  <dcterms:modified xsi:type="dcterms:W3CDTF">2017-07-10T12:21:00Z</dcterms:modified>
</cp:coreProperties>
</file>