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DB2B82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DB2B82" w:rsidRPr="00DB2B82">
        <w:rPr>
          <w:rFonts w:ascii="Sylfaen" w:hAnsi="Sylfaen" w:cs="Arial"/>
          <w:b/>
          <w:i w:val="0"/>
          <w:color w:val="FF0000"/>
          <w:lang w:val="ru-RU"/>
        </w:rPr>
        <w:t>0</w:t>
      </w:r>
      <w:r w:rsidR="00D2721B">
        <w:rPr>
          <w:rFonts w:ascii="Sylfaen" w:hAnsi="Sylfaen" w:cs="Arial"/>
          <w:b/>
          <w:i w:val="0"/>
          <w:color w:val="FF0000"/>
          <w:lang w:val="ru-RU"/>
        </w:rPr>
        <w:t>1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</w:t>
      </w:r>
      <w:r w:rsidR="00D2721B">
        <w:rPr>
          <w:rFonts w:ascii="Sylfaen" w:hAnsi="Sylfaen" w:cs="Arial"/>
          <w:b/>
          <w:i w:val="0"/>
          <w:color w:val="FF0000"/>
          <w:lang w:val="ru-RU"/>
        </w:rPr>
        <w:t>8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Pr="00DB2B82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</w:t>
      </w:r>
      <w:r w:rsidR="006E4C75">
        <w:rPr>
          <w:rFonts w:ascii="Sylfaen" w:hAnsi="Sylfaen" w:cs="Arial"/>
          <w:b/>
          <w:i w:val="0"/>
          <w:color w:val="FF0000"/>
          <w:lang w:val="ru-RU"/>
        </w:rPr>
        <w:t>ПНМЦДЗБ-10/10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DB2B82" w:rsidRDefault="00876173" w:rsidP="00EE4FEC">
      <w:pPr>
        <w:pStyle w:val="BodyTextIndent"/>
        <w:spacing w:line="240" w:lineRule="auto"/>
        <w:rPr>
          <w:rFonts w:ascii="Sylfaen" w:hAnsi="Sylfaen" w:cs="Arial"/>
          <w:i w:val="0"/>
          <w:color w:val="222222"/>
          <w:lang w:val="ru-RU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 </w:t>
      </w:r>
      <w:bookmarkStart w:id="0" w:name="_GoBack"/>
      <w:r w:rsidR="009C6F1A" w:rsidRPr="00B15A32">
        <w:rPr>
          <w:rFonts w:ascii="Sylfaen" w:hAnsi="Sylfaen" w:cs="Sylfaen"/>
          <w:b/>
          <w:color w:val="FF0000"/>
          <w:szCs w:val="22"/>
          <w:lang w:val="ru-RU"/>
        </w:rPr>
        <w:t>услуги технического надзора</w:t>
      </w:r>
      <w:bookmarkEnd w:id="0"/>
      <w:r w:rsidR="002F122B" w:rsidRPr="002F122B">
        <w:rPr>
          <w:rFonts w:ascii="Sylfaen" w:hAnsi="Sylfaen" w:cs="Sylfaen"/>
          <w:b/>
          <w:color w:val="FF0000"/>
          <w:szCs w:val="22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DB2B82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5768F3" w:rsidRPr="00DB2B82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DB2B82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DB2B82">
        <w:rPr>
          <w:rFonts w:ascii="Sylfaen" w:hAnsi="Sylfaen" w:cs="Arial"/>
          <w:color w:val="222222"/>
          <w:sz w:val="20"/>
          <w:szCs w:val="20"/>
          <w:lang w:val="ru-RU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6C0B7A" w:rsidRPr="00E9332C" w:rsidRDefault="00447046" w:rsidP="00E9332C">
      <w:pPr>
        <w:spacing w:after="0"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квалификационныекритерие  Закона «О закупах» Статья 6, часть 3 изложены в пункте 1 «Соответсвие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E9332C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услуг технического надзора </w:t>
      </w:r>
      <w:r w:rsidR="00F40209" w:rsidRPr="00242149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похожимы(сходнымы)</w:t>
      </w:r>
      <w:r w:rsidR="00ED351D" w:rsidRPr="00242149">
        <w:rPr>
          <w:rFonts w:ascii="Sylfaen" w:hAnsi="Sylfaen" w:cs="Arial"/>
          <w:color w:val="222222"/>
          <w:sz w:val="20"/>
          <w:szCs w:val="20"/>
          <w:lang w:val="ru-RU"/>
        </w:rPr>
        <w:t>,</w:t>
      </w:r>
      <w:r w:rsidR="00EF10BF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кроме 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того </w:t>
      </w:r>
      <w:r w:rsidR="00EB762F" w:rsidRPr="00E9332C">
        <w:rPr>
          <w:rFonts w:ascii="Sylfaen" w:hAnsi="Sylfaen" w:cs="Arial"/>
          <w:color w:val="222222"/>
          <w:sz w:val="20"/>
          <w:szCs w:val="20"/>
          <w:lang w:val="ru-RU"/>
        </w:rPr>
        <w:t>у</w:t>
      </w:r>
      <w:r w:rsidR="006C0B7A" w:rsidRPr="00E9332C">
        <w:rPr>
          <w:rFonts w:ascii="Sylfaen" w:hAnsi="Sylfaen" w:cs="Arial"/>
          <w:color w:val="222222"/>
          <w:sz w:val="20"/>
          <w:szCs w:val="20"/>
          <w:lang w:val="ru-RU"/>
        </w:rPr>
        <w:t>частник должен иметь  следующии лицен</w:t>
      </w:r>
      <w:r w:rsidR="00ED351D" w:rsidRPr="00E9332C">
        <w:rPr>
          <w:rFonts w:ascii="Sylfaen" w:hAnsi="Sylfaen" w:cs="Arial"/>
          <w:color w:val="222222"/>
          <w:sz w:val="20"/>
          <w:szCs w:val="20"/>
          <w:lang w:val="ru-RU"/>
        </w:rPr>
        <w:t>зии для участия в этом процессе;</w:t>
      </w:r>
    </w:p>
    <w:p w:rsidR="00E9332C" w:rsidRPr="00E9332C" w:rsidRDefault="00E9332C" w:rsidP="00E9332C">
      <w:pPr>
        <w:spacing w:line="240" w:lineRule="auto"/>
        <w:ind w:firstLine="708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4. Участник должен иметь  следующии лицензии для участия в этом процессе;</w:t>
      </w:r>
    </w:p>
    <w:p w:rsidR="00E9332C" w:rsidRPr="002F122B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Государственная  лицензия в градостроительной сфере, осуществление служб технического надзора строительных работ в сфере градостроительства / за исключением работ, не требующих разрешения на строительство / с вставками по сфере следующих градостроительств </w:t>
      </w:r>
    </w:p>
    <w:p w:rsidR="00E9332C" w:rsidRPr="002F122B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>- "Жилых, общественных, промышленных"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(1 и 2 лот)</w:t>
      </w: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, </w:t>
      </w:r>
    </w:p>
    <w:p w:rsidR="00E9332C" w:rsidRPr="002F122B" w:rsidRDefault="00E9332C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“Энергетических” </w:t>
      </w:r>
      <w:r w:rsidRPr="002F122B">
        <w:rPr>
          <w:rFonts w:ascii="Sylfaen" w:hAnsi="Sylfaen" w:cs="Arial"/>
          <w:color w:val="222222"/>
          <w:sz w:val="20"/>
          <w:szCs w:val="20"/>
          <w:lang w:val="ru-RU"/>
        </w:rPr>
        <w:t xml:space="preserve"> (1 и 2 лот)</w:t>
      </w:r>
    </w:p>
    <w:p w:rsidR="00846DDD" w:rsidRPr="00E9332C" w:rsidRDefault="00BF54B8" w:rsidP="00E9332C">
      <w:pPr>
        <w:spacing w:line="240" w:lineRule="auto"/>
        <w:contextualSpacing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9332C">
        <w:rPr>
          <w:rFonts w:ascii="Sylfaen" w:hAnsi="Sylfaen" w:cs="Arial"/>
          <w:color w:val="222222"/>
          <w:sz w:val="20"/>
          <w:szCs w:val="20"/>
          <w:lang w:val="ru-RU"/>
        </w:rPr>
        <w:t xml:space="preserve">4. </w:t>
      </w:r>
      <w:r w:rsidR="00846DDD" w:rsidRPr="00E9332C">
        <w:rPr>
          <w:rFonts w:ascii="Sylfaen" w:hAnsi="Sylfaen" w:cs="Arial"/>
          <w:color w:val="222222"/>
          <w:sz w:val="20"/>
          <w:szCs w:val="20"/>
          <w:lang w:val="ru-RU"/>
        </w:rPr>
        <w:t>Участники могут участвовать в процессе закупа в порядке совместной деятельности( консорциум). В подобном случае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E9332C">
      <w:pPr>
        <w:spacing w:after="0" w:line="240" w:lineRule="auto"/>
        <w:ind w:left="284" w:firstLine="424"/>
        <w:contextualSpacing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Pr="00DB2B82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BF54B8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будет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DB2B82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35863" w:rsidRPr="00DB2B82" w:rsidRDefault="0090441E" w:rsidP="00EE4FE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>обьяснение об обьявлении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должен предоставить участнику требованные обьясненияна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опросаи разъяснение опубликовывается в журналев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1E435F" w:rsidRPr="00691AAE">
        <w:rPr>
          <w:rFonts w:ascii="Sylfaen" w:hAnsi="Sylfaen"/>
          <w:sz w:val="20"/>
          <w:szCs w:val="20"/>
          <w:lang w:val="ru-RU"/>
        </w:rPr>
        <w:t xml:space="preserve">Кроме того участник получает </w:t>
      </w:r>
      <w:r w:rsidR="001E435F" w:rsidRPr="00691AAE">
        <w:rPr>
          <w:rFonts w:ascii="Sylfaen" w:hAnsi="Sylfaen"/>
          <w:sz w:val="20"/>
          <w:szCs w:val="20"/>
          <w:lang w:val="ru-RU"/>
        </w:rPr>
        <w:lastRenderedPageBreak/>
        <w:t>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8B7B42" w:rsidRPr="00691AAE" w:rsidRDefault="008B7B42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235863" w:rsidRDefault="00235863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EE4FEC" w:rsidRPr="00DB2B82" w:rsidRDefault="00EE4FEC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01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 w:cs="Sylfaen"/>
          <w:b/>
          <w:color w:val="FF0000"/>
          <w:sz w:val="20"/>
          <w:szCs w:val="20"/>
          <w:lang w:val="ru-RU"/>
        </w:rPr>
        <w:t>8</w:t>
      </w:r>
      <w:r w:rsidR="003365B9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.2017 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в </w:t>
      </w:r>
      <w:r w:rsidR="004C29FC">
        <w:rPr>
          <w:rFonts w:ascii="Sylfaen" w:hAnsi="Sylfaen" w:cs="Sylfaen"/>
          <w:b/>
          <w:color w:val="FF0000"/>
          <w:sz w:val="20"/>
          <w:szCs w:val="20"/>
          <w:lang w:val="ru-RU"/>
        </w:rPr>
        <w:t>11:00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Предквалификаионныезаявки представляемые в документальном форме получает и в журнале заявок регистрирует секретарь комиссии 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главный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специалист Управления Оформления Документов Закупов Департамента Материально-технического Обеспечения МО РА  </w:t>
      </w:r>
      <w:r w:rsidR="00F403C8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3C364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DB2B82">
        <w:rPr>
          <w:rFonts w:ascii="Sylfaen" w:hAnsi="Sylfaen" w:cs="Sylfaen"/>
          <w:sz w:val="20"/>
          <w:szCs w:val="20"/>
          <w:lang w:val="ru-RU"/>
        </w:rPr>
        <w:tab/>
      </w:r>
      <w:r w:rsidR="00F02834"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="00F02834"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A21D55" w:rsidRPr="00251355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251355">
        <w:rPr>
          <w:rFonts w:ascii="Sylfaen" w:hAnsi="Sylfaen" w:cs="Sylfaen"/>
          <w:sz w:val="20"/>
          <w:szCs w:val="20"/>
          <w:lang w:val="ru-RU"/>
        </w:rPr>
        <w:t xml:space="preserve">3) </w:t>
      </w:r>
      <w:r w:rsidR="00A21D55" w:rsidRPr="00251355">
        <w:rPr>
          <w:rFonts w:ascii="Sylfaen" w:hAnsi="Sylfaen" w:cs="Sylfaen"/>
          <w:sz w:val="20"/>
          <w:szCs w:val="20"/>
          <w:lang w:val="ru-RU"/>
        </w:rPr>
        <w:t>Копия лицензии,</w:t>
      </w:r>
      <w:r w:rsidR="001C1D29" w:rsidRPr="00251355">
        <w:rPr>
          <w:rFonts w:ascii="Sylfaen" w:hAnsi="Sylfaen" w:cs="Sylfaen"/>
          <w:sz w:val="20"/>
          <w:szCs w:val="20"/>
          <w:lang w:val="ru-RU"/>
        </w:rPr>
        <w:t xml:space="preserve"> предостав</w:t>
      </w:r>
      <w:r w:rsidR="004B27B1" w:rsidRPr="00251355">
        <w:rPr>
          <w:rFonts w:ascii="Sylfaen" w:hAnsi="Sylfaen" w:cs="Sylfaen"/>
          <w:sz w:val="20"/>
          <w:szCs w:val="20"/>
          <w:lang w:val="ru-RU"/>
        </w:rPr>
        <w:t>ленно</w:t>
      </w:r>
      <w:r w:rsidR="00911EA1" w:rsidRPr="00251355">
        <w:rPr>
          <w:rFonts w:ascii="Sylfaen" w:hAnsi="Sylfaen" w:cs="Sylfaen"/>
          <w:sz w:val="20"/>
          <w:szCs w:val="20"/>
          <w:lang w:val="ru-RU"/>
        </w:rPr>
        <w:t>й</w:t>
      </w:r>
      <w:r w:rsidR="00333F20" w:rsidRPr="00251355">
        <w:rPr>
          <w:rFonts w:ascii="Sylfaen" w:hAnsi="Sylfaen" w:cs="Sylfaen"/>
          <w:sz w:val="20"/>
          <w:szCs w:val="20"/>
          <w:lang w:val="ru-RU"/>
        </w:rPr>
        <w:t xml:space="preserve"> в настоящем об</w:t>
      </w:r>
      <w:r w:rsidR="00165508" w:rsidRPr="00251355">
        <w:rPr>
          <w:rFonts w:ascii="Sylfaen" w:hAnsi="Sylfaen" w:cs="Sylfaen"/>
          <w:sz w:val="20"/>
          <w:szCs w:val="20"/>
          <w:lang w:val="ru-RU"/>
        </w:rPr>
        <w:t>ь</w:t>
      </w:r>
      <w:r w:rsidR="00BC0A24" w:rsidRPr="00251355">
        <w:rPr>
          <w:rFonts w:ascii="Sylfaen" w:hAnsi="Sylfaen" w:cs="Sylfaen"/>
          <w:sz w:val="20"/>
          <w:szCs w:val="20"/>
          <w:lang w:val="ru-RU"/>
        </w:rPr>
        <w:t>явлени</w:t>
      </w:r>
      <w:r w:rsidR="00B9112F" w:rsidRPr="00251355">
        <w:rPr>
          <w:rFonts w:ascii="Sylfaen" w:hAnsi="Sylfaen" w:cs="Sylfaen"/>
          <w:sz w:val="20"/>
          <w:szCs w:val="20"/>
          <w:lang w:val="ru-RU"/>
        </w:rPr>
        <w:t>и</w:t>
      </w:r>
      <w:r w:rsidR="00251355" w:rsidRPr="00251355">
        <w:rPr>
          <w:rFonts w:ascii="Sylfaen" w:hAnsi="Sylfaen" w:cs="Sylfaen"/>
          <w:sz w:val="20"/>
          <w:szCs w:val="20"/>
          <w:lang w:val="ru-RU"/>
        </w:rPr>
        <w:t>.</w:t>
      </w:r>
    </w:p>
    <w:p w:rsidR="005B6773" w:rsidRPr="00691AAE" w:rsidRDefault="00A21D55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4)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копия совместного договора, если участники принимают участие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Pr="00DB2B82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>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DB2B82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</w:p>
    <w:p w:rsidR="00FB6A4B" w:rsidRPr="00EE4FEC" w:rsidRDefault="00B84A04" w:rsidP="00EE4FE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заявок  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01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.0</w:t>
      </w:r>
      <w:r w:rsidR="00085F21" w:rsidRPr="00085F21">
        <w:rPr>
          <w:rFonts w:ascii="Sylfaen" w:hAnsi="Sylfaen"/>
          <w:b/>
          <w:color w:val="FF0000"/>
          <w:sz w:val="20"/>
          <w:szCs w:val="20"/>
          <w:lang w:val="ru-RU"/>
        </w:rPr>
        <w:t>8</w:t>
      </w:r>
      <w:r w:rsidR="005834F4">
        <w:rPr>
          <w:rFonts w:ascii="Sylfaen" w:hAnsi="Sylfaen"/>
          <w:b/>
          <w:color w:val="FF0000"/>
          <w:sz w:val="20"/>
          <w:szCs w:val="20"/>
          <w:lang w:val="ru-RU"/>
        </w:rPr>
        <w:t>.2017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в </w:t>
      </w:r>
      <w:r w:rsidR="004C29FC">
        <w:rPr>
          <w:rFonts w:ascii="Sylfaen" w:hAnsi="Sylfaen"/>
          <w:b/>
          <w:color w:val="FF0000"/>
          <w:sz w:val="20"/>
          <w:szCs w:val="20"/>
          <w:lang w:val="ru-RU"/>
        </w:rPr>
        <w:t>11:00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5834F4">
        <w:rPr>
          <w:rFonts w:ascii="Sylfaen" w:hAnsi="Sylfaen"/>
          <w:b/>
          <w:color w:val="FF0000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EE4FEC" w:rsidRDefault="000324DC" w:rsidP="00EE4FE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E4FE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всоответствии ссоблюдением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>предквалификационные заявкиоцениваю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>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предквалификационных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/>
          <w:sz w:val="20"/>
          <w:szCs w:val="20"/>
          <w:lang w:val="ru-RU"/>
        </w:rPr>
        <w:t>об основаниях дляотказа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>признанынеудовлетворительными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переченьпредквалифицированныхучастников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тправонаучастиевзакрытом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секретарюоригинал обьязательствоо храненияинформации содержащиегосударственныесекреты.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,предквалифицированным участникамотправляет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главный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 Управление оформление документов закупов Департамента Материального Технического Обеспечения МО РА, класса </w:t>
      </w:r>
      <w:r w:rsidR="0037190B">
        <w:rPr>
          <w:rFonts w:ascii="Sylfaen" w:hAnsi="Sylfaen"/>
          <w:sz w:val="20"/>
          <w:szCs w:val="20"/>
          <w:lang w:val="ru-RU"/>
        </w:rPr>
        <w:t xml:space="preserve">ведущих </w:t>
      </w:r>
      <w:r w:rsidR="0037190B" w:rsidRPr="00691AAE">
        <w:rPr>
          <w:rFonts w:ascii="Sylfaen" w:hAnsi="Sylfaen"/>
          <w:sz w:val="20"/>
          <w:szCs w:val="20"/>
          <w:lang w:val="ru-RU"/>
        </w:rPr>
        <w:t xml:space="preserve">2-го </w:t>
      </w:r>
      <w:r w:rsidR="000B3A5E">
        <w:rPr>
          <w:rFonts w:ascii="Sylfaen" w:hAnsi="Sylfaen"/>
          <w:sz w:val="20"/>
          <w:szCs w:val="20"/>
          <w:lang w:val="ru-RU"/>
        </w:rPr>
        <w:t>обслу</w:t>
      </w:r>
      <w:r w:rsidR="005A7074">
        <w:rPr>
          <w:rFonts w:ascii="Sylfaen" w:hAnsi="Sylfaen"/>
          <w:sz w:val="20"/>
          <w:szCs w:val="20"/>
          <w:lang w:val="ru-RU"/>
        </w:rPr>
        <w:t xml:space="preserve">живание </w:t>
      </w:r>
      <w:r w:rsidR="00765C22" w:rsidRPr="00765C22">
        <w:rPr>
          <w:rFonts w:ascii="Sylfaen" w:hAnsi="Sylfaen"/>
          <w:b/>
          <w:color w:val="FF0000"/>
          <w:sz w:val="20"/>
          <w:szCs w:val="20"/>
          <w:lang w:val="ru-RU"/>
        </w:rPr>
        <w:t>М. Охеян.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Телефон: 010-66-24-94</w:t>
      </w:r>
    </w:p>
    <w:p w:rsidR="00607FDA" w:rsidRPr="00226DE5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почта`</w:t>
      </w:r>
      <w:r w:rsidR="00226DE5" w:rsidRPr="00226DE5">
        <w:rPr>
          <w:rFonts w:ascii="Sylfaen" w:hAnsi="Sylfaen"/>
          <w:b/>
          <w:color w:val="FF0000"/>
          <w:sz w:val="20"/>
          <w:szCs w:val="20"/>
          <w:lang w:val="ru-RU"/>
        </w:rPr>
        <w:t>m.hokheyan@mil.am.</w:t>
      </w:r>
    </w:p>
    <w:p w:rsidR="00F5100F" w:rsidRPr="003D470C" w:rsidRDefault="003D470C" w:rsidP="003D470C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6E4C75">
        <w:rPr>
          <w:rFonts w:ascii="Sylfaen" w:hAnsi="Sylfaen"/>
          <w:b/>
          <w:color w:val="FF0000"/>
          <w:lang w:val="ru-RU"/>
        </w:rPr>
        <w:t>ПНМЦДЗБ-10/10</w:t>
      </w:r>
      <w:r w:rsidR="002F122B" w:rsidRPr="002F122B"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</w:p>
    <w:p w:rsidR="00F5100F" w:rsidRPr="00DB2B82" w:rsidRDefault="00F5100F" w:rsidP="00F5100F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DB2B82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Pr="00DB2B82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  <w:lang w:val="ru-RU"/>
        </w:rPr>
      </w:pPr>
    </w:p>
    <w:p w:rsidR="00D158C8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D158C8" w:rsidRPr="00DB2B82" w:rsidRDefault="00D158C8" w:rsidP="00F5100F">
      <w:pPr>
        <w:jc w:val="right"/>
        <w:rPr>
          <w:rFonts w:ascii="Sylfaen" w:hAnsi="Sylfaen"/>
          <w:b/>
          <w:lang w:val="ru-RU"/>
        </w:rPr>
      </w:pPr>
    </w:p>
    <w:p w:rsidR="00F5100F" w:rsidRPr="00DB2B82" w:rsidRDefault="00F5100F" w:rsidP="00F5100F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DB2B82">
        <w:rPr>
          <w:rFonts w:ascii="Sylfaen" w:hAnsi="Sylfaen"/>
          <w:b/>
          <w:lang w:val="ru-RU"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 w:rsidRPr="00DB2B82">
        <w:rPr>
          <w:rFonts w:ascii="Sylfaen" w:hAnsi="Sylfaen"/>
          <w:lang w:val="ru-RU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486874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0A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8D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9F" w:rsidRPr="00691AAE" w:rsidRDefault="008D5C60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noProof/>
          <w:vanish/>
          <w:color w:val="777777"/>
          <w:sz w:val="20"/>
          <w:szCs w:val="20"/>
        </w:rPr>
        <w:drawing>
          <wp:inline distT="0" distB="0" distL="0" distR="0">
            <wp:extent cx="1733550" cy="3740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E03" w:rsidRDefault="007A0E03" w:rsidP="002C0C01">
      <w:pPr>
        <w:spacing w:after="0" w:line="240" w:lineRule="auto"/>
      </w:pPr>
      <w:r>
        <w:separator/>
      </w:r>
    </w:p>
  </w:endnote>
  <w:endnote w:type="continuationSeparator" w:id="1">
    <w:p w:rsidR="007A0E03" w:rsidRDefault="007A0E03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E03" w:rsidRDefault="007A0E03" w:rsidP="002C0C01">
      <w:pPr>
        <w:spacing w:after="0" w:line="240" w:lineRule="auto"/>
      </w:pPr>
      <w:r>
        <w:separator/>
      </w:r>
    </w:p>
  </w:footnote>
  <w:footnote w:type="continuationSeparator" w:id="1">
    <w:p w:rsidR="007A0E03" w:rsidRDefault="007A0E03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71456"/>
    <w:rsid w:val="0008372F"/>
    <w:rsid w:val="000840DC"/>
    <w:rsid w:val="00085F21"/>
    <w:rsid w:val="00096E14"/>
    <w:rsid w:val="000A12EF"/>
    <w:rsid w:val="000A2D05"/>
    <w:rsid w:val="000A406A"/>
    <w:rsid w:val="000B3A5E"/>
    <w:rsid w:val="000C041F"/>
    <w:rsid w:val="000C4786"/>
    <w:rsid w:val="000D7676"/>
    <w:rsid w:val="000E27D9"/>
    <w:rsid w:val="000E3077"/>
    <w:rsid w:val="000E4739"/>
    <w:rsid w:val="001002D7"/>
    <w:rsid w:val="0010133F"/>
    <w:rsid w:val="001046D2"/>
    <w:rsid w:val="001134C6"/>
    <w:rsid w:val="001245D1"/>
    <w:rsid w:val="0013374B"/>
    <w:rsid w:val="00137B09"/>
    <w:rsid w:val="00162AE0"/>
    <w:rsid w:val="00165508"/>
    <w:rsid w:val="001A260F"/>
    <w:rsid w:val="001A26DB"/>
    <w:rsid w:val="001A3F83"/>
    <w:rsid w:val="001B33D2"/>
    <w:rsid w:val="001B6C6A"/>
    <w:rsid w:val="001C1D29"/>
    <w:rsid w:val="001C4E8D"/>
    <w:rsid w:val="001C7199"/>
    <w:rsid w:val="001E435F"/>
    <w:rsid w:val="001F61C1"/>
    <w:rsid w:val="00205A37"/>
    <w:rsid w:val="00212FE8"/>
    <w:rsid w:val="00215C9D"/>
    <w:rsid w:val="00217BCC"/>
    <w:rsid w:val="00226DE5"/>
    <w:rsid w:val="00233158"/>
    <w:rsid w:val="00235863"/>
    <w:rsid w:val="00236C8B"/>
    <w:rsid w:val="00242149"/>
    <w:rsid w:val="00246DF9"/>
    <w:rsid w:val="00250016"/>
    <w:rsid w:val="00251355"/>
    <w:rsid w:val="00252774"/>
    <w:rsid w:val="00254CD0"/>
    <w:rsid w:val="00256D9D"/>
    <w:rsid w:val="00260E5D"/>
    <w:rsid w:val="00264F6B"/>
    <w:rsid w:val="00266BB5"/>
    <w:rsid w:val="002760BB"/>
    <w:rsid w:val="0028112D"/>
    <w:rsid w:val="00283C5A"/>
    <w:rsid w:val="00292F2D"/>
    <w:rsid w:val="00296AC0"/>
    <w:rsid w:val="002A7085"/>
    <w:rsid w:val="002B2300"/>
    <w:rsid w:val="002B39B5"/>
    <w:rsid w:val="002C0C01"/>
    <w:rsid w:val="002E412F"/>
    <w:rsid w:val="002F122B"/>
    <w:rsid w:val="002F67DF"/>
    <w:rsid w:val="00302425"/>
    <w:rsid w:val="0030330F"/>
    <w:rsid w:val="003115DB"/>
    <w:rsid w:val="00316DD9"/>
    <w:rsid w:val="00323A8D"/>
    <w:rsid w:val="003253A9"/>
    <w:rsid w:val="00333F20"/>
    <w:rsid w:val="003365B9"/>
    <w:rsid w:val="00353D9F"/>
    <w:rsid w:val="0037190B"/>
    <w:rsid w:val="00372FA4"/>
    <w:rsid w:val="003836D8"/>
    <w:rsid w:val="003965AC"/>
    <w:rsid w:val="003B6E9C"/>
    <w:rsid w:val="003C0461"/>
    <w:rsid w:val="003C3644"/>
    <w:rsid w:val="003D470C"/>
    <w:rsid w:val="00425663"/>
    <w:rsid w:val="004320A0"/>
    <w:rsid w:val="00447046"/>
    <w:rsid w:val="004770CB"/>
    <w:rsid w:val="00480878"/>
    <w:rsid w:val="00483105"/>
    <w:rsid w:val="00485ABA"/>
    <w:rsid w:val="00486874"/>
    <w:rsid w:val="004879E1"/>
    <w:rsid w:val="004A2137"/>
    <w:rsid w:val="004A50AB"/>
    <w:rsid w:val="004B053C"/>
    <w:rsid w:val="004B27B1"/>
    <w:rsid w:val="004B3AF3"/>
    <w:rsid w:val="004C29FC"/>
    <w:rsid w:val="004E3DA0"/>
    <w:rsid w:val="00505CF0"/>
    <w:rsid w:val="005072F7"/>
    <w:rsid w:val="00512FA4"/>
    <w:rsid w:val="00520294"/>
    <w:rsid w:val="005316CB"/>
    <w:rsid w:val="0054509A"/>
    <w:rsid w:val="005669C9"/>
    <w:rsid w:val="00567561"/>
    <w:rsid w:val="005768F3"/>
    <w:rsid w:val="005834F4"/>
    <w:rsid w:val="005A6163"/>
    <w:rsid w:val="005A7074"/>
    <w:rsid w:val="005A70C5"/>
    <w:rsid w:val="005B6773"/>
    <w:rsid w:val="005C51D1"/>
    <w:rsid w:val="005D4FB6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6C0B7A"/>
    <w:rsid w:val="006C3CB8"/>
    <w:rsid w:val="006E4C75"/>
    <w:rsid w:val="007023C2"/>
    <w:rsid w:val="00704888"/>
    <w:rsid w:val="007329FA"/>
    <w:rsid w:val="00754AF5"/>
    <w:rsid w:val="00761266"/>
    <w:rsid w:val="00762E03"/>
    <w:rsid w:val="00765C22"/>
    <w:rsid w:val="0077076C"/>
    <w:rsid w:val="00776A5D"/>
    <w:rsid w:val="00781841"/>
    <w:rsid w:val="007A0E03"/>
    <w:rsid w:val="007B167B"/>
    <w:rsid w:val="007B6635"/>
    <w:rsid w:val="007D4C0E"/>
    <w:rsid w:val="007D64BA"/>
    <w:rsid w:val="007E74F0"/>
    <w:rsid w:val="007F4652"/>
    <w:rsid w:val="00801451"/>
    <w:rsid w:val="008176DB"/>
    <w:rsid w:val="008236AF"/>
    <w:rsid w:val="008241EE"/>
    <w:rsid w:val="00826339"/>
    <w:rsid w:val="00846DDD"/>
    <w:rsid w:val="0087016D"/>
    <w:rsid w:val="00870E4E"/>
    <w:rsid w:val="00873DED"/>
    <w:rsid w:val="00876173"/>
    <w:rsid w:val="008A3F26"/>
    <w:rsid w:val="008A5F5B"/>
    <w:rsid w:val="008B7B42"/>
    <w:rsid w:val="008C25E8"/>
    <w:rsid w:val="008C26E9"/>
    <w:rsid w:val="008D5C60"/>
    <w:rsid w:val="008F39B5"/>
    <w:rsid w:val="0090441E"/>
    <w:rsid w:val="00905E4B"/>
    <w:rsid w:val="0091136A"/>
    <w:rsid w:val="00911EA1"/>
    <w:rsid w:val="00933D48"/>
    <w:rsid w:val="009402FB"/>
    <w:rsid w:val="00957DB2"/>
    <w:rsid w:val="00962C67"/>
    <w:rsid w:val="00966685"/>
    <w:rsid w:val="00966DB2"/>
    <w:rsid w:val="0097038B"/>
    <w:rsid w:val="00987A1D"/>
    <w:rsid w:val="009A3B31"/>
    <w:rsid w:val="009A5A7D"/>
    <w:rsid w:val="009C6F1A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14A1B"/>
    <w:rsid w:val="00A20D00"/>
    <w:rsid w:val="00A21D55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15A32"/>
    <w:rsid w:val="00B203FC"/>
    <w:rsid w:val="00B21511"/>
    <w:rsid w:val="00B22691"/>
    <w:rsid w:val="00B33E52"/>
    <w:rsid w:val="00B45CCE"/>
    <w:rsid w:val="00B51655"/>
    <w:rsid w:val="00B566A9"/>
    <w:rsid w:val="00B61417"/>
    <w:rsid w:val="00B81CD1"/>
    <w:rsid w:val="00B84A04"/>
    <w:rsid w:val="00B9112F"/>
    <w:rsid w:val="00BA3672"/>
    <w:rsid w:val="00BA3E7E"/>
    <w:rsid w:val="00BB591E"/>
    <w:rsid w:val="00BC0A24"/>
    <w:rsid w:val="00BC493E"/>
    <w:rsid w:val="00BD6902"/>
    <w:rsid w:val="00BE3F53"/>
    <w:rsid w:val="00BF020A"/>
    <w:rsid w:val="00BF54B8"/>
    <w:rsid w:val="00BF6C17"/>
    <w:rsid w:val="00C0219B"/>
    <w:rsid w:val="00C0370C"/>
    <w:rsid w:val="00C06629"/>
    <w:rsid w:val="00C12B8B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D174F"/>
    <w:rsid w:val="00CD55FC"/>
    <w:rsid w:val="00CE445A"/>
    <w:rsid w:val="00CE467A"/>
    <w:rsid w:val="00CF0C76"/>
    <w:rsid w:val="00CF2D56"/>
    <w:rsid w:val="00D05EF2"/>
    <w:rsid w:val="00D07187"/>
    <w:rsid w:val="00D14F04"/>
    <w:rsid w:val="00D158C8"/>
    <w:rsid w:val="00D2721B"/>
    <w:rsid w:val="00D3563B"/>
    <w:rsid w:val="00D371F6"/>
    <w:rsid w:val="00D411BF"/>
    <w:rsid w:val="00D4315C"/>
    <w:rsid w:val="00D4523A"/>
    <w:rsid w:val="00D45F07"/>
    <w:rsid w:val="00D50F92"/>
    <w:rsid w:val="00D57CF2"/>
    <w:rsid w:val="00D63037"/>
    <w:rsid w:val="00D6484C"/>
    <w:rsid w:val="00D74A41"/>
    <w:rsid w:val="00D83220"/>
    <w:rsid w:val="00DA2EB5"/>
    <w:rsid w:val="00DA7A88"/>
    <w:rsid w:val="00DB0B97"/>
    <w:rsid w:val="00DB2959"/>
    <w:rsid w:val="00DB2B82"/>
    <w:rsid w:val="00DB7FD7"/>
    <w:rsid w:val="00DC7D3C"/>
    <w:rsid w:val="00DE42B6"/>
    <w:rsid w:val="00DE48FD"/>
    <w:rsid w:val="00DE7169"/>
    <w:rsid w:val="00DF3F8F"/>
    <w:rsid w:val="00E00D10"/>
    <w:rsid w:val="00E063E4"/>
    <w:rsid w:val="00E07CFA"/>
    <w:rsid w:val="00E1001C"/>
    <w:rsid w:val="00E16BD7"/>
    <w:rsid w:val="00E275DE"/>
    <w:rsid w:val="00E3357E"/>
    <w:rsid w:val="00E34F7F"/>
    <w:rsid w:val="00E37738"/>
    <w:rsid w:val="00E44AE6"/>
    <w:rsid w:val="00E4736C"/>
    <w:rsid w:val="00E6674E"/>
    <w:rsid w:val="00E667FF"/>
    <w:rsid w:val="00E72849"/>
    <w:rsid w:val="00E855E1"/>
    <w:rsid w:val="00E9015C"/>
    <w:rsid w:val="00E9332C"/>
    <w:rsid w:val="00E939A6"/>
    <w:rsid w:val="00EA0D7B"/>
    <w:rsid w:val="00EA541A"/>
    <w:rsid w:val="00EB55EB"/>
    <w:rsid w:val="00EB642C"/>
    <w:rsid w:val="00EB6610"/>
    <w:rsid w:val="00EB762F"/>
    <w:rsid w:val="00EC681D"/>
    <w:rsid w:val="00ED351D"/>
    <w:rsid w:val="00ED67F0"/>
    <w:rsid w:val="00EE3E5F"/>
    <w:rsid w:val="00EE3F02"/>
    <w:rsid w:val="00EE4FEC"/>
    <w:rsid w:val="00EE70A8"/>
    <w:rsid w:val="00EF10BF"/>
    <w:rsid w:val="00F02249"/>
    <w:rsid w:val="00F02834"/>
    <w:rsid w:val="00F044E5"/>
    <w:rsid w:val="00F05361"/>
    <w:rsid w:val="00F10E3C"/>
    <w:rsid w:val="00F2574C"/>
    <w:rsid w:val="00F27B5C"/>
    <w:rsid w:val="00F330AD"/>
    <w:rsid w:val="00F40209"/>
    <w:rsid w:val="00F403C8"/>
    <w:rsid w:val="00F5100F"/>
    <w:rsid w:val="00F51F20"/>
    <w:rsid w:val="00F54A7F"/>
    <w:rsid w:val="00F651A3"/>
    <w:rsid w:val="00F66D8A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C683A"/>
    <w:rsid w:val="00FD082E"/>
    <w:rsid w:val="00FE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43A7-2FD8-438E-B001-77F8666A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5</Pages>
  <Words>2040</Words>
  <Characters>11633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lenovo</cp:lastModifiedBy>
  <cp:revision>213</cp:revision>
  <dcterms:created xsi:type="dcterms:W3CDTF">2017-06-27T09:46:00Z</dcterms:created>
  <dcterms:modified xsi:type="dcterms:W3CDTF">2017-07-14T14:01:00Z</dcterms:modified>
</cp:coreProperties>
</file>