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1734E2" w:rsidRPr="00F71C6D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Об открытой </w:t>
      </w:r>
      <w:r w:rsidRPr="00F81A1E">
        <w:rPr>
          <w:b/>
          <w:sz w:val="22"/>
          <w:szCs w:val="22"/>
          <w:lang w:val="ru-RU"/>
        </w:rPr>
        <w:t>процедуре</w:t>
      </w:r>
      <w:r w:rsidR="001E19E6" w:rsidRPr="00F71C6D">
        <w:rPr>
          <w:b/>
          <w:sz w:val="22"/>
          <w:szCs w:val="22"/>
          <w:lang w:val="ru-RU"/>
        </w:rPr>
        <w:t xml:space="preserve"> 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B112F5">
        <w:rPr>
          <w:b/>
          <w:sz w:val="22"/>
          <w:szCs w:val="22"/>
          <w:lang w:val="ru-RU"/>
        </w:rPr>
        <w:t>1</w:t>
      </w:r>
      <w:r w:rsidR="001E19E6" w:rsidRPr="001E19E6">
        <w:rPr>
          <w:b/>
          <w:sz w:val="22"/>
          <w:szCs w:val="22"/>
          <w:lang w:val="ru-RU"/>
        </w:rPr>
        <w:t>9</w:t>
      </w:r>
      <w:r w:rsidRPr="00702D59">
        <w:rPr>
          <w:b/>
          <w:sz w:val="22"/>
          <w:szCs w:val="22"/>
          <w:lang w:val="ru-RU"/>
        </w:rPr>
        <w:t xml:space="preserve">» </w:t>
      </w:r>
      <w:r w:rsidR="001E19E6" w:rsidRPr="001E19E6">
        <w:rPr>
          <w:rFonts w:ascii="Arial Unicode" w:hAnsi="Arial Unicode"/>
          <w:b/>
          <w:sz w:val="20"/>
          <w:szCs w:val="20"/>
          <w:lang w:val="ru-RU"/>
        </w:rPr>
        <w:t>июля</w:t>
      </w:r>
      <w:r w:rsidRPr="00702D59">
        <w:rPr>
          <w:b/>
          <w:sz w:val="22"/>
          <w:szCs w:val="22"/>
          <w:lang w:val="ru-RU"/>
        </w:rPr>
        <w:t xml:space="preserve"> 201</w:t>
      </w:r>
      <w:r w:rsidR="001E19E6" w:rsidRPr="001E19E6">
        <w:rPr>
          <w:b/>
          <w:sz w:val="22"/>
          <w:szCs w:val="22"/>
          <w:lang w:val="ru-RU"/>
        </w:rPr>
        <w:t>7</w:t>
      </w:r>
      <w:r w:rsidRPr="00702D59">
        <w:rPr>
          <w:b/>
          <w:sz w:val="22"/>
          <w:szCs w:val="22"/>
          <w:lang w:val="ru-RU"/>
        </w:rPr>
        <w:t>г.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</w:p>
    <w:p w:rsidR="001734E2" w:rsidRPr="00B31DE8" w:rsidRDefault="001734E2" w:rsidP="001734E2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</w:t>
      </w:r>
      <w:r w:rsidR="00E57219" w:rsidRPr="001E19E6">
        <w:rPr>
          <w:b/>
          <w:sz w:val="22"/>
          <w:szCs w:val="22"/>
          <w:lang w:val="ru-RU"/>
        </w:rPr>
        <w:t>-</w:t>
      </w:r>
      <w:r w:rsidRPr="00E832A7">
        <w:rPr>
          <w:b/>
          <w:sz w:val="22"/>
          <w:szCs w:val="22"/>
          <w:lang w:val="ru-RU"/>
        </w:rPr>
        <w:t>ОППТ</w:t>
      </w:r>
      <w:r w:rsidRPr="00702D59">
        <w:rPr>
          <w:b/>
          <w:sz w:val="22"/>
          <w:szCs w:val="22"/>
          <w:lang w:val="ru-RU"/>
        </w:rPr>
        <w:t>-</w:t>
      </w:r>
      <w:r w:rsidRPr="00D148E8">
        <w:rPr>
          <w:b/>
          <w:sz w:val="22"/>
          <w:szCs w:val="22"/>
          <w:lang w:val="ru-RU"/>
        </w:rPr>
        <w:t>2</w:t>
      </w:r>
      <w:r>
        <w:rPr>
          <w:b/>
          <w:sz w:val="22"/>
          <w:szCs w:val="22"/>
          <w:lang w:val="ru-RU"/>
        </w:rPr>
        <w:t>/1</w:t>
      </w:r>
      <w:r w:rsidR="001E19E6" w:rsidRPr="001E19E6">
        <w:rPr>
          <w:b/>
          <w:sz w:val="22"/>
          <w:szCs w:val="22"/>
          <w:lang w:val="ru-RU"/>
        </w:rPr>
        <w:t>7</w:t>
      </w:r>
      <w:r w:rsidR="00780F0D" w:rsidRPr="00E832A7">
        <w:rPr>
          <w:b/>
          <w:sz w:val="22"/>
          <w:szCs w:val="22"/>
          <w:lang w:val="ru-RU"/>
        </w:rPr>
        <w:t>»</w:t>
      </w:r>
    </w:p>
    <w:p w:rsidR="001734E2" w:rsidRPr="00702D59" w:rsidRDefault="001734E2" w:rsidP="001734E2">
      <w:pPr>
        <w:jc w:val="center"/>
        <w:rPr>
          <w:b/>
          <w:sz w:val="22"/>
          <w:szCs w:val="22"/>
          <w:lang w:val="ru-RU"/>
        </w:rPr>
      </w:pP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 </w:t>
      </w:r>
      <w:r w:rsidR="00F71C6D">
        <w:rPr>
          <w:b/>
          <w:sz w:val="22"/>
          <w:szCs w:val="22"/>
          <w:lang w:val="ru-RU"/>
        </w:rPr>
        <w:t>Бензин</w:t>
      </w:r>
      <w:r w:rsidR="00807FF9" w:rsidRPr="00702D59">
        <w:rPr>
          <w:b/>
          <w:sz w:val="22"/>
          <w:szCs w:val="22"/>
          <w:lang w:val="ru-RU"/>
        </w:rPr>
        <w:t>а</w:t>
      </w:r>
      <w:r w:rsidR="00F81A1E" w:rsidRPr="00F81A1E">
        <w:rPr>
          <w:b/>
          <w:sz w:val="22"/>
          <w:szCs w:val="22"/>
          <w:lang w:val="ru-RU"/>
        </w:rPr>
        <w:t xml:space="preserve"> и </w:t>
      </w:r>
      <w:proofErr w:type="spellStart"/>
      <w:proofErr w:type="gramStart"/>
      <w:r w:rsidR="00F81A1E" w:rsidRPr="00F81A1E">
        <w:rPr>
          <w:b/>
          <w:sz w:val="22"/>
          <w:szCs w:val="22"/>
          <w:lang w:val="ru-RU"/>
        </w:rPr>
        <w:t>диз</w:t>
      </w:r>
      <w:proofErr w:type="spellEnd"/>
      <w:r w:rsidR="00F81A1E" w:rsidRPr="00F81A1E">
        <w:rPr>
          <w:b/>
          <w:sz w:val="22"/>
          <w:szCs w:val="22"/>
          <w:lang w:val="ru-RU"/>
        </w:rPr>
        <w:t>. топлив</w:t>
      </w:r>
      <w:r w:rsidR="00807FF9" w:rsidRPr="00702D59">
        <w:rPr>
          <w:b/>
          <w:sz w:val="22"/>
          <w:szCs w:val="22"/>
          <w:lang w:val="ru-RU"/>
        </w:rPr>
        <w:t>а</w:t>
      </w:r>
      <w:proofErr w:type="gramEnd"/>
      <w:r w:rsidRPr="00FC53F9">
        <w:rPr>
          <w:b/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</w:t>
      </w:r>
      <w:r w:rsidR="00F81A1E" w:rsidRPr="00F81A1E">
        <w:rPr>
          <w:sz w:val="22"/>
          <w:szCs w:val="22"/>
          <w:lang w:val="ru-RU"/>
        </w:rPr>
        <w:t>7</w:t>
      </w:r>
      <w:r w:rsidRPr="004507DE">
        <w:rPr>
          <w:sz w:val="22"/>
          <w:szCs w:val="22"/>
          <w:lang w:val="ru-RU"/>
        </w:rPr>
        <w:t xml:space="preserve">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 xml:space="preserve">0 </w:t>
      </w:r>
      <w:r w:rsidR="00F81A1E" w:rsidRPr="00F81A1E">
        <w:rPr>
          <w:b/>
          <w:sz w:val="22"/>
          <w:szCs w:val="22"/>
          <w:lang w:val="ru-RU"/>
        </w:rPr>
        <w:t>15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1734E2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1734E2" w:rsidRPr="004507DE" w:rsidRDefault="001734E2" w:rsidP="001734E2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1734E2" w:rsidRPr="00C9035E" w:rsidRDefault="001734E2" w:rsidP="001734E2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C9035E" w:rsidRPr="00C9035E" w:rsidRDefault="00C9035E" w:rsidP="00C9035E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Заявки на участие в процедуре запроса котировок должны представляться в электронной форме через систему электронных закупок 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Armpes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www.armpes.am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) до </w:t>
      </w:r>
      <w:r w:rsidRPr="00C9035E">
        <w:rPr>
          <w:rFonts w:ascii="Times New Roman" w:hAnsi="Times New Roman" w:cs="Times New Roman"/>
          <w:b/>
          <w:sz w:val="22"/>
          <w:szCs w:val="22"/>
          <w:lang w:val="ru-RU"/>
        </w:rPr>
        <w:t>11:00</w:t>
      </w: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F81A1E">
        <w:rPr>
          <w:b/>
          <w:sz w:val="22"/>
          <w:szCs w:val="22"/>
          <w:lang w:val="ru-RU"/>
        </w:rPr>
        <w:t>15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</w:t>
      </w: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, считая со дня опубликования данного объявления. Кроме </w:t>
      </w:r>
      <w:proofErr w:type="gram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армянского</w:t>
      </w:r>
      <w:proofErr w:type="gramEnd"/>
      <w:r w:rsidRPr="00C9035E">
        <w:rPr>
          <w:rFonts w:ascii="Times New Roman" w:hAnsi="Times New Roman" w:cs="Times New Roman"/>
          <w:sz w:val="22"/>
          <w:szCs w:val="22"/>
          <w:lang w:val="ru-RU"/>
        </w:rPr>
        <w:t>, заявки можно представлять на русском и английском языках.</w:t>
      </w:r>
    </w:p>
    <w:p w:rsidR="00C9035E" w:rsidRPr="00C9035E" w:rsidRDefault="00C9035E" w:rsidP="00C9035E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Вскрытие заявок состоится в электронной форме через систему электронных закупок 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Armpes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www.armpes.am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) до </w:t>
      </w:r>
      <w:r w:rsidRPr="00C9035E">
        <w:rPr>
          <w:rFonts w:ascii="Times New Roman" w:hAnsi="Times New Roman" w:cs="Times New Roman"/>
          <w:b/>
          <w:sz w:val="22"/>
          <w:szCs w:val="22"/>
          <w:lang w:val="ru-RU"/>
        </w:rPr>
        <w:t>11:00</w:t>
      </w: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F81A1E">
        <w:rPr>
          <w:b/>
          <w:sz w:val="22"/>
          <w:szCs w:val="22"/>
          <w:lang w:val="ru-RU"/>
        </w:rPr>
        <w:t>15</w:t>
      </w:r>
      <w:r w:rsidRPr="00FF70AA">
        <w:rPr>
          <w:b/>
          <w:sz w:val="22"/>
          <w:szCs w:val="22"/>
          <w:lang w:val="ru-RU"/>
        </w:rPr>
        <w:t>-ого</w:t>
      </w: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, считая со дня опубликования данного объявления. </w:t>
      </w:r>
    </w:p>
    <w:p w:rsidR="00C9035E" w:rsidRPr="00C9035E" w:rsidRDefault="00C9035E" w:rsidP="00C9035E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Жалобы, связанные с данной процедурой, подаются в “Совет по обжалованию закупок”, по адресу: </w:t>
      </w:r>
      <w:proofErr w:type="gram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г</w:t>
      </w:r>
      <w:proofErr w:type="gram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. Ереван, ул. 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Мелик-Адамяна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1. Апелляция осуществляется в порядке, установленном в приглашении на участие в данной процедуре запроса котировок. Для представления жалобы требуется произвести оплату в размере 30.000 (тридцать тысяч) AMD переводом в казначейство на счет № 9000080000482 Министерства Финансов РА.</w:t>
      </w:r>
    </w:p>
    <w:p w:rsidR="00C9035E" w:rsidRPr="00C9035E" w:rsidRDefault="00C9035E" w:rsidP="00C9035E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Для получения дополнительной информации, связанной с данным объявлением, можете обращаться к секретарю оценочной комиссии 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Ашоту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Казаряну</w:t>
      </w:r>
      <w:proofErr w:type="spellEnd"/>
      <w:r w:rsidRPr="00C9035E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C9035E" w:rsidRPr="00C9035E" w:rsidRDefault="00C9035E" w:rsidP="00C9035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Тел.: (+374 10) </w:t>
      </w:r>
      <w:r>
        <w:rPr>
          <w:rFonts w:ascii="Times New Roman" w:hAnsi="Times New Roman" w:cs="Times New Roman"/>
          <w:sz w:val="22"/>
          <w:szCs w:val="22"/>
        </w:rPr>
        <w:t>20-04-91</w:t>
      </w:r>
    </w:p>
    <w:p w:rsidR="00C9035E" w:rsidRPr="00C9035E" w:rsidRDefault="00C9035E" w:rsidP="00C9035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           Эл</w:t>
      </w:r>
      <w:proofErr w:type="gramStart"/>
      <w:r w:rsidRPr="00C9035E"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gramEnd"/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Pr="00C9035E">
        <w:rPr>
          <w:rFonts w:ascii="Times New Roman" w:hAnsi="Times New Roman" w:cs="Times New Roman"/>
          <w:sz w:val="22"/>
          <w:szCs w:val="22"/>
          <w:lang w:val="ru-RU"/>
        </w:rPr>
        <w:t>п</w:t>
      </w:r>
      <w:proofErr w:type="gramEnd"/>
      <w:r w:rsidRPr="00C9035E">
        <w:rPr>
          <w:rFonts w:ascii="Times New Roman" w:hAnsi="Times New Roman" w:cs="Times New Roman"/>
          <w:sz w:val="22"/>
          <w:szCs w:val="22"/>
          <w:lang w:val="ru-RU"/>
        </w:rPr>
        <w:t>очта: Ashot.Ghazaryan@anpp.am</w:t>
      </w:r>
    </w:p>
    <w:p w:rsidR="00C9035E" w:rsidRPr="00C9035E" w:rsidRDefault="00C9035E" w:rsidP="00C9035E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9035E">
        <w:rPr>
          <w:rFonts w:ascii="Times New Roman" w:hAnsi="Times New Roman" w:cs="Times New Roman"/>
          <w:sz w:val="22"/>
          <w:szCs w:val="22"/>
          <w:lang w:val="ru-RU"/>
        </w:rPr>
        <w:t xml:space="preserve">             Заказчик: ЗАО “ААЭК”</w:t>
      </w:r>
    </w:p>
    <w:p w:rsidR="00C9035E" w:rsidRPr="00C9035E" w:rsidRDefault="00C9035E" w:rsidP="001734E2">
      <w:pPr>
        <w:jc w:val="both"/>
        <w:rPr>
          <w:sz w:val="22"/>
          <w:szCs w:val="22"/>
          <w:lang w:val="ru-RU"/>
        </w:rPr>
      </w:pPr>
    </w:p>
    <w:sectPr w:rsidR="00C9035E" w:rsidRPr="00C9035E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34E2"/>
    <w:rsid w:val="00177D53"/>
    <w:rsid w:val="001E19E6"/>
    <w:rsid w:val="002C7F77"/>
    <w:rsid w:val="002F78AB"/>
    <w:rsid w:val="00306F74"/>
    <w:rsid w:val="00376E9B"/>
    <w:rsid w:val="00557422"/>
    <w:rsid w:val="0058503C"/>
    <w:rsid w:val="00780F0D"/>
    <w:rsid w:val="00807FF9"/>
    <w:rsid w:val="00842DB0"/>
    <w:rsid w:val="008960D2"/>
    <w:rsid w:val="008E36B0"/>
    <w:rsid w:val="00B262B3"/>
    <w:rsid w:val="00B63C56"/>
    <w:rsid w:val="00C9035E"/>
    <w:rsid w:val="00E57219"/>
    <w:rsid w:val="00EA0564"/>
    <w:rsid w:val="00EB0FE9"/>
    <w:rsid w:val="00F71C6D"/>
    <w:rsid w:val="00F81A1E"/>
    <w:rsid w:val="00FC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742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742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1734E2"/>
    <w:rPr>
      <w:color w:val="0000FF"/>
      <w:u w:val="single"/>
    </w:rPr>
  </w:style>
  <w:style w:type="paragraph" w:styleId="a6">
    <w:name w:val="Normal (Web)"/>
    <w:basedOn w:val="a"/>
    <w:uiPriority w:val="99"/>
    <w:rsid w:val="00C9035E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15</cp:revision>
  <dcterms:created xsi:type="dcterms:W3CDTF">2016-05-04T08:22:00Z</dcterms:created>
  <dcterms:modified xsi:type="dcterms:W3CDTF">2017-07-19T05:34:00Z</dcterms:modified>
</cp:coreProperties>
</file>