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010" w:rsidRPr="00B25D9D" w:rsidRDefault="004375C5" w:rsidP="00A77010">
      <w:pPr>
        <w:pStyle w:val="Heading9"/>
        <w:jc w:val="right"/>
        <w:rPr>
          <w:rFonts w:ascii="Sylfaen" w:hAnsi="Sylfaen"/>
          <w:lang w:val="af-ZA"/>
        </w:rPr>
      </w:pPr>
      <w:r>
        <w:rPr>
          <w:rFonts w:ascii="Sylfaen" w:hAnsi="Sylfaen" w:cs="Sylfaen"/>
        </w:rPr>
        <w:t xml:space="preserve"> </w:t>
      </w:r>
      <w:r w:rsidR="00A77010" w:rsidRPr="00B25D9D">
        <w:rPr>
          <w:rFonts w:ascii="Sylfaen" w:hAnsi="Sylfaen" w:cs="Sylfaen"/>
        </w:rPr>
        <w:t>Հաստատված</w:t>
      </w:r>
      <w:r w:rsidR="00A77010" w:rsidRPr="00B25D9D">
        <w:rPr>
          <w:rFonts w:ascii="Sylfaen" w:hAnsi="Sylfaen" w:cs="Times Armenian"/>
          <w:lang w:val="af-ZA"/>
        </w:rPr>
        <w:t xml:space="preserve"> </w:t>
      </w:r>
      <w:r w:rsidR="00A77010" w:rsidRPr="00B25D9D">
        <w:rPr>
          <w:rFonts w:ascii="Sylfaen" w:hAnsi="Sylfaen" w:cs="Sylfaen"/>
        </w:rPr>
        <w:t>է</w:t>
      </w:r>
    </w:p>
    <w:p w:rsidR="00A77010" w:rsidRPr="00B25D9D" w:rsidRDefault="00C32E56" w:rsidP="00A77010">
      <w:pPr>
        <w:pStyle w:val="Heading9"/>
        <w:jc w:val="right"/>
        <w:rPr>
          <w:rFonts w:ascii="Sylfaen" w:hAnsi="Sylfaen"/>
          <w:lang w:val="af-ZA"/>
        </w:rPr>
      </w:pPr>
      <w:r>
        <w:rPr>
          <w:rFonts w:ascii="Sylfaen" w:hAnsi="Sylfaen" w:cs="Sylfaen"/>
          <w:bCs/>
          <w:sz w:val="24"/>
          <w:szCs w:val="24"/>
          <w:lang w:val="hy-AM"/>
        </w:rPr>
        <w:t>№138GArm17_2.1_00_25.07.17</w:t>
      </w:r>
      <w:r w:rsidR="008E0F99">
        <w:rPr>
          <w:rFonts w:ascii="Sylfaen" w:hAnsi="Sylfaen" w:cs="Sylfaen"/>
          <w:bCs/>
          <w:sz w:val="24"/>
          <w:szCs w:val="24"/>
          <w:lang w:val="en-US"/>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6B5838">
        <w:rPr>
          <w:rFonts w:ascii="Sylfaen" w:hAnsi="Sylfaen"/>
          <w:bCs/>
          <w:sz w:val="24"/>
          <w:szCs w:val="24"/>
          <w:lang w:val="en-US"/>
        </w:rPr>
        <w:t>2</w:t>
      </w:r>
      <w:r w:rsidR="00C32E56">
        <w:rPr>
          <w:rFonts w:ascii="Sylfaen" w:hAnsi="Sylfaen"/>
          <w:bCs/>
          <w:sz w:val="24"/>
          <w:szCs w:val="24"/>
          <w:lang w:val="en-US"/>
        </w:rPr>
        <w:t>5</w:t>
      </w:r>
      <w:r w:rsidRPr="00B25D9D">
        <w:rPr>
          <w:rFonts w:ascii="Sylfaen" w:hAnsi="Sylfaen"/>
          <w:bCs/>
          <w:sz w:val="24"/>
          <w:szCs w:val="24"/>
          <w:lang w:val="af-ZA"/>
        </w:rPr>
        <w:t>.</w:t>
      </w:r>
      <w:r w:rsidR="00AB496A" w:rsidRPr="007827CA">
        <w:rPr>
          <w:rFonts w:ascii="Sylfaen" w:hAnsi="Sylfaen"/>
          <w:bCs/>
          <w:sz w:val="24"/>
          <w:szCs w:val="24"/>
          <w:lang w:val="af-ZA"/>
        </w:rPr>
        <w:t>0</w:t>
      </w:r>
      <w:r w:rsidR="00D1185E">
        <w:rPr>
          <w:rFonts w:ascii="Sylfaen" w:hAnsi="Sylfaen"/>
          <w:bCs/>
          <w:sz w:val="24"/>
          <w:szCs w:val="24"/>
          <w:lang w:val="af-ZA"/>
        </w:rPr>
        <w:t>7</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53236A" w:rsidP="00A77010">
      <w:pPr>
        <w:pStyle w:val="Heading9"/>
        <w:jc w:val="right"/>
        <w:rPr>
          <w:rFonts w:ascii="Sylfaen" w:hAnsi="Sylfaen"/>
          <w:sz w:val="28"/>
          <w:szCs w:val="28"/>
          <w:lang w:val="af-ZA"/>
        </w:rPr>
      </w:pPr>
      <w:r>
        <w:rPr>
          <w:rFonts w:ascii="Sylfaen" w:hAnsi="Sylfaen"/>
          <w:sz w:val="28"/>
          <w:szCs w:val="28"/>
          <w:lang w:val="af-ZA"/>
        </w:rPr>
        <w:t xml:space="preserve"> </w:t>
      </w: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5D48F5" w:rsidRDefault="00A77010" w:rsidP="005D48F5">
      <w:pPr>
        <w:pStyle w:val="BodyText2"/>
        <w:tabs>
          <w:tab w:val="left" w:pos="6825"/>
          <w:tab w:val="right" w:pos="9921"/>
        </w:tabs>
        <w:jc w:val="center"/>
        <w:rPr>
          <w:rFonts w:ascii="Sylfaen" w:hAnsi="Sylfaen"/>
          <w:b/>
          <w:sz w:val="24"/>
          <w:szCs w:val="24"/>
          <w:lang w:val="hy-AM"/>
        </w:rPr>
      </w:pPr>
      <w:r w:rsidRPr="005D48F5">
        <w:rPr>
          <w:rFonts w:ascii="Sylfaen" w:hAnsi="Sylfaen" w:cs="Sylfaen"/>
          <w:b/>
          <w:sz w:val="24"/>
          <w:szCs w:val="24"/>
          <w:lang w:val="hy-AM"/>
        </w:rPr>
        <w:t>«Գազպրոմ Արմենիա»  ՓԲԸ-ի կարիքների համար</w:t>
      </w:r>
      <w:r w:rsidR="00E26ABA" w:rsidRPr="005D48F5">
        <w:rPr>
          <w:rFonts w:ascii="Sylfaen" w:hAnsi="Sylfaen" w:cs="Sylfaen"/>
          <w:b/>
          <w:sz w:val="24"/>
          <w:szCs w:val="24"/>
          <w:lang w:val="hy-AM"/>
        </w:rPr>
        <w:t xml:space="preserve">  </w:t>
      </w:r>
      <w:r w:rsidR="00AB496A" w:rsidRPr="005D48F5">
        <w:rPr>
          <w:rFonts w:ascii="Sylfaen" w:hAnsi="Sylfaen"/>
          <w:b/>
          <w:sz w:val="24"/>
          <w:szCs w:val="24"/>
          <w:lang w:val="hy-AM"/>
        </w:rPr>
        <w:t>«</w:t>
      </w:r>
      <w:r w:rsidR="005D48F5" w:rsidRPr="005D48F5">
        <w:rPr>
          <w:rFonts w:ascii="Sylfaen" w:hAnsi="Sylfaen"/>
          <w:b/>
          <w:sz w:val="24"/>
          <w:szCs w:val="24"/>
        </w:rPr>
        <w:t>Կոտայքի մարզի գ. Աղավնաձոր -գ. Մեղրաձոր ԲԲՇ մ/ճ գազատարի վթարային հատվածների վերատեղադրում</w:t>
      </w:r>
      <w:proofErr w:type="gramStart"/>
      <w:r w:rsidR="005D48F5" w:rsidRPr="005D48F5">
        <w:rPr>
          <w:rFonts w:ascii="Sylfaen" w:hAnsi="Sylfaen"/>
          <w:b/>
          <w:sz w:val="24"/>
          <w:szCs w:val="24"/>
        </w:rPr>
        <w:t>,մեկուսիչ</w:t>
      </w:r>
      <w:proofErr w:type="gramEnd"/>
      <w:r w:rsidR="005D48F5" w:rsidRPr="005D48F5">
        <w:rPr>
          <w:rFonts w:ascii="Sylfaen" w:hAnsi="Sylfaen"/>
          <w:b/>
          <w:sz w:val="24"/>
          <w:szCs w:val="24"/>
        </w:rPr>
        <w:t xml:space="preserve"> ծածկույթի վերանորոգում </w:t>
      </w:r>
      <w:r w:rsidR="00AB496A" w:rsidRPr="005D48F5">
        <w:rPr>
          <w:rFonts w:ascii="Sylfaen" w:hAnsi="Sylfaen"/>
          <w:b/>
          <w:sz w:val="24"/>
          <w:szCs w:val="24"/>
          <w:lang w:val="hy-AM"/>
        </w:rPr>
        <w:t>»</w:t>
      </w:r>
      <w:r w:rsidR="00AA2A5B" w:rsidRPr="005D48F5">
        <w:rPr>
          <w:rFonts w:ascii="Sylfaen" w:hAnsi="Sylfaen" w:cs="Sylfaen"/>
          <w:sz w:val="24"/>
          <w:szCs w:val="24"/>
          <w:lang w:val="hy-AM"/>
        </w:rPr>
        <w:t xml:space="preserve">  </w:t>
      </w:r>
      <w:r w:rsidR="00AA2A5B" w:rsidRPr="005D48F5">
        <w:rPr>
          <w:rFonts w:ascii="Sylfaen" w:hAnsi="Sylfaen" w:cs="Sylfaen"/>
          <w:b/>
          <w:sz w:val="24"/>
          <w:szCs w:val="24"/>
          <w:lang w:val="hy-AM"/>
        </w:rPr>
        <w:t>օբյեկտի</w:t>
      </w:r>
      <w:r w:rsidR="00AA2A5B" w:rsidRPr="005D48F5">
        <w:rPr>
          <w:rFonts w:ascii="Sylfaen" w:hAnsi="Sylfaen" w:cs="Sylfaen"/>
          <w:b/>
          <w:sz w:val="24"/>
          <w:szCs w:val="24"/>
          <w:lang w:val="af-ZA"/>
        </w:rPr>
        <w:t xml:space="preserve"> </w:t>
      </w:r>
      <w:r w:rsidR="00AA2A5B" w:rsidRPr="005D48F5">
        <w:rPr>
          <w:rFonts w:ascii="Sylfaen" w:hAnsi="Sylfaen" w:cs="Sylfaen"/>
          <w:b/>
          <w:sz w:val="24"/>
          <w:szCs w:val="24"/>
          <w:lang w:val="hy-AM"/>
        </w:rPr>
        <w:t>շինարարական</w:t>
      </w:r>
      <w:r w:rsidR="00AA2A5B" w:rsidRPr="005D48F5">
        <w:rPr>
          <w:rFonts w:ascii="Sylfaen" w:hAnsi="Sylfaen" w:cs="Sylfaen"/>
          <w:b/>
          <w:sz w:val="24"/>
          <w:szCs w:val="24"/>
          <w:lang w:val="af-ZA"/>
        </w:rPr>
        <w:t>(</w:t>
      </w:r>
      <w:r w:rsidR="00AA2A5B" w:rsidRPr="005D48F5">
        <w:rPr>
          <w:rFonts w:ascii="Sylfaen" w:hAnsi="Sylfaen" w:cs="Sylfaen"/>
          <w:b/>
          <w:sz w:val="24"/>
          <w:szCs w:val="24"/>
          <w:lang w:val="hy-AM"/>
        </w:rPr>
        <w:t>շինհավաքակցման</w:t>
      </w:r>
      <w:r w:rsidR="00AA2A5B" w:rsidRPr="005D48F5">
        <w:rPr>
          <w:rFonts w:ascii="Sylfaen" w:hAnsi="Sylfaen" w:cs="Sylfaen"/>
          <w:b/>
          <w:sz w:val="24"/>
          <w:szCs w:val="24"/>
          <w:lang w:val="af-ZA"/>
        </w:rPr>
        <w:t xml:space="preserve">) </w:t>
      </w:r>
      <w:r w:rsidR="00AA2A5B" w:rsidRPr="005D48F5">
        <w:rPr>
          <w:rFonts w:ascii="Sylfaen" w:hAnsi="Sylfaen" w:cs="Sylfaen"/>
          <w:b/>
          <w:sz w:val="24"/>
          <w:szCs w:val="24"/>
          <w:lang w:val="hy-AM"/>
        </w:rPr>
        <w:t>աշխատանքների</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proofErr w:type="gramStart"/>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105E45" w:rsidRDefault="001859FF" w:rsidP="001859FF">
      <w:pPr>
        <w:pStyle w:val="Heading5"/>
        <w:rPr>
          <w:rFonts w:ascii="Sylfaen" w:hAnsi="Sylfaen" w:cs="Sylfaen"/>
          <w:sz w:val="20"/>
        </w:rPr>
      </w:pPr>
      <w:r w:rsidRPr="00105E45">
        <w:rPr>
          <w:rFonts w:ascii="Sylfaen" w:hAnsi="Sylfaen" w:cs="Sylfaen"/>
          <w:sz w:val="20"/>
        </w:rPr>
        <w:t>«</w:t>
      </w:r>
      <w:r w:rsidR="00A77010" w:rsidRPr="004E5A82">
        <w:rPr>
          <w:rFonts w:ascii="Sylfaen" w:hAnsi="Sylfaen" w:cs="Sylfaen"/>
          <w:sz w:val="20"/>
        </w:rPr>
        <w:t>Գազպրոմ</w:t>
      </w:r>
      <w:r w:rsidR="00A77010" w:rsidRPr="00105E45">
        <w:rPr>
          <w:rFonts w:ascii="Sylfaen" w:hAnsi="Sylfaen" w:cs="Sylfaen"/>
          <w:sz w:val="20"/>
        </w:rPr>
        <w:t xml:space="preserve"> </w:t>
      </w:r>
      <w:r w:rsidR="00A77010" w:rsidRPr="004E5A82">
        <w:rPr>
          <w:rFonts w:ascii="Sylfaen" w:hAnsi="Sylfaen" w:cs="Sylfaen"/>
          <w:sz w:val="20"/>
        </w:rPr>
        <w:t>Արմենիա</w:t>
      </w:r>
      <w:r w:rsidR="00A77010" w:rsidRPr="00105E45">
        <w:rPr>
          <w:rFonts w:ascii="Sylfaen" w:hAnsi="Sylfaen" w:cs="Sylfaen"/>
          <w:sz w:val="20"/>
        </w:rPr>
        <w:t xml:space="preserve"> </w:t>
      </w:r>
      <w:proofErr w:type="gramStart"/>
      <w:r w:rsidR="00A77010" w:rsidRPr="00105E45">
        <w:rPr>
          <w:rFonts w:ascii="Sylfaen" w:hAnsi="Sylfaen" w:cs="Sylfaen"/>
          <w:sz w:val="20"/>
        </w:rPr>
        <w:t xml:space="preserve">»  </w:t>
      </w:r>
      <w:r w:rsidR="00A77010" w:rsidRPr="004E5A82">
        <w:rPr>
          <w:rFonts w:ascii="Sylfaen" w:hAnsi="Sylfaen" w:cs="Sylfaen"/>
          <w:sz w:val="20"/>
        </w:rPr>
        <w:t>ՓԲԸ</w:t>
      </w:r>
      <w:proofErr w:type="gramEnd"/>
      <w:r w:rsidR="00A77010" w:rsidRPr="00105E45">
        <w:rPr>
          <w:rFonts w:ascii="Sylfaen" w:hAnsi="Sylfaen" w:cs="Sylfaen"/>
          <w:sz w:val="20"/>
        </w:rPr>
        <w:t>-</w:t>
      </w:r>
      <w:r w:rsidR="00A77010" w:rsidRPr="004E5A82">
        <w:rPr>
          <w:rFonts w:ascii="Sylfaen" w:hAnsi="Sylfaen" w:cs="Sylfaen"/>
          <w:sz w:val="20"/>
        </w:rPr>
        <w:t>ի</w:t>
      </w:r>
      <w:r w:rsidR="00A77010" w:rsidRPr="00105E45">
        <w:rPr>
          <w:rFonts w:ascii="Sylfaen" w:hAnsi="Sylfaen" w:cs="Sylfaen"/>
          <w:sz w:val="20"/>
        </w:rPr>
        <w:t xml:space="preserve">  </w:t>
      </w:r>
      <w:r w:rsidR="00A77010" w:rsidRPr="004E5A82">
        <w:rPr>
          <w:rFonts w:ascii="Sylfaen" w:hAnsi="Sylfaen" w:cs="Sylfaen"/>
          <w:sz w:val="20"/>
        </w:rPr>
        <w:t>կարիքների</w:t>
      </w:r>
      <w:r w:rsidR="00A77010" w:rsidRPr="00105E45">
        <w:rPr>
          <w:rFonts w:ascii="Sylfaen" w:hAnsi="Sylfaen" w:cs="Sylfaen"/>
          <w:sz w:val="20"/>
        </w:rPr>
        <w:t xml:space="preserve"> </w:t>
      </w:r>
      <w:r w:rsidR="00A77010" w:rsidRPr="004E5A82">
        <w:rPr>
          <w:rFonts w:ascii="Sylfaen" w:hAnsi="Sylfaen" w:cs="Sylfaen"/>
          <w:sz w:val="20"/>
        </w:rPr>
        <w:t>համար</w:t>
      </w:r>
      <w:r w:rsidR="00A77010" w:rsidRPr="00105E45">
        <w:rPr>
          <w:rFonts w:ascii="Sylfaen" w:hAnsi="Sylfaen" w:cs="Sylfaen"/>
          <w:sz w:val="20"/>
        </w:rPr>
        <w:t xml:space="preserve">` </w:t>
      </w:r>
      <w:r w:rsidR="00E8528B" w:rsidRPr="004E5A82">
        <w:rPr>
          <w:rFonts w:ascii="Sylfaen" w:hAnsi="Sylfaen" w:cs="Sylfaen"/>
          <w:sz w:val="20"/>
        </w:rPr>
        <w:t>է</w:t>
      </w:r>
      <w:r w:rsidR="00E8528B" w:rsidRPr="00105E45">
        <w:rPr>
          <w:rFonts w:ascii="Sylfaen" w:hAnsi="Sylfaen" w:cs="Sylfaen"/>
          <w:sz w:val="20"/>
        </w:rPr>
        <w:t xml:space="preserve"> </w:t>
      </w:r>
      <w:r w:rsidR="00AB496A" w:rsidRPr="00BF0C68">
        <w:rPr>
          <w:rFonts w:ascii="Sylfaen" w:hAnsi="Sylfaen" w:cs="Sylfaen"/>
          <w:sz w:val="20"/>
        </w:rPr>
        <w:t>«</w:t>
      </w:r>
      <w:r w:rsidR="005D48F5" w:rsidRPr="005D48F5">
        <w:rPr>
          <w:rFonts w:ascii="Sylfaen" w:hAnsi="Sylfaen"/>
          <w:sz w:val="20"/>
        </w:rPr>
        <w:t>Կոտայքի մարզի գ. Աղավնաձոր -գ. Մեղրաձոր ԲԲՇ մ/ճ գազատարի վթարային հատվածների վերատեղադրում,մեկուսիչ ծածկույթի վերանորոգում</w:t>
      </w:r>
      <w:r w:rsidR="00AB496A" w:rsidRPr="00105E45">
        <w:rPr>
          <w:rFonts w:ascii="Sylfaen" w:hAnsi="Sylfaen" w:cs="Sylfaen"/>
          <w:sz w:val="20"/>
        </w:rPr>
        <w:t>»</w:t>
      </w:r>
      <w:r w:rsidRPr="00105E45">
        <w:rPr>
          <w:rFonts w:ascii="Sylfaen" w:hAnsi="Sylfaen" w:cs="Sylfaen"/>
          <w:sz w:val="20"/>
        </w:rPr>
        <w:t xml:space="preserve"> </w:t>
      </w:r>
      <w:r w:rsidRPr="004E5A82">
        <w:rPr>
          <w:rFonts w:ascii="Sylfaen" w:hAnsi="Sylfaen" w:cs="Sylfaen"/>
          <w:sz w:val="20"/>
        </w:rPr>
        <w:t xml:space="preserve"> </w:t>
      </w:r>
      <w:r w:rsidRPr="00105E45">
        <w:rPr>
          <w:rFonts w:ascii="Sylfaen" w:hAnsi="Sylfaen" w:cs="Sylfaen"/>
          <w:sz w:val="20"/>
        </w:rPr>
        <w:t>օբյեկտի շինարարական</w:t>
      </w:r>
      <w:r w:rsidRPr="004E5A82">
        <w:rPr>
          <w:rFonts w:ascii="Sylfaen" w:hAnsi="Sylfaen" w:cs="Sylfaen"/>
          <w:sz w:val="20"/>
        </w:rPr>
        <w:t xml:space="preserve"> </w:t>
      </w:r>
      <w:r w:rsidRPr="00105E45">
        <w:rPr>
          <w:rFonts w:ascii="Sylfaen" w:hAnsi="Sylfaen" w:cs="Sylfaen"/>
          <w:sz w:val="20"/>
        </w:rPr>
        <w:t xml:space="preserve">(շինհավաքակցման) աշխատանքների  ձեռքբերման նպատակով հայտարարված </w:t>
      </w:r>
      <w:r w:rsidRPr="004E5A82">
        <w:rPr>
          <w:rFonts w:ascii="Sylfaen" w:hAnsi="Sylfaen" w:cs="Sylfaen"/>
          <w:sz w:val="20"/>
        </w:rPr>
        <w:t>հայտարարված</w:t>
      </w:r>
      <w:r w:rsidRPr="00105E45">
        <w:rPr>
          <w:rFonts w:ascii="Sylfaen" w:hAnsi="Sylfaen" w:cs="Sylfaen"/>
          <w:sz w:val="20"/>
        </w:rPr>
        <w:t xml:space="preserve"> </w:t>
      </w:r>
      <w:r w:rsidRPr="004E5A82">
        <w:rPr>
          <w:rFonts w:ascii="Sylfaen" w:hAnsi="Sylfaen" w:cs="Sylfaen"/>
          <w:sz w:val="20"/>
        </w:rPr>
        <w:t>բաց</w:t>
      </w:r>
      <w:r w:rsidRPr="00105E45">
        <w:rPr>
          <w:rFonts w:ascii="Sylfaen" w:hAnsi="Sylfaen" w:cs="Sylfaen"/>
          <w:sz w:val="20"/>
        </w:rPr>
        <w:t xml:space="preserve"> </w:t>
      </w:r>
      <w:r w:rsidRPr="004E5A82">
        <w:rPr>
          <w:rFonts w:ascii="Sylfaen" w:hAnsi="Sylfaen" w:cs="Sylfaen"/>
          <w:sz w:val="20"/>
        </w:rPr>
        <w:t>առաջարկների</w:t>
      </w:r>
      <w:r w:rsidRPr="00105E45">
        <w:rPr>
          <w:rFonts w:ascii="Sylfaen" w:hAnsi="Sylfaen" w:cs="Sylfaen"/>
          <w:sz w:val="20"/>
        </w:rPr>
        <w:t xml:space="preserve"> </w:t>
      </w:r>
      <w:r w:rsidRPr="004E5A82">
        <w:rPr>
          <w:rFonts w:ascii="Sylfaen" w:hAnsi="Sylfaen" w:cs="Sylfaen"/>
          <w:sz w:val="20"/>
        </w:rPr>
        <w:t>հարցման</w:t>
      </w:r>
      <w:r w:rsidRPr="00105E45">
        <w:rPr>
          <w:rFonts w:ascii="Sylfaen" w:hAnsi="Sylfaen" w:cs="Sylfaen"/>
          <w:sz w:val="20"/>
        </w:rPr>
        <w:t xml:space="preserve"> </w:t>
      </w:r>
      <w:r w:rsidRPr="004E5A82">
        <w:rPr>
          <w:rFonts w:ascii="Sylfaen" w:hAnsi="Sylfaen" w:cs="Sylfaen"/>
          <w:sz w:val="20"/>
        </w:rPr>
        <w:t>փաստաթղթեր</w:t>
      </w:r>
    </w:p>
    <w:p w:rsidR="001859FF" w:rsidRPr="00105E45" w:rsidRDefault="001859FF" w:rsidP="001859FF">
      <w:pPr>
        <w:pStyle w:val="Heading5"/>
        <w:rPr>
          <w:rFonts w:ascii="Sylfaen" w:hAnsi="Sylfaen" w:cs="Sylfaen"/>
          <w:sz w:val="20"/>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proofErr w:type="gramStart"/>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proofErr w:type="gramEnd"/>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105E45">
        <w:rPr>
          <w:rFonts w:ascii="Sylfaen" w:hAnsi="Sylfaen" w:cs="Sylfaen"/>
          <w:sz w:val="18"/>
          <w:szCs w:val="18"/>
        </w:rPr>
        <w:t xml:space="preserve"> </w:t>
      </w:r>
      <w:r w:rsidR="00AB496A" w:rsidRPr="00105E45">
        <w:rPr>
          <w:rFonts w:ascii="Sylfaen" w:hAnsi="Sylfaen" w:cs="Sylfaen"/>
          <w:sz w:val="18"/>
          <w:szCs w:val="18"/>
        </w:rPr>
        <w:t>«</w:t>
      </w:r>
      <w:r w:rsidR="005D48F5">
        <w:rPr>
          <w:rFonts w:ascii="Sylfaen" w:hAnsi="Sylfaen"/>
          <w:sz w:val="18"/>
          <w:szCs w:val="18"/>
        </w:rPr>
        <w:t>Կոտայքի մարզի գ. Աղավնաձոր -գ. Մեղրաձոր ԲԲՇ մ/ճ գազատարի վթարային հատվածների վերատեղադրում,մեկուսիչ ծածկույթի վերանորոգում</w:t>
      </w:r>
      <w:r w:rsidR="00AB496A" w:rsidRPr="00105E45">
        <w:rPr>
          <w:rFonts w:ascii="Sylfaen" w:hAnsi="Sylfaen" w:cs="Sylfaen"/>
          <w:sz w:val="18"/>
          <w:szCs w:val="18"/>
        </w:rPr>
        <w:t>»</w:t>
      </w:r>
      <w:r w:rsidR="00BE6BCD" w:rsidRPr="00105E45">
        <w:rPr>
          <w:rFonts w:ascii="Sylfaen" w:hAnsi="Sylfaen" w:cs="Sylfaen"/>
          <w:sz w:val="18"/>
          <w:szCs w:val="18"/>
        </w:rPr>
        <w:t xml:space="preserve"> </w:t>
      </w:r>
      <w:r w:rsidR="00AA2A5B" w:rsidRPr="00105E45">
        <w:rPr>
          <w:rFonts w:ascii="Sylfaen" w:hAnsi="Sylfaen" w:cs="Sylfaen"/>
          <w:sz w:val="18"/>
          <w:szCs w:val="18"/>
        </w:rPr>
        <w:t xml:space="preserve"> </w:t>
      </w:r>
      <w:r w:rsidRPr="00EC76E9">
        <w:rPr>
          <w:rFonts w:ascii="Sylfaen" w:hAnsi="Sylfaen" w:cs="Sylfaen"/>
          <w:sz w:val="18"/>
          <w:szCs w:val="18"/>
        </w:rPr>
        <w:t>օբյեկտի</w:t>
      </w:r>
      <w:r w:rsidRPr="00105E45">
        <w:rPr>
          <w:rFonts w:ascii="Sylfaen" w:hAnsi="Sylfaen" w:cs="Sylfaen"/>
          <w:sz w:val="18"/>
          <w:szCs w:val="18"/>
        </w:rPr>
        <w:t xml:space="preserve"> </w:t>
      </w:r>
      <w:r w:rsidRPr="00EC76E9">
        <w:rPr>
          <w:rFonts w:ascii="Sylfaen" w:hAnsi="Sylfaen" w:cs="Sylfaen"/>
          <w:sz w:val="18"/>
          <w:szCs w:val="18"/>
        </w:rPr>
        <w:t>շինարարական</w:t>
      </w:r>
      <w:r w:rsidR="00BD4F4E">
        <w:rPr>
          <w:rFonts w:ascii="Sylfaen" w:hAnsi="Sylfaen" w:cs="Sylfaen"/>
          <w:sz w:val="18"/>
          <w:szCs w:val="18"/>
        </w:rPr>
        <w:t xml:space="preserve"> </w:t>
      </w:r>
      <w:r w:rsidRPr="00105E45">
        <w:rPr>
          <w:rFonts w:ascii="Sylfaen" w:hAnsi="Sylfaen" w:cs="Sylfaen"/>
          <w:sz w:val="18"/>
          <w:szCs w:val="18"/>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C32E56">
        <w:rPr>
          <w:rFonts w:ascii="Sylfaen" w:hAnsi="Sylfaen"/>
          <w:sz w:val="18"/>
          <w:szCs w:val="18"/>
          <w:lang w:val="af-ZA"/>
        </w:rPr>
        <w:t>№138GArm17_2.1_00_25.07.17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1185E">
        <w:rPr>
          <w:rFonts w:ascii="Sylfaen" w:hAnsi="Sylfaen" w:cs="Sylfaen"/>
          <w:sz w:val="18"/>
          <w:szCs w:val="18"/>
        </w:rPr>
        <w:t>06</w:t>
      </w:r>
      <w:r w:rsidRPr="008463B9">
        <w:rPr>
          <w:rFonts w:ascii="Sylfaen" w:hAnsi="Sylfaen" w:cs="Sylfaen"/>
          <w:sz w:val="18"/>
          <w:szCs w:val="18"/>
          <w:lang w:val="af-ZA"/>
        </w:rPr>
        <w:t>.</w:t>
      </w:r>
      <w:r w:rsidR="00D1185E">
        <w:rPr>
          <w:rFonts w:ascii="Sylfaen" w:hAnsi="Sylfaen" w:cs="Sylfaen"/>
          <w:sz w:val="18"/>
          <w:szCs w:val="18"/>
          <w:lang w:val="af-ZA"/>
        </w:rPr>
        <w:t>05</w:t>
      </w:r>
      <w:r w:rsidRPr="008463B9">
        <w:rPr>
          <w:rFonts w:ascii="Sylfaen" w:hAnsi="Sylfaen" w:cs="Sylfaen"/>
          <w:sz w:val="18"/>
          <w:szCs w:val="18"/>
          <w:lang w:val="af-ZA"/>
        </w:rPr>
        <w:t>.201</w:t>
      </w:r>
      <w:r w:rsidR="00D1185E">
        <w:rPr>
          <w:rFonts w:ascii="Sylfaen" w:hAnsi="Sylfaen" w:cs="Sylfaen"/>
          <w:sz w:val="18"/>
          <w:szCs w:val="18"/>
          <w:lang w:val="af-ZA"/>
        </w:rPr>
        <w:t>7</w:t>
      </w:r>
      <w:r w:rsidRPr="008463B9">
        <w:rPr>
          <w:rFonts w:ascii="Sylfaen" w:hAnsi="Sylfaen" w:cs="Sylfaen"/>
          <w:sz w:val="18"/>
          <w:szCs w:val="18"/>
          <w:lang w:val="af-ZA"/>
        </w:rPr>
        <w:t xml:space="preserve">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00D1185E">
        <w:rPr>
          <w:rFonts w:ascii="Sylfaen" w:hAnsi="Sylfaen" w:cs="Sylfaen"/>
          <w:sz w:val="18"/>
          <w:szCs w:val="18"/>
          <w:lang w:val="af-ZA"/>
        </w:rPr>
        <w:t>№48</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D1185E" w:rsidRDefault="00D1185E" w:rsidP="00D1185E">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D1185E" w:rsidRPr="008463B9" w:rsidRDefault="00D1185E" w:rsidP="00D1185E">
      <w:pPr>
        <w:ind w:firstLine="567"/>
        <w:jc w:val="center"/>
        <w:rPr>
          <w:rFonts w:ascii="Sylfaen" w:hAnsi="Sylfaen"/>
          <w:sz w:val="22"/>
          <w:szCs w:val="22"/>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5D48F5">
        <w:rPr>
          <w:rFonts w:ascii="Sylfaen" w:hAnsi="Sylfaen"/>
          <w:sz w:val="18"/>
          <w:szCs w:val="18"/>
        </w:rPr>
        <w:t>Կոտայքի մարզի գ. Աղավնաձոր -գ. Մեղրաձոր ԲԲՇ մ/ճ գազատարի վթարային հատվածների վերատեղադրում</w:t>
      </w:r>
      <w:proofErr w:type="gramStart"/>
      <w:r w:rsidR="005D48F5">
        <w:rPr>
          <w:rFonts w:ascii="Sylfaen" w:hAnsi="Sylfaen"/>
          <w:sz w:val="18"/>
          <w:szCs w:val="18"/>
        </w:rPr>
        <w:t>,մեկուսիչ</w:t>
      </w:r>
      <w:proofErr w:type="gramEnd"/>
      <w:r w:rsidR="005D48F5">
        <w:rPr>
          <w:rFonts w:ascii="Sylfaen" w:hAnsi="Sylfaen"/>
          <w:sz w:val="18"/>
          <w:szCs w:val="18"/>
        </w:rPr>
        <w:t xml:space="preserve"> ծածկույթի վերանորոգում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5D48F5">
        <w:rPr>
          <w:rFonts w:ascii="Sylfaen" w:hAnsi="Sylfaen"/>
          <w:sz w:val="18"/>
          <w:szCs w:val="18"/>
        </w:rPr>
        <w:t>Կոտայքի մարզի գ. Աղավնաձոր -գ. Մեղրաձոր ԲԲՇ մ/ճ գազատարի վթարային հատվածների վերատեղադրում,մեկուսիչ ծածկույթի վերանորոգում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A77010" w:rsidRPr="00067CD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105E45" w:rsidRDefault="00E26ABA" w:rsidP="00105E45">
            <w:pPr>
              <w:jc w:val="center"/>
              <w:rPr>
                <w:rFonts w:ascii="Sylfaen" w:hAnsi="Sylfaen"/>
                <w:b/>
                <w:i/>
                <w:sz w:val="18"/>
                <w:szCs w:val="18"/>
                <w:lang w:val="hy-AM"/>
              </w:rPr>
            </w:pPr>
            <w:r w:rsidRPr="00105E45">
              <w:rPr>
                <w:rFonts w:ascii="Sylfaen" w:hAnsi="Sylfaen"/>
                <w:b/>
                <w:sz w:val="18"/>
                <w:szCs w:val="18"/>
                <w:lang w:val="hy-AM"/>
              </w:rPr>
              <w:t xml:space="preserve"> </w:t>
            </w:r>
            <w:r w:rsidR="00AB496A" w:rsidRPr="00105E45">
              <w:rPr>
                <w:rFonts w:ascii="Sylfaen" w:hAnsi="Sylfaen" w:cs="Sylfaen"/>
                <w:b/>
                <w:sz w:val="18"/>
                <w:szCs w:val="18"/>
                <w:lang w:val="af-ZA"/>
              </w:rPr>
              <w:t xml:space="preserve"> «</w:t>
            </w:r>
            <w:r w:rsidR="005D48F5">
              <w:rPr>
                <w:rFonts w:ascii="Sylfaen" w:hAnsi="Sylfaen"/>
                <w:b/>
                <w:sz w:val="20"/>
                <w:szCs w:val="20"/>
              </w:rPr>
              <w:t>Կոտայքի մարզի գ. Աղավնաձոր -գ. Մեղրաձոր ԲԲՇ մ/ճ գազատարի վթարային հատվածների վերատեղադրում,մեկուսիչ ծածկույթի վերանորոգում</w:t>
            </w:r>
            <w:r w:rsidR="00AB496A" w:rsidRPr="00105E45">
              <w:rPr>
                <w:rFonts w:ascii="Sylfaen" w:hAnsi="Sylfaen"/>
                <w:b/>
                <w:sz w:val="18"/>
                <w:szCs w:val="18"/>
                <w:lang w:val="pt-BR"/>
              </w:rPr>
              <w:t>»</w:t>
            </w:r>
          </w:p>
        </w:tc>
        <w:tc>
          <w:tcPr>
            <w:tcW w:w="4111" w:type="dxa"/>
            <w:vAlign w:val="center"/>
          </w:tcPr>
          <w:p w:rsidR="00E406CB" w:rsidRPr="004E5A82" w:rsidRDefault="00BF0C68" w:rsidP="004E5A82">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D1185E" w:rsidRDefault="00D1185E" w:rsidP="00D1185E">
      <w:pPr>
        <w:ind w:firstLine="567"/>
        <w:rPr>
          <w:rFonts w:ascii="Sylfaen" w:hAnsi="Sylfaen" w:cs="Sylfaen"/>
          <w:b/>
          <w:i/>
          <w:sz w:val="18"/>
          <w:szCs w:val="18"/>
          <w:lang w:val="es-ES"/>
        </w:rPr>
      </w:pPr>
    </w:p>
    <w:p w:rsidR="00D1185E" w:rsidRPr="00EF0F8D" w:rsidRDefault="00D1185E" w:rsidP="00D1185E">
      <w:pPr>
        <w:ind w:firstLine="567"/>
        <w:rPr>
          <w:rFonts w:ascii="Sylfaen" w:hAnsi="Sylfaen" w:cs="Sylfaen"/>
          <w:b/>
          <w:i/>
          <w:sz w:val="18"/>
          <w:szCs w:val="18"/>
          <w:lang w:val="es-ES"/>
        </w:rPr>
      </w:pPr>
      <w:r w:rsidRPr="00EF0F8D">
        <w:rPr>
          <w:rFonts w:ascii="Sylfaen" w:hAnsi="Sylfaen" w:cs="Sylfaen"/>
          <w:b/>
          <w:i/>
          <w:sz w:val="18"/>
          <w:szCs w:val="18"/>
          <w:lang w:val="es-ES"/>
        </w:rPr>
        <w:t>Սույն բաց առաջարկների հարցման շրջանակներում</w:t>
      </w:r>
      <w:proofErr w:type="gramStart"/>
      <w:r w:rsidRPr="00EF0F8D">
        <w:rPr>
          <w:rFonts w:ascii="Sylfaen" w:hAnsi="Sylfaen" w:cs="Sylfaen"/>
          <w:b/>
          <w:i/>
          <w:sz w:val="18"/>
          <w:szCs w:val="18"/>
          <w:lang w:val="es-ES"/>
        </w:rPr>
        <w:t>,ընտրված</w:t>
      </w:r>
      <w:proofErr w:type="gramEnd"/>
      <w:r w:rsidRPr="00EF0F8D">
        <w:rPr>
          <w:rFonts w:ascii="Sylfaen" w:hAnsi="Sylfaen" w:cs="Sylfaen"/>
          <w:b/>
          <w:i/>
          <w:sz w:val="18"/>
          <w:szCs w:val="18"/>
          <w:lang w:val="es-ES"/>
        </w:rPr>
        <w:t xml:space="preserve"> մասնակցի առաջարկության հիման վրա,կհատկացվի կանխավճար՝ ներքոհիշյալ չափով և ժամկետներում՝</w:t>
      </w:r>
    </w:p>
    <w:p w:rsidR="00D1185E" w:rsidRDefault="00D1185E" w:rsidP="00D1185E">
      <w:pPr>
        <w:ind w:firstLine="567"/>
        <w:rPr>
          <w:rFonts w:ascii="Sylfaen" w:hAnsi="Sylfaen" w:cs="Sylfaen"/>
          <w:i/>
          <w:sz w:val="18"/>
          <w:szCs w:val="18"/>
          <w:lang w:val="es-ES"/>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D1185E" w:rsidRPr="00064B73" w:rsidTr="00A14CD0">
        <w:tc>
          <w:tcPr>
            <w:tcW w:w="6804" w:type="dxa"/>
            <w:gridSpan w:val="2"/>
          </w:tcPr>
          <w:p w:rsidR="00D1185E" w:rsidRPr="008463B9" w:rsidRDefault="00D1185E" w:rsidP="00A14CD0">
            <w:pPr>
              <w:pStyle w:val="BodyTextIndent2"/>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D1185E" w:rsidRPr="00064B73" w:rsidTr="00A14CD0">
        <w:tc>
          <w:tcPr>
            <w:tcW w:w="2693" w:type="dxa"/>
          </w:tcPr>
          <w:p w:rsidR="00D1185E" w:rsidRDefault="00D1185E" w:rsidP="00A14CD0">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rsidR="00D1185E" w:rsidRPr="008463B9" w:rsidRDefault="00D1185E" w:rsidP="00A14CD0">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rsidR="00D1185E" w:rsidRPr="008463B9" w:rsidRDefault="00D1185E" w:rsidP="00A14CD0">
            <w:pPr>
              <w:pStyle w:val="BodyTextIndent2"/>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D1185E" w:rsidRPr="008463B9" w:rsidTr="00A14CD0">
        <w:tc>
          <w:tcPr>
            <w:tcW w:w="2693" w:type="dxa"/>
            <w:shd w:val="clear" w:color="auto" w:fill="999999"/>
          </w:tcPr>
          <w:p w:rsidR="00D1185E" w:rsidRPr="008463B9" w:rsidRDefault="00D1185E" w:rsidP="00A14CD0">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D1185E" w:rsidRPr="008463B9" w:rsidRDefault="00D1185E" w:rsidP="00A14CD0">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D1185E" w:rsidRPr="00064B73" w:rsidTr="00A14CD0">
        <w:tc>
          <w:tcPr>
            <w:tcW w:w="2693" w:type="dxa"/>
            <w:vAlign w:val="center"/>
          </w:tcPr>
          <w:p w:rsidR="00D1185E" w:rsidRPr="00105E45" w:rsidRDefault="00D1185E" w:rsidP="00A14CD0">
            <w:pPr>
              <w:jc w:val="center"/>
              <w:rPr>
                <w:rFonts w:ascii="Sylfaen" w:hAnsi="Sylfaen"/>
                <w:b/>
                <w:i/>
                <w:sz w:val="18"/>
                <w:szCs w:val="18"/>
                <w:lang w:val="hy-AM"/>
              </w:rPr>
            </w:pPr>
          </w:p>
        </w:tc>
        <w:tc>
          <w:tcPr>
            <w:tcW w:w="4111" w:type="dxa"/>
            <w:vAlign w:val="center"/>
          </w:tcPr>
          <w:p w:rsidR="00D1185E" w:rsidRPr="00064B73" w:rsidRDefault="00D1185E" w:rsidP="00A14CD0">
            <w:pPr>
              <w:pStyle w:val="BodyTextIndent2"/>
              <w:ind w:firstLine="0"/>
              <w:jc w:val="center"/>
              <w:rPr>
                <w:rFonts w:ascii="Sylfaen" w:hAnsi="Sylfaen"/>
                <w:b/>
                <w:i/>
                <w:sz w:val="18"/>
                <w:szCs w:val="18"/>
                <w:vertAlign w:val="subscript"/>
                <w:lang w:val="hy-AM"/>
              </w:rPr>
            </w:pPr>
          </w:p>
        </w:tc>
      </w:tr>
    </w:tbl>
    <w:p w:rsidR="00D1185E" w:rsidRDefault="00D1185E" w:rsidP="00D1185E">
      <w:pPr>
        <w:ind w:firstLine="567"/>
        <w:rPr>
          <w:rFonts w:ascii="Sylfaen" w:hAnsi="Sylfaen" w:cs="Sylfaen"/>
          <w:b/>
          <w:i/>
          <w:sz w:val="18"/>
          <w:szCs w:val="18"/>
          <w:lang w:val="es-ES"/>
        </w:rPr>
      </w:pPr>
    </w:p>
    <w:p w:rsidR="00D1185E" w:rsidRPr="00EF0F8D" w:rsidRDefault="00D1185E" w:rsidP="00D1185E">
      <w:pPr>
        <w:ind w:firstLine="567"/>
        <w:rPr>
          <w:rFonts w:ascii="Sylfaen" w:hAnsi="Sylfaen" w:cs="Sylfaen"/>
          <w:b/>
          <w:i/>
          <w:sz w:val="18"/>
          <w:szCs w:val="18"/>
          <w:lang w:val="es-ES"/>
        </w:rPr>
      </w:pPr>
      <w:r w:rsidRPr="00EF0F8D">
        <w:rPr>
          <w:rFonts w:ascii="Sylfaen" w:hAnsi="Sylfaen" w:cs="Sylfaen"/>
          <w:b/>
          <w:i/>
          <w:sz w:val="18"/>
          <w:szCs w:val="18"/>
          <w:lang w:val="es-ES"/>
        </w:rPr>
        <w:lastRenderedPageBreak/>
        <w:t xml:space="preserve">Ընդ որում կանխավճարի </w:t>
      </w:r>
      <w:r>
        <w:rPr>
          <w:rFonts w:ascii="Sylfaen" w:hAnsi="Sylfaen" w:cs="Sylfaen"/>
          <w:b/>
          <w:i/>
          <w:sz w:val="18"/>
          <w:szCs w:val="18"/>
          <w:lang w:val="es-ES"/>
        </w:rPr>
        <w:t>հ</w:t>
      </w:r>
      <w:r w:rsidRPr="00EF0F8D">
        <w:rPr>
          <w:rFonts w:ascii="Sylfaen" w:hAnsi="Sylfaen" w:cs="Sylfaen"/>
          <w:b/>
          <w:i/>
          <w:sz w:val="18"/>
          <w:szCs w:val="18"/>
          <w:lang w:val="es-ES"/>
        </w:rPr>
        <w:t xml:space="preserve">ատկացումը ընտրված մասնակցին կտրամադրվի </w:t>
      </w:r>
      <w:r>
        <w:rPr>
          <w:rFonts w:ascii="Sylfaen" w:hAnsi="Sylfaen" w:cs="Sylfaen"/>
          <w:b/>
          <w:i/>
          <w:sz w:val="18"/>
          <w:szCs w:val="18"/>
          <w:lang w:val="es-ES"/>
        </w:rPr>
        <w:t xml:space="preserve">Պատվիրատուի համաձայնությամբ </w:t>
      </w:r>
      <w:r w:rsidRPr="00EF0F8D">
        <w:rPr>
          <w:rFonts w:ascii="Sylfaen" w:hAnsi="Sylfaen" w:cs="Sylfaen"/>
          <w:b/>
          <w:i/>
          <w:sz w:val="18"/>
          <w:szCs w:val="18"/>
          <w:lang w:val="es-ES"/>
        </w:rPr>
        <w:t>սույն հրավերի  պայմանագրի նախագծ</w:t>
      </w:r>
      <w:r>
        <w:rPr>
          <w:rFonts w:ascii="Sylfaen" w:hAnsi="Sylfaen" w:cs="Sylfaen"/>
          <w:b/>
          <w:i/>
          <w:sz w:val="18"/>
          <w:szCs w:val="18"/>
          <w:lang w:val="es-ES"/>
        </w:rPr>
        <w:t xml:space="preserve">ում  </w:t>
      </w:r>
      <w:r w:rsidRPr="00EF0F8D">
        <w:rPr>
          <w:rFonts w:ascii="Sylfaen" w:hAnsi="Sylfaen" w:cs="Sylfaen"/>
          <w:b/>
          <w:i/>
          <w:sz w:val="18"/>
          <w:szCs w:val="18"/>
          <w:lang w:val="es-ES"/>
        </w:rPr>
        <w:t>6.1  կետով սահմանված պայմաններով</w:t>
      </w:r>
      <w:proofErr w:type="gramStart"/>
      <w:r w:rsidRPr="00EF0F8D">
        <w:rPr>
          <w:rFonts w:ascii="Sylfaen" w:hAnsi="Sylfaen" w:cs="Sylfaen"/>
          <w:b/>
          <w:i/>
          <w:sz w:val="18"/>
          <w:szCs w:val="18"/>
          <w:lang w:val="es-ES"/>
        </w:rPr>
        <w:t>,իսկ</w:t>
      </w:r>
      <w:proofErr w:type="gramEnd"/>
      <w:r w:rsidRPr="00EF0F8D">
        <w:rPr>
          <w:rFonts w:ascii="Sylfaen" w:hAnsi="Sylfaen" w:cs="Sylfaen"/>
          <w:b/>
          <w:i/>
          <w:sz w:val="18"/>
          <w:szCs w:val="18"/>
          <w:lang w:val="es-ES"/>
        </w:rPr>
        <w:t xml:space="preserve"> կանխավճարի մարումը կիրականացվի կնքվելիք պայմանագրով սահմանված կարգով:</w:t>
      </w:r>
    </w:p>
    <w:p w:rsidR="00D1185E" w:rsidRDefault="00D1185E" w:rsidP="00D1185E">
      <w:pPr>
        <w:ind w:firstLine="567"/>
        <w:rPr>
          <w:rFonts w:ascii="Sylfaen" w:hAnsi="Sylfaen" w:cs="Sylfaen"/>
          <w:i/>
          <w:sz w:val="18"/>
          <w:szCs w:val="18"/>
          <w:lang w:val="es-ES"/>
        </w:rPr>
      </w:pPr>
    </w:p>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D1185E">
        <w:rPr>
          <w:rFonts w:ascii="Sylfaen" w:hAnsi="Sylfaen"/>
          <w:sz w:val="18"/>
          <w:szCs w:val="18"/>
          <w:lang w:val="hy-AM"/>
        </w:rPr>
        <w:t xml:space="preserve"> </w:t>
      </w:r>
      <w:r w:rsidR="005D48F5">
        <w:rPr>
          <w:rFonts w:ascii="Sylfaen" w:hAnsi="Sylfaen"/>
          <w:sz w:val="18"/>
          <w:szCs w:val="18"/>
        </w:rPr>
        <w:t xml:space="preserve">մ/ճ գազատարերի վերատեղադրման </w:t>
      </w:r>
      <w:r w:rsidR="008E0F99" w:rsidRPr="00761F2D">
        <w:rPr>
          <w:rFonts w:ascii="Sylfaen" w:hAnsi="Sylfaen" w:cs="Sylfaen"/>
          <w:sz w:val="18"/>
          <w:szCs w:val="18"/>
          <w:lang w:val="hy-AM" w:eastAsia="ru-RU"/>
        </w:rPr>
        <w:t xml:space="preserve"> </w:t>
      </w:r>
      <w:r w:rsidR="00F03E1D" w:rsidRPr="008463B9">
        <w:rPr>
          <w:rFonts w:ascii="Sylfaen" w:hAnsi="Sylfaen"/>
          <w:sz w:val="18"/>
          <w:szCs w:val="18"/>
          <w:lang w:val="hy-AM"/>
        </w:rPr>
        <w:t>աշխատանքներ</w:t>
      </w:r>
      <w:r w:rsidR="008E0F99">
        <w:rPr>
          <w:rFonts w:ascii="Sylfaen" w:hAnsi="Sylfaen"/>
          <w:sz w:val="18"/>
          <w:szCs w:val="18"/>
        </w:rPr>
        <w:t>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xml:space="preserve">՝ </w:t>
      </w:r>
      <w:r w:rsidR="005D48F5">
        <w:rPr>
          <w:rFonts w:ascii="Sylfaen" w:hAnsi="Sylfaen"/>
          <w:sz w:val="18"/>
          <w:szCs w:val="18"/>
        </w:rPr>
        <w:t>համարվում մ/ճ գազատարերի վերատեղադրման  աշխատանքներ</w:t>
      </w:r>
      <w:r w:rsidR="008E0F99" w:rsidRPr="00761F2D">
        <w:rPr>
          <w:rFonts w:ascii="Sylfaen" w:hAnsi="Sylfaen" w:cs="Sylfaen"/>
          <w:sz w:val="18"/>
          <w:szCs w:val="18"/>
          <w:lang w:val="hy-AM" w:eastAsia="ru-RU"/>
        </w:rPr>
        <w:t>ի</w:t>
      </w:r>
      <w:r w:rsidR="008E0F99" w:rsidRPr="005171BA">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E490E" w:rsidRDefault="009E490E"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6B5838">
        <w:rPr>
          <w:rFonts w:ascii="Sylfaen" w:hAnsi="Sylfaen" w:cs="Arial Armenian"/>
          <w:b/>
          <w:sz w:val="18"/>
          <w:szCs w:val="18"/>
          <w:lang w:val="en-US" w:eastAsia="ru-RU"/>
        </w:rPr>
        <w:t xml:space="preserve">օգոստոսի </w:t>
      </w:r>
      <w:r w:rsidR="005D48F5">
        <w:rPr>
          <w:rFonts w:ascii="Sylfaen" w:hAnsi="Sylfaen" w:cs="Arial Armenian"/>
          <w:b/>
          <w:sz w:val="18"/>
          <w:szCs w:val="18"/>
          <w:lang w:val="en-US" w:eastAsia="ru-RU"/>
        </w:rPr>
        <w:t>4</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D1185E">
        <w:rPr>
          <w:rFonts w:ascii="Sylfaen" w:hAnsi="Sylfaen" w:cs="Arial Armenian"/>
          <w:sz w:val="18"/>
          <w:szCs w:val="18"/>
          <w:lang w:val="hy-AM" w:eastAsia="ru-RU"/>
        </w:rPr>
        <w:t xml:space="preserve">, </w:t>
      </w:r>
      <w:r w:rsidR="009824BC" w:rsidRPr="00D1185E">
        <w:rPr>
          <w:rFonts w:ascii="Sylfaen" w:hAnsi="Sylfaen" w:cs="Arial Armenian"/>
          <w:sz w:val="18"/>
          <w:szCs w:val="18"/>
          <w:lang w:val="hy-AM" w:eastAsia="ru-RU"/>
        </w:rPr>
        <w:t>ք</w:t>
      </w:r>
      <w:r w:rsidRPr="00D1185E">
        <w:rPr>
          <w:rFonts w:ascii="Sylfaen" w:hAnsi="Sylfaen" w:cs="Arial Armenian"/>
          <w:sz w:val="18"/>
          <w:szCs w:val="18"/>
          <w:lang w:val="hy-AM" w:eastAsia="ru-RU"/>
        </w:rPr>
        <w:t>.Երևան Թբիլիսյան 43  «</w:t>
      </w:r>
      <w:r w:rsidRPr="00D1185E">
        <w:rPr>
          <w:rFonts w:ascii="Sylfaen" w:hAnsi="Sylfaen" w:cs="Sylfaen"/>
          <w:sz w:val="18"/>
          <w:szCs w:val="18"/>
          <w:lang w:val="hy-AM"/>
        </w:rPr>
        <w:t>Գազպրոմ Արմենիա</w:t>
      </w:r>
      <w:r w:rsidRPr="00D1185E">
        <w:rPr>
          <w:rFonts w:ascii="Sylfaen" w:hAnsi="Sylfaen" w:cs="Arial Armenian"/>
          <w:sz w:val="18"/>
          <w:szCs w:val="18"/>
          <w:lang w:val="hy-AM" w:eastAsia="ru-RU"/>
        </w:rPr>
        <w:t xml:space="preserve">» ՓԲԸ  1 մասնաշենք 3-րդ հարկ ՄԳՆ և Ա </w:t>
      </w:r>
      <w:r w:rsidR="00517AEF" w:rsidRPr="00D1185E">
        <w:rPr>
          <w:rFonts w:ascii="Sylfaen" w:hAnsi="Sylfaen" w:cs="Arial Armenian"/>
          <w:sz w:val="18"/>
          <w:szCs w:val="18"/>
          <w:lang w:val="hy-AM" w:eastAsia="ru-RU"/>
        </w:rPr>
        <w:t>բաժին</w:t>
      </w:r>
      <w:r w:rsidRPr="00D1185E">
        <w:rPr>
          <w:rFonts w:ascii="Sylfaen" w:hAnsi="Sylfaen" w:cs="Arial Armenian"/>
          <w:sz w:val="18"/>
          <w:szCs w:val="18"/>
          <w:lang w:val="hy-AM" w:eastAsia="ru-RU"/>
        </w:rPr>
        <w:t>։</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BF2CCA">
        <w:rPr>
          <w:rFonts w:ascii="Sylfaen" w:hAnsi="Sylfaen" w:cs="Arial Armenian"/>
          <w:sz w:val="18"/>
          <w:szCs w:val="18"/>
          <w:lang w:val="en-US" w:eastAsia="ru-RU"/>
        </w:rPr>
        <w:t>Կարո Սանամյան</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341354">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ա. սույն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զ. Կանոնադրություն (առաջին </w:t>
      </w:r>
      <w:r w:rsidR="00BD4F4E">
        <w:rPr>
          <w:rFonts w:ascii="Sylfaen" w:hAnsi="Sylfaen" w:cs="Arial Armenian"/>
          <w:sz w:val="18"/>
          <w:szCs w:val="18"/>
          <w:lang w:val="en-US" w:eastAsia="ru-RU"/>
        </w:rPr>
        <w:t xml:space="preserve">երկու </w:t>
      </w:r>
      <w:r w:rsidRPr="009E490E">
        <w:rPr>
          <w:rFonts w:ascii="Sylfaen" w:hAnsi="Sylfaen" w:cs="Arial Armenian"/>
          <w:sz w:val="18"/>
          <w:szCs w:val="18"/>
          <w:lang w:val="hy-AM" w:eastAsia="ru-RU"/>
        </w:rPr>
        <w:t xml:space="preserve">և վերջին </w:t>
      </w:r>
      <w:r w:rsidR="00BD4F4E">
        <w:rPr>
          <w:rFonts w:ascii="Sylfaen" w:hAnsi="Sylfaen" w:cs="Arial Armenian"/>
          <w:sz w:val="18"/>
          <w:szCs w:val="18"/>
          <w:lang w:val="en-US" w:eastAsia="ru-RU"/>
        </w:rPr>
        <w:t xml:space="preserve">երկու </w:t>
      </w:r>
      <w:r w:rsidRPr="009E490E">
        <w:rPr>
          <w:rFonts w:ascii="Sylfaen" w:hAnsi="Sylfaen" w:cs="Arial Armenian"/>
          <w:sz w:val="18"/>
          <w:szCs w:val="18"/>
          <w:lang w:val="hy-AM" w:eastAsia="ru-RU"/>
        </w:rPr>
        <w:t xml:space="preserve">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Pr>
          <w:rFonts w:ascii="Sylfaen" w:hAnsi="Sylfaen" w:cs="Arial Armenian"/>
          <w:sz w:val="18"/>
          <w:szCs w:val="18"/>
          <w:lang w:val="en-US" w:eastAsia="ru-RU"/>
        </w:rPr>
        <w:t>Բ</w:t>
      </w:r>
      <w:r w:rsidRPr="009E490E">
        <w:rPr>
          <w:rFonts w:ascii="Sylfaen" w:hAnsi="Sylfaen" w:cs="Arial Armenian"/>
          <w:sz w:val="18"/>
          <w:szCs w:val="18"/>
          <w:lang w:val="hy-AM" w:eastAsia="ru-RU"/>
        </w:rPr>
        <w:t xml:space="preserve">աց առաջարկների հարցման </w:t>
      </w:r>
      <w:proofErr w:type="gramStart"/>
      <w:r w:rsidRPr="009E490E">
        <w:rPr>
          <w:rFonts w:ascii="Sylfaen" w:hAnsi="Sylfaen" w:cs="Arial Armenian"/>
          <w:sz w:val="18"/>
          <w:szCs w:val="18"/>
          <w:lang w:val="hy-AM" w:eastAsia="ru-RU"/>
        </w:rPr>
        <w:t>փաստաթղթերով  նախատեսված</w:t>
      </w:r>
      <w:proofErr w:type="gramEnd"/>
      <w:r w:rsidRPr="009E490E">
        <w:rPr>
          <w:rFonts w:ascii="Sylfaen" w:hAnsi="Sylfaen" w:cs="Arial Armenian"/>
          <w:sz w:val="18"/>
          <w:szCs w:val="18"/>
          <w:lang w:val="hy-AM" w:eastAsia="ru-RU"/>
        </w:rPr>
        <w:t xml:space="preserve"> այլ փաստաթղթեր (տեղեկություններ)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Վերը նշված փաստաթղթերից որևէ մեկը չներկայացնելու դեպքում հայտը մերժվում է ։</w:t>
      </w:r>
    </w:p>
    <w:p w:rsidR="00D22454" w:rsidRDefault="00D22454" w:rsidP="00A443B6">
      <w:pPr>
        <w:pStyle w:val="BodyTextIndent2"/>
        <w:spacing w:line="240" w:lineRule="auto"/>
        <w:ind w:firstLine="567"/>
        <w:jc w:val="center"/>
        <w:rPr>
          <w:rFonts w:ascii="Sylfaen" w:hAnsi="Sylfaen"/>
          <w:b/>
          <w:sz w:val="18"/>
          <w:szCs w:val="18"/>
        </w:rPr>
      </w:pPr>
    </w:p>
    <w:p w:rsidR="00A14CD0" w:rsidRDefault="00A14CD0" w:rsidP="00A443B6">
      <w:pPr>
        <w:pStyle w:val="BodyTextIndent2"/>
        <w:spacing w:line="240" w:lineRule="auto"/>
        <w:ind w:firstLine="567"/>
        <w:jc w:val="center"/>
        <w:rPr>
          <w:rFonts w:ascii="Sylfaen" w:hAnsi="Sylfaen"/>
          <w:b/>
          <w:sz w:val="18"/>
          <w:szCs w:val="18"/>
        </w:rPr>
      </w:pPr>
    </w:p>
    <w:p w:rsidR="00A14CD0" w:rsidRDefault="00A14CD0" w:rsidP="00A443B6">
      <w:pPr>
        <w:pStyle w:val="BodyTextIndent2"/>
        <w:spacing w:line="240" w:lineRule="auto"/>
        <w:ind w:firstLine="567"/>
        <w:jc w:val="center"/>
        <w:rPr>
          <w:rFonts w:ascii="Sylfaen" w:hAnsi="Sylfaen"/>
          <w:b/>
          <w:sz w:val="18"/>
          <w:szCs w:val="18"/>
        </w:rPr>
      </w:pPr>
    </w:p>
    <w:p w:rsidR="00A14CD0" w:rsidRDefault="00A14CD0" w:rsidP="00A443B6">
      <w:pPr>
        <w:pStyle w:val="BodyTextIndent2"/>
        <w:spacing w:line="240" w:lineRule="auto"/>
        <w:ind w:firstLine="567"/>
        <w:jc w:val="center"/>
        <w:rPr>
          <w:rFonts w:ascii="Sylfaen" w:hAnsi="Sylfaen"/>
          <w:b/>
          <w:sz w:val="18"/>
          <w:szCs w:val="18"/>
        </w:rPr>
      </w:pPr>
    </w:p>
    <w:p w:rsidR="00A14CD0" w:rsidRDefault="00A14CD0"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lastRenderedPageBreak/>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6C35A3" w:rsidRDefault="003238F2" w:rsidP="006C35A3">
      <w:pPr>
        <w:ind w:firstLine="567"/>
        <w:jc w:val="both"/>
        <w:rPr>
          <w:rFonts w:ascii="Sylfaen" w:hAnsi="Sylfaen" w:cs="Arial Armenian"/>
          <w:b/>
          <w:sz w:val="18"/>
          <w:szCs w:val="18"/>
          <w:lang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sidR="006C35A3">
        <w:rPr>
          <w:rFonts w:ascii="Sylfaen" w:hAnsi="Sylfaen" w:cs="Sylfaen"/>
          <w:b/>
          <w:sz w:val="18"/>
          <w:szCs w:val="18"/>
        </w:rPr>
        <w:t xml:space="preserve">  </w:t>
      </w:r>
      <w:r w:rsidR="006C35A3" w:rsidRPr="006C35A3">
        <w:rPr>
          <w:rFonts w:ascii="Sylfaen" w:hAnsi="Sylfaen" w:cs="Sylfaen"/>
          <w:b/>
          <w:sz w:val="18"/>
          <w:szCs w:val="18"/>
        </w:rPr>
        <w:t xml:space="preserve">յուրաքանչյուրը պետք է ունենա </w:t>
      </w:r>
      <w:r w:rsidR="006C35A3">
        <w:rPr>
          <w:rFonts w:ascii="Sylfaen" w:hAnsi="Sylfaen" w:cs="Sylfaen"/>
          <w:b/>
          <w:sz w:val="18"/>
          <w:szCs w:val="18"/>
        </w:rPr>
        <w:t xml:space="preserve"> </w:t>
      </w:r>
      <w:r w:rsidR="006C35A3" w:rsidRPr="006C35A3">
        <w:rPr>
          <w:rFonts w:ascii="Sylfaen" w:hAnsi="Sylfaen" w:cs="Sylfaen"/>
          <w:b/>
          <w:sz w:val="18"/>
          <w:szCs w:val="18"/>
        </w:rPr>
        <w:t xml:space="preserve">մասնագիտական փորձառություն  </w:t>
      </w:r>
      <w:r w:rsidR="006C35A3" w:rsidRPr="006C35A3">
        <w:rPr>
          <w:rFonts w:ascii="Sylfaen" w:hAnsi="Sylfaen" w:cs="Arial Armenian"/>
          <w:b/>
          <w:sz w:val="18"/>
          <w:szCs w:val="18"/>
          <w:lang w:eastAsia="ru-RU"/>
        </w:rPr>
        <w:t xml:space="preserve">և </w:t>
      </w:r>
      <w:r w:rsidR="006C35A3"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չափանիշի</w:t>
      </w:r>
      <w:r w:rsidR="005F361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w:t>
      </w:r>
      <w:r w:rsidR="005F3613">
        <w:rPr>
          <w:rFonts w:ascii="Sylfaen" w:hAnsi="Sylfaen" w:cs="Arial Armenian"/>
          <w:b/>
          <w:sz w:val="18"/>
          <w:szCs w:val="18"/>
          <w:lang w:eastAsia="ru-RU"/>
        </w:rPr>
        <w:t xml:space="preserve"> պետք  է </w:t>
      </w:r>
      <w:r w:rsidR="006C35A3" w:rsidRPr="006C35A3">
        <w:rPr>
          <w:rFonts w:ascii="Sylfaen" w:hAnsi="Sylfaen" w:cs="Arial Armenian"/>
          <w:b/>
          <w:sz w:val="18"/>
          <w:szCs w:val="18"/>
          <w:lang w:val="hy-AM" w:eastAsia="ru-RU"/>
        </w:rPr>
        <w:t xml:space="preserve"> </w:t>
      </w:r>
      <w:r w:rsid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Pr>
          <w:rFonts w:ascii="Sylfaen" w:hAnsi="Sylfaen" w:cs="Arial Armenian"/>
          <w:b/>
          <w:sz w:val="18"/>
          <w:szCs w:val="18"/>
          <w:lang w:eastAsia="ru-RU"/>
        </w:rPr>
        <w:t xml:space="preserve"> </w:t>
      </w:r>
      <w:r w:rsidR="006C35A3">
        <w:rPr>
          <w:rFonts w:ascii="Sylfaen" w:hAnsi="Sylfaen" w:cs="Arial Armenian"/>
          <w:b/>
          <w:sz w:val="18"/>
          <w:szCs w:val="18"/>
          <w:lang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Pr>
          <w:rFonts w:ascii="Sylfaen" w:hAnsi="Sylfaen" w:cs="Arial Armenian"/>
          <w:b/>
          <w:sz w:val="18"/>
          <w:szCs w:val="18"/>
        </w:rPr>
        <w:t xml:space="preserve"> </w:t>
      </w:r>
      <w:r w:rsidR="006C35A3" w:rsidRPr="006C35A3">
        <w:rPr>
          <w:rFonts w:ascii="Sylfaen" w:hAnsi="Sylfaen" w:cs="Arial Armenian"/>
          <w:b/>
          <w:sz w:val="18"/>
          <w:szCs w:val="18"/>
          <w:lang w:val="hy-AM"/>
        </w:rPr>
        <w:t xml:space="preserve">արժեքը </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պետք է պակաս </w:t>
      </w:r>
      <w:r w:rsidR="002B512F">
        <w:rPr>
          <w:rFonts w:ascii="Sylfaen" w:hAnsi="Sylfaen" w:cs="Arial Armenian"/>
          <w:b/>
          <w:sz w:val="18"/>
          <w:szCs w:val="18"/>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 </w:t>
      </w:r>
      <w:r w:rsidR="00865E78" w:rsidRPr="006C35A3">
        <w:rPr>
          <w:rFonts w:ascii="Sylfaen" w:hAnsi="Sylfaen" w:cs="Sylfaen"/>
          <w:b/>
          <w:sz w:val="18"/>
          <w:szCs w:val="18"/>
        </w:rPr>
        <w:t>(</w:t>
      </w:r>
      <w:r w:rsidR="00865E78" w:rsidRPr="006C35A3">
        <w:rPr>
          <w:rFonts w:ascii="Sylfaen" w:hAnsi="Sylfaen" w:cs="Sylfaen"/>
          <w:b/>
          <w:sz w:val="18"/>
          <w:szCs w:val="18"/>
          <w:lang w:val="ru-RU"/>
        </w:rPr>
        <w:t>կոնսորցիումով</w:t>
      </w:r>
      <w:r w:rsidR="00865E78" w:rsidRPr="006C35A3">
        <w:rPr>
          <w:rFonts w:ascii="Sylfaen" w:hAnsi="Sylfaen" w:cs="Sylfaen"/>
          <w:b/>
          <w:sz w:val="18"/>
          <w:szCs w:val="18"/>
        </w:rPr>
        <w:t xml:space="preserve">) </w:t>
      </w:r>
      <w:r w:rsidR="00865E78">
        <w:rPr>
          <w:rFonts w:ascii="Sylfaen" w:hAnsi="Sylfaen" w:cs="Sylfaen"/>
          <w:b/>
          <w:sz w:val="18"/>
          <w:szCs w:val="18"/>
        </w:rPr>
        <w:t xml:space="preserve"> ներկայացված  հայտով </w:t>
      </w:r>
      <w:r w:rsidR="006C35A3" w:rsidRPr="006C35A3">
        <w:rPr>
          <w:rFonts w:ascii="Sylfaen" w:hAnsi="Sylfaen" w:cs="Arial Armenian"/>
          <w:b/>
          <w:sz w:val="18"/>
          <w:szCs w:val="18"/>
          <w:lang w:val="hy-AM"/>
        </w:rPr>
        <w:t xml:space="preserve">առաջարկվող գնի </w:t>
      </w:r>
      <w:r w:rsidR="006C35A3">
        <w:rPr>
          <w:rFonts w:ascii="Sylfaen" w:hAnsi="Sylfaen" w:cs="Arial Armenian"/>
          <w:b/>
          <w:sz w:val="18"/>
          <w:szCs w:val="18"/>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 xml:space="preserve">ներկայացված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 xml:space="preserve">ի </w:t>
      </w:r>
      <w:r w:rsidR="006C35A3" w:rsidRPr="006C35A3">
        <w:rPr>
          <w:rFonts w:ascii="Sylfaen" w:hAnsi="Sylfaen" w:cs="Arial Armenian"/>
          <w:b/>
          <w:sz w:val="18"/>
          <w:szCs w:val="18"/>
          <w:lang w:val="hy-AM" w:eastAsia="ru-RU"/>
        </w:rPr>
        <w:t>կողմերի հաստատած` պայմանագրի սահմանված</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ժամկետում</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կամ տվյալ պայմանագրի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 xml:space="preserve">Հակառակ դեպքում </w:t>
      </w:r>
      <w:r w:rsidR="006C35A3" w:rsidRPr="006C35A3">
        <w:rPr>
          <w:rFonts w:ascii="Sylfaen" w:hAnsi="Sylfaen" w:cs="Sylfaen"/>
          <w:b/>
          <w:sz w:val="18"/>
          <w:szCs w:val="18"/>
          <w:lang w:val="ru-RU"/>
        </w:rPr>
        <w:t>համատեղ</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գործունեության</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կարգով</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կոնսորցիումով</w:t>
      </w:r>
      <w:r w:rsidR="006C35A3" w:rsidRPr="006C35A3">
        <w:rPr>
          <w:rFonts w:ascii="Sylfaen" w:hAnsi="Sylfaen" w:cs="Sylfaen"/>
          <w:b/>
          <w:sz w:val="18"/>
          <w:szCs w:val="18"/>
        </w:rPr>
        <w:t>) ներկայացված հայտը մերժվում է:</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proofErr w:type="gramStart"/>
      <w:r w:rsidRPr="006C35A3">
        <w:rPr>
          <w:rFonts w:ascii="Sylfaen" w:hAnsi="Sylfaen" w:cs="Sylfaen"/>
          <w:sz w:val="18"/>
          <w:szCs w:val="18"/>
          <w:lang w:val="ru-RU"/>
        </w:rPr>
        <w:t>հայտի</w:t>
      </w:r>
      <w:proofErr w:type="gramEnd"/>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lastRenderedPageBreak/>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E6186F" w:rsidRPr="00C33AE0">
        <w:rPr>
          <w:rFonts w:ascii="Sylfaen" w:hAnsi="Sylfaen" w:cs="Sylfaen"/>
          <w:b/>
          <w:sz w:val="18"/>
          <w:szCs w:val="18"/>
        </w:rPr>
        <w:t>:</w:t>
      </w:r>
      <w:r w:rsidR="00E6186F" w:rsidRPr="0089037A">
        <w:rPr>
          <w:rFonts w:ascii="Sylfaen" w:hAnsi="Sylfaen" w:cs="Sylfaen"/>
          <w:b/>
          <w:sz w:val="18"/>
          <w:szCs w:val="18"/>
          <w:lang w:val="ru-RU"/>
        </w:rPr>
        <w:t xml:space="preserve"> </w:t>
      </w:r>
      <w:r w:rsidR="00E6186F" w:rsidRPr="00C33AE0">
        <w:rPr>
          <w:rFonts w:ascii="Sylfaen" w:hAnsi="Sylfaen" w:cs="Sylfaen"/>
          <w:b/>
          <w:sz w:val="18"/>
          <w:szCs w:val="18"/>
          <w:lang w:val="ru-RU"/>
        </w:rPr>
        <w:t>Անգործության</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ժամկետը</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կիրառելի</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չէ</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եթե</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հայտ</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է</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ներկայացրել</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միայն</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մեկ</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Մասնակից</w:t>
      </w:r>
      <w:r w:rsidR="00E6186F" w:rsidRPr="00C33AE0">
        <w:rPr>
          <w:rFonts w:ascii="Sylfaen" w:hAnsi="Sylfaen" w:cs="Sylfaen"/>
          <w:b/>
          <w:sz w:val="18"/>
          <w:szCs w:val="18"/>
        </w:rPr>
        <w:t xml:space="preserve">, </w:t>
      </w:r>
      <w:r w:rsidR="00E6186F">
        <w:rPr>
          <w:rFonts w:ascii="Sylfaen" w:hAnsi="Sylfaen" w:cs="Sylfaen"/>
          <w:b/>
          <w:sz w:val="18"/>
          <w:szCs w:val="18"/>
          <w:lang w:val="en-US"/>
        </w:rPr>
        <w:t xml:space="preserve">բոլոր փաստաթղթերի համապատասխանության դեպքում </w:t>
      </w:r>
      <w:r w:rsidR="00E6186F" w:rsidRPr="00C33AE0">
        <w:rPr>
          <w:rFonts w:ascii="Sylfaen" w:hAnsi="Sylfaen" w:cs="Sylfaen"/>
          <w:b/>
          <w:sz w:val="18"/>
          <w:szCs w:val="18"/>
          <w:lang w:val="ru-RU"/>
        </w:rPr>
        <w:t>կնքվում</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է</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պայմանագիր</w:t>
      </w:r>
      <w:r w:rsidR="00E6186F">
        <w:rPr>
          <w:rFonts w:ascii="Sylfaen" w:hAnsi="Sylfaen" w:cs="Sylfaen"/>
          <w:b/>
          <w:sz w:val="18"/>
          <w:szCs w:val="18"/>
          <w:lang w:val="en-US"/>
        </w:rPr>
        <w:t xml:space="preserve"> տվյալ մասնակցի հետ</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9E490E" w:rsidRDefault="009E490E" w:rsidP="00A77010">
      <w:pPr>
        <w:jc w:val="center"/>
        <w:rPr>
          <w:rFonts w:ascii="Sylfaen" w:hAnsi="Sylfaen"/>
          <w:b/>
          <w:sz w:val="18"/>
          <w:szCs w:val="18"/>
          <w:lang w:val="af-ZA"/>
        </w:rPr>
      </w:pPr>
    </w:p>
    <w:p w:rsidR="009E490E" w:rsidRDefault="009E490E"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14CD0" w:rsidRDefault="00A14CD0"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5D48F5">
        <w:rPr>
          <w:rFonts w:ascii="Sylfaen" w:hAnsi="Sylfaen"/>
          <w:sz w:val="18"/>
          <w:szCs w:val="18"/>
        </w:rPr>
        <w:t>մ/ճ գազատարերի վերատեղադրման  աշխատանքներ</w:t>
      </w:r>
      <w:r w:rsidR="00341354">
        <w:rPr>
          <w:rFonts w:ascii="Sylfaen" w:hAnsi="Sylfaen"/>
          <w:sz w:val="18"/>
          <w:szCs w:val="18"/>
        </w:rPr>
        <w:t>ը</w:t>
      </w:r>
      <w:r w:rsidR="00341354" w:rsidRPr="008463B9">
        <w:rPr>
          <w:rFonts w:ascii="Sylfaen" w:hAnsi="Sylfaen" w:cs="Sylfaen"/>
          <w:sz w:val="18"/>
          <w:szCs w:val="18"/>
          <w:lang w:val="hy-AM"/>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firstRow="0" w:lastRow="0" w:firstColumn="0" w:lastColumn="0" w:noHBand="0" w:noVBand="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341354" w:rsidRDefault="00A77010" w:rsidP="004D3B9B">
            <w:pPr>
              <w:jc w:val="center"/>
              <w:rPr>
                <w:rFonts w:ascii="Sylfaen" w:hAnsi="Sylfaen" w:cs="Sylfaen"/>
                <w:sz w:val="18"/>
                <w:szCs w:val="18"/>
                <w:lang w:val="hy-AM"/>
              </w:rPr>
            </w:pPr>
          </w:p>
          <w:p w:rsidR="00A77010" w:rsidRPr="00341354" w:rsidRDefault="00A77010" w:rsidP="004D3B9B">
            <w:pPr>
              <w:jc w:val="center"/>
              <w:rPr>
                <w:rFonts w:ascii="Sylfaen" w:hAnsi="Sylfaen" w:cs="Sylfaen"/>
                <w:sz w:val="18"/>
                <w:szCs w:val="18"/>
                <w:lang w:val="hy-AM"/>
              </w:rPr>
            </w:pPr>
          </w:p>
          <w:p w:rsidR="00A77010" w:rsidRPr="00341354" w:rsidRDefault="00A77010" w:rsidP="004D3B9B">
            <w:pPr>
              <w:jc w:val="center"/>
              <w:rPr>
                <w:rFonts w:ascii="Sylfaen" w:hAnsi="Sylfaen" w:cs="Sylfaen"/>
                <w:sz w:val="18"/>
                <w:szCs w:val="18"/>
                <w:lang w:val="hy-AM"/>
              </w:rPr>
            </w:pPr>
            <w:r w:rsidRPr="00341354">
              <w:rPr>
                <w:rFonts w:ascii="Sylfaen" w:hAnsi="Sylfaen" w:cs="Sylfaen"/>
                <w:sz w:val="18"/>
                <w:szCs w:val="18"/>
                <w:lang w:val="hy-AM"/>
              </w:rPr>
              <w:t>Անվանումը</w:t>
            </w:r>
          </w:p>
        </w:tc>
        <w:tc>
          <w:tcPr>
            <w:tcW w:w="2358" w:type="dxa"/>
          </w:tcPr>
          <w:p w:rsidR="00A77010" w:rsidRPr="00341354" w:rsidRDefault="00A77010" w:rsidP="004D3B9B">
            <w:pPr>
              <w:jc w:val="center"/>
              <w:rPr>
                <w:rFonts w:ascii="Sylfaen" w:hAnsi="Sylfaen" w:cs="Sylfaen"/>
                <w:sz w:val="18"/>
                <w:szCs w:val="18"/>
                <w:lang w:val="hy-AM"/>
              </w:rPr>
            </w:pPr>
          </w:p>
          <w:p w:rsidR="00A77010" w:rsidRPr="00341354" w:rsidRDefault="00A77010" w:rsidP="004D3B9B">
            <w:pPr>
              <w:jc w:val="center"/>
              <w:rPr>
                <w:rFonts w:ascii="Sylfaen" w:hAnsi="Sylfaen" w:cs="Sylfaen"/>
                <w:sz w:val="18"/>
                <w:szCs w:val="18"/>
                <w:lang w:val="hy-AM"/>
              </w:rPr>
            </w:pPr>
            <w:r w:rsidRPr="00341354">
              <w:rPr>
                <w:rFonts w:ascii="Sylfaen" w:hAnsi="Sylfaen" w:cs="Sylfaen"/>
                <w:sz w:val="18"/>
                <w:szCs w:val="18"/>
                <w:lang w:val="hy-AM"/>
              </w:rPr>
              <w:t>Պահանջվող  հզորության մեքենամեխանիզմներ</w:t>
            </w:r>
          </w:p>
        </w:tc>
        <w:tc>
          <w:tcPr>
            <w:tcW w:w="1395" w:type="dxa"/>
          </w:tcPr>
          <w:p w:rsidR="00A77010" w:rsidRPr="00341354" w:rsidRDefault="00A77010" w:rsidP="004D3B9B">
            <w:pPr>
              <w:jc w:val="center"/>
              <w:rPr>
                <w:rFonts w:ascii="Sylfaen" w:hAnsi="Sylfaen" w:cs="Sylfaen"/>
                <w:sz w:val="18"/>
                <w:szCs w:val="18"/>
                <w:lang w:val="hy-AM"/>
              </w:rPr>
            </w:pPr>
          </w:p>
          <w:p w:rsidR="00A77010" w:rsidRPr="00341354" w:rsidRDefault="00A77010" w:rsidP="004D3B9B">
            <w:pPr>
              <w:jc w:val="center"/>
              <w:rPr>
                <w:rFonts w:ascii="Sylfaen" w:hAnsi="Sylfaen" w:cs="Sylfaen"/>
                <w:sz w:val="18"/>
                <w:szCs w:val="18"/>
                <w:lang w:val="hy-AM"/>
              </w:rPr>
            </w:pPr>
            <w:r w:rsidRPr="00341354">
              <w:rPr>
                <w:rFonts w:ascii="Sylfaen" w:hAnsi="Sylfaen" w:cs="Sylfaen"/>
                <w:sz w:val="18"/>
                <w:szCs w:val="18"/>
                <w:lang w:val="hy-AM"/>
              </w:rPr>
              <w:t>Պահաջվող քանակը</w:t>
            </w:r>
          </w:p>
          <w:p w:rsidR="00A77010" w:rsidRPr="00341354" w:rsidRDefault="00A77010" w:rsidP="004D3B9B">
            <w:pPr>
              <w:jc w:val="center"/>
              <w:rPr>
                <w:rFonts w:ascii="Sylfaen" w:hAnsi="Sylfaen" w:cs="Sylfaen"/>
                <w:sz w:val="18"/>
                <w:szCs w:val="18"/>
                <w:lang w:val="hy-AM"/>
              </w:rPr>
            </w:pPr>
          </w:p>
        </w:tc>
      </w:tr>
      <w:tr w:rsidR="00FB1CFF" w:rsidRPr="008463B9" w:rsidTr="00341354">
        <w:tblPrEx>
          <w:tblLook w:val="04A0" w:firstRow="1" w:lastRow="0" w:firstColumn="1" w:lastColumn="0" w:noHBand="0" w:noVBand="1"/>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Pr="00341354" w:rsidRDefault="00341354" w:rsidP="00BD3399">
            <w:pPr>
              <w:rPr>
                <w:rFonts w:ascii="Sylfaen" w:hAnsi="Sylfaen" w:cs="Sylfaen"/>
                <w:sz w:val="18"/>
                <w:szCs w:val="18"/>
              </w:rPr>
            </w:pPr>
            <w:r>
              <w:rPr>
                <w:rFonts w:ascii="Sylfaen" w:hAnsi="Sylfaen" w:cs="Sylfaen"/>
                <w:sz w:val="18"/>
                <w:szCs w:val="18"/>
              </w:rPr>
              <w:t>Զոդման սարք</w:t>
            </w:r>
            <w:r w:rsidR="00BF2CCA" w:rsidRPr="00341354">
              <w:rPr>
                <w:rFonts w:ascii="Sylfaen" w:hAnsi="Sylfaen" w:cs="Sylfaen"/>
                <w:sz w:val="18"/>
                <w:szCs w:val="18"/>
              </w:rPr>
              <w:t xml:space="preserve"> </w:t>
            </w:r>
          </w:p>
        </w:tc>
        <w:tc>
          <w:tcPr>
            <w:tcW w:w="2358" w:type="dxa"/>
            <w:vAlign w:val="center"/>
          </w:tcPr>
          <w:p w:rsidR="00FB1CFF" w:rsidRPr="00341354" w:rsidRDefault="00FB1CFF" w:rsidP="00C00C3C">
            <w:pPr>
              <w:jc w:val="center"/>
              <w:rPr>
                <w:rFonts w:ascii="Sylfaen" w:hAnsi="Sylfaen" w:cs="Sylfaen"/>
                <w:sz w:val="18"/>
                <w:szCs w:val="18"/>
              </w:rPr>
            </w:pPr>
          </w:p>
        </w:tc>
        <w:tc>
          <w:tcPr>
            <w:tcW w:w="1395" w:type="dxa"/>
            <w:shd w:val="clear" w:color="auto" w:fill="auto"/>
          </w:tcPr>
          <w:p w:rsidR="00FB1CFF" w:rsidRPr="00341354" w:rsidRDefault="006059DF" w:rsidP="004D3B9B">
            <w:pPr>
              <w:spacing w:after="200" w:line="276" w:lineRule="auto"/>
              <w:jc w:val="center"/>
              <w:rPr>
                <w:rFonts w:ascii="Sylfaen" w:hAnsi="Sylfaen" w:cs="Sylfaen"/>
                <w:sz w:val="18"/>
                <w:szCs w:val="18"/>
              </w:rPr>
            </w:pPr>
            <w:r>
              <w:rPr>
                <w:rFonts w:ascii="Sylfaen" w:hAnsi="Sylfaen" w:cs="Sylfaen"/>
                <w:sz w:val="18"/>
                <w:szCs w:val="18"/>
              </w:rPr>
              <w:t>3</w:t>
            </w:r>
          </w:p>
        </w:tc>
      </w:tr>
      <w:tr w:rsidR="00341354" w:rsidRPr="008463B9" w:rsidTr="006059DF">
        <w:tblPrEx>
          <w:tblLook w:val="04A0" w:firstRow="1" w:lastRow="0" w:firstColumn="1" w:lastColumn="0" w:noHBand="0" w:noVBand="1"/>
        </w:tblPrEx>
        <w:trPr>
          <w:trHeight w:val="577"/>
        </w:trPr>
        <w:tc>
          <w:tcPr>
            <w:tcW w:w="486" w:type="dxa"/>
            <w:shd w:val="clear" w:color="auto" w:fill="auto"/>
          </w:tcPr>
          <w:p w:rsidR="00341354" w:rsidRDefault="00341354" w:rsidP="004D3B9B">
            <w:pPr>
              <w:jc w:val="both"/>
              <w:rPr>
                <w:rFonts w:ascii="Sylfaen" w:hAnsi="Sylfaen" w:cs="Sylfaen"/>
                <w:sz w:val="18"/>
                <w:szCs w:val="18"/>
              </w:rPr>
            </w:pPr>
            <w:r>
              <w:rPr>
                <w:rFonts w:ascii="Sylfaen" w:hAnsi="Sylfaen" w:cs="Sylfaen"/>
                <w:sz w:val="18"/>
                <w:szCs w:val="18"/>
              </w:rPr>
              <w:t>2</w:t>
            </w:r>
          </w:p>
        </w:tc>
        <w:tc>
          <w:tcPr>
            <w:tcW w:w="2826" w:type="dxa"/>
          </w:tcPr>
          <w:p w:rsidR="00341354" w:rsidRPr="00341354" w:rsidRDefault="00341354" w:rsidP="00BD3399">
            <w:pPr>
              <w:rPr>
                <w:rFonts w:ascii="Sylfaen" w:hAnsi="Sylfaen" w:cs="Sylfaen"/>
                <w:sz w:val="18"/>
                <w:szCs w:val="18"/>
              </w:rPr>
            </w:pPr>
            <w:r>
              <w:rPr>
                <w:rFonts w:ascii="Sylfaen" w:hAnsi="Sylfaen" w:cs="Sylfaen"/>
                <w:sz w:val="18"/>
                <w:szCs w:val="18"/>
              </w:rPr>
              <w:t>Օդամղիչ/կոմպրեսոր/</w:t>
            </w:r>
          </w:p>
        </w:tc>
        <w:tc>
          <w:tcPr>
            <w:tcW w:w="2358" w:type="dxa"/>
            <w:vAlign w:val="center"/>
          </w:tcPr>
          <w:p w:rsidR="00341354" w:rsidRPr="006059DF" w:rsidRDefault="006059DF" w:rsidP="00C00C3C">
            <w:pPr>
              <w:jc w:val="center"/>
              <w:rPr>
                <w:rFonts w:ascii="Sylfaen" w:hAnsi="Sylfaen" w:cs="Sylfaen"/>
                <w:sz w:val="18"/>
                <w:szCs w:val="18"/>
              </w:rPr>
            </w:pPr>
            <w:r>
              <w:rPr>
                <w:rFonts w:ascii="Sylfaen" w:hAnsi="Sylfaen" w:cs="Sylfaen"/>
                <w:sz w:val="18"/>
                <w:szCs w:val="18"/>
              </w:rPr>
              <w:t>16մ</w:t>
            </w:r>
            <w:r w:rsidRPr="006059DF">
              <w:rPr>
                <w:rFonts w:ascii="Sylfaen" w:hAnsi="Sylfaen" w:cs="Sylfaen"/>
                <w:sz w:val="18"/>
                <w:szCs w:val="18"/>
                <w:vertAlign w:val="superscript"/>
              </w:rPr>
              <w:t>3</w:t>
            </w:r>
            <w:r>
              <w:rPr>
                <w:rFonts w:ascii="Sylfaen" w:hAnsi="Sylfaen" w:cs="Sylfaen"/>
                <w:sz w:val="18"/>
                <w:szCs w:val="18"/>
                <w:vertAlign w:val="superscript"/>
              </w:rPr>
              <w:t xml:space="preserve"> </w:t>
            </w:r>
            <w:r>
              <w:rPr>
                <w:rFonts w:ascii="Sylfaen" w:hAnsi="Sylfaen" w:cs="Sylfaen"/>
                <w:sz w:val="18"/>
                <w:szCs w:val="18"/>
              </w:rPr>
              <w:t>–րոպ. Կամ այլ հզորության</w:t>
            </w:r>
          </w:p>
        </w:tc>
        <w:tc>
          <w:tcPr>
            <w:tcW w:w="1395" w:type="dxa"/>
            <w:shd w:val="clear" w:color="auto" w:fill="auto"/>
          </w:tcPr>
          <w:p w:rsidR="00341354" w:rsidRPr="00341354" w:rsidRDefault="00341354"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6059DF" w:rsidRPr="008463B9" w:rsidTr="006059DF">
        <w:tblPrEx>
          <w:tblLook w:val="04A0" w:firstRow="1" w:lastRow="0" w:firstColumn="1" w:lastColumn="0" w:noHBand="0" w:noVBand="1"/>
        </w:tblPrEx>
        <w:trPr>
          <w:trHeight w:val="577"/>
        </w:trPr>
        <w:tc>
          <w:tcPr>
            <w:tcW w:w="486" w:type="dxa"/>
            <w:shd w:val="clear" w:color="auto" w:fill="auto"/>
          </w:tcPr>
          <w:p w:rsidR="006059DF" w:rsidRDefault="006059DF" w:rsidP="004D3B9B">
            <w:pPr>
              <w:jc w:val="both"/>
              <w:rPr>
                <w:rFonts w:ascii="Sylfaen" w:hAnsi="Sylfaen" w:cs="Sylfaen"/>
                <w:sz w:val="18"/>
                <w:szCs w:val="18"/>
              </w:rPr>
            </w:pPr>
            <w:r>
              <w:rPr>
                <w:rFonts w:ascii="Sylfaen" w:hAnsi="Sylfaen" w:cs="Sylfaen"/>
                <w:sz w:val="18"/>
                <w:szCs w:val="18"/>
              </w:rPr>
              <w:t>3</w:t>
            </w:r>
          </w:p>
        </w:tc>
        <w:tc>
          <w:tcPr>
            <w:tcW w:w="2826" w:type="dxa"/>
          </w:tcPr>
          <w:p w:rsidR="006059DF" w:rsidRDefault="006059DF" w:rsidP="00BD3399">
            <w:pPr>
              <w:rPr>
                <w:rFonts w:ascii="Sylfaen" w:hAnsi="Sylfaen" w:cs="Sylfaen"/>
                <w:sz w:val="18"/>
                <w:szCs w:val="18"/>
              </w:rPr>
            </w:pPr>
            <w:r>
              <w:rPr>
                <w:rFonts w:ascii="Sylfaen" w:hAnsi="Sylfaen" w:cs="Sylfaen"/>
                <w:sz w:val="18"/>
                <w:szCs w:val="18"/>
              </w:rPr>
              <w:t>Ավտոամբարձիչ</w:t>
            </w:r>
          </w:p>
        </w:tc>
        <w:tc>
          <w:tcPr>
            <w:tcW w:w="2358" w:type="dxa"/>
            <w:vAlign w:val="center"/>
          </w:tcPr>
          <w:p w:rsidR="006059DF" w:rsidRPr="00341354" w:rsidRDefault="006059DF" w:rsidP="00C00C3C">
            <w:pPr>
              <w:jc w:val="center"/>
              <w:rPr>
                <w:rFonts w:ascii="Sylfaen" w:hAnsi="Sylfaen" w:cs="Sylfaen"/>
                <w:sz w:val="18"/>
                <w:szCs w:val="18"/>
              </w:rPr>
            </w:pPr>
            <w:r>
              <w:rPr>
                <w:rFonts w:ascii="Sylfaen" w:hAnsi="Sylfaen" w:cs="Sylfaen"/>
                <w:sz w:val="18"/>
                <w:szCs w:val="18"/>
              </w:rPr>
              <w:t>5.0տ</w:t>
            </w:r>
          </w:p>
        </w:tc>
        <w:tc>
          <w:tcPr>
            <w:tcW w:w="1395" w:type="dxa"/>
            <w:shd w:val="clear" w:color="auto" w:fill="auto"/>
          </w:tcPr>
          <w:p w:rsidR="006059DF" w:rsidRDefault="006059D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6059DF" w:rsidRPr="008463B9" w:rsidTr="006059DF">
        <w:tblPrEx>
          <w:tblLook w:val="04A0" w:firstRow="1" w:lastRow="0" w:firstColumn="1" w:lastColumn="0" w:noHBand="0" w:noVBand="1"/>
        </w:tblPrEx>
        <w:trPr>
          <w:trHeight w:val="577"/>
        </w:trPr>
        <w:tc>
          <w:tcPr>
            <w:tcW w:w="486" w:type="dxa"/>
            <w:shd w:val="clear" w:color="auto" w:fill="auto"/>
          </w:tcPr>
          <w:p w:rsidR="006059DF" w:rsidRDefault="006059DF" w:rsidP="004D3B9B">
            <w:pPr>
              <w:jc w:val="both"/>
              <w:rPr>
                <w:rFonts w:ascii="Sylfaen" w:hAnsi="Sylfaen" w:cs="Sylfaen"/>
                <w:sz w:val="18"/>
                <w:szCs w:val="18"/>
              </w:rPr>
            </w:pPr>
            <w:r>
              <w:rPr>
                <w:rFonts w:ascii="Sylfaen" w:hAnsi="Sylfaen" w:cs="Sylfaen"/>
                <w:sz w:val="18"/>
                <w:szCs w:val="18"/>
              </w:rPr>
              <w:t>4</w:t>
            </w:r>
          </w:p>
        </w:tc>
        <w:tc>
          <w:tcPr>
            <w:tcW w:w="2826" w:type="dxa"/>
          </w:tcPr>
          <w:p w:rsidR="006059DF" w:rsidRDefault="006059DF" w:rsidP="00BD3399">
            <w:pPr>
              <w:rPr>
                <w:rFonts w:ascii="Sylfaen" w:hAnsi="Sylfaen" w:cs="Sylfaen"/>
                <w:sz w:val="18"/>
                <w:szCs w:val="18"/>
              </w:rPr>
            </w:pPr>
            <w:r>
              <w:rPr>
                <w:rFonts w:ascii="Sylfaen" w:hAnsi="Sylfaen" w:cs="Sylfaen"/>
                <w:sz w:val="18"/>
                <w:szCs w:val="18"/>
              </w:rPr>
              <w:t>Էքսկավատոր &lt;ԲԱԼՈՌՈՒՍ&gt;</w:t>
            </w:r>
          </w:p>
        </w:tc>
        <w:tc>
          <w:tcPr>
            <w:tcW w:w="2358" w:type="dxa"/>
            <w:vAlign w:val="center"/>
          </w:tcPr>
          <w:p w:rsidR="006059DF" w:rsidRPr="00341354" w:rsidRDefault="006059DF" w:rsidP="00C00C3C">
            <w:pPr>
              <w:jc w:val="center"/>
              <w:rPr>
                <w:rFonts w:ascii="Sylfaen" w:hAnsi="Sylfaen" w:cs="Sylfaen"/>
                <w:sz w:val="18"/>
                <w:szCs w:val="18"/>
              </w:rPr>
            </w:pPr>
            <w:r>
              <w:rPr>
                <w:rFonts w:ascii="Sylfaen" w:hAnsi="Sylfaen" w:cs="Sylfaen"/>
                <w:sz w:val="18"/>
                <w:szCs w:val="18"/>
              </w:rPr>
              <w:t>0.25մ</w:t>
            </w:r>
            <w:r w:rsidRPr="006059DF">
              <w:rPr>
                <w:rFonts w:ascii="Sylfaen" w:hAnsi="Sylfaen" w:cs="Sylfaen"/>
                <w:sz w:val="18"/>
                <w:szCs w:val="18"/>
                <w:vertAlign w:val="superscript"/>
              </w:rPr>
              <w:t>3</w:t>
            </w:r>
          </w:p>
        </w:tc>
        <w:tc>
          <w:tcPr>
            <w:tcW w:w="1395" w:type="dxa"/>
            <w:shd w:val="clear" w:color="auto" w:fill="auto"/>
          </w:tcPr>
          <w:p w:rsidR="006059DF" w:rsidRDefault="006059D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6059DF" w:rsidRPr="008463B9" w:rsidTr="00EE1CB7">
        <w:tblPrEx>
          <w:tblLook w:val="04A0" w:firstRow="1" w:lastRow="0" w:firstColumn="1" w:lastColumn="0" w:noHBand="0" w:noVBand="1"/>
        </w:tblPrEx>
        <w:trPr>
          <w:trHeight w:val="577"/>
        </w:trPr>
        <w:tc>
          <w:tcPr>
            <w:tcW w:w="486" w:type="dxa"/>
            <w:shd w:val="clear" w:color="auto" w:fill="auto"/>
          </w:tcPr>
          <w:p w:rsidR="006059DF" w:rsidRDefault="006059DF" w:rsidP="004D3B9B">
            <w:pPr>
              <w:jc w:val="both"/>
              <w:rPr>
                <w:rFonts w:ascii="Sylfaen" w:hAnsi="Sylfaen" w:cs="Sylfaen"/>
                <w:sz w:val="18"/>
                <w:szCs w:val="18"/>
              </w:rPr>
            </w:pPr>
            <w:r>
              <w:rPr>
                <w:rFonts w:ascii="Sylfaen" w:hAnsi="Sylfaen" w:cs="Sylfaen"/>
                <w:sz w:val="18"/>
                <w:szCs w:val="18"/>
              </w:rPr>
              <w:t>5</w:t>
            </w:r>
          </w:p>
        </w:tc>
        <w:tc>
          <w:tcPr>
            <w:tcW w:w="2826" w:type="dxa"/>
          </w:tcPr>
          <w:p w:rsidR="006059DF" w:rsidRDefault="006059DF" w:rsidP="00BD3399">
            <w:pPr>
              <w:rPr>
                <w:rFonts w:ascii="Sylfaen" w:hAnsi="Sylfaen" w:cs="Sylfaen"/>
                <w:sz w:val="18"/>
                <w:szCs w:val="18"/>
              </w:rPr>
            </w:pPr>
            <w:r>
              <w:rPr>
                <w:rFonts w:ascii="Sylfaen" w:hAnsi="Sylfaen" w:cs="Sylfaen"/>
                <w:sz w:val="18"/>
                <w:szCs w:val="18"/>
              </w:rPr>
              <w:t>Ինքնաթափ ավտոմեքենա</w:t>
            </w:r>
          </w:p>
        </w:tc>
        <w:tc>
          <w:tcPr>
            <w:tcW w:w="2358" w:type="dxa"/>
            <w:tcBorders>
              <w:bottom w:val="single" w:sz="4" w:space="0" w:color="auto"/>
            </w:tcBorders>
            <w:vAlign w:val="center"/>
          </w:tcPr>
          <w:p w:rsidR="006059DF" w:rsidRPr="00341354" w:rsidRDefault="006059DF" w:rsidP="00C00C3C">
            <w:pPr>
              <w:jc w:val="center"/>
              <w:rPr>
                <w:rFonts w:ascii="Sylfaen" w:hAnsi="Sylfaen" w:cs="Sylfaen"/>
                <w:sz w:val="18"/>
                <w:szCs w:val="18"/>
              </w:rPr>
            </w:pPr>
            <w:r>
              <w:rPr>
                <w:rFonts w:ascii="Sylfaen" w:hAnsi="Sylfaen" w:cs="Sylfaen"/>
                <w:sz w:val="18"/>
                <w:szCs w:val="18"/>
              </w:rPr>
              <w:t>5.0տ</w:t>
            </w:r>
          </w:p>
        </w:tc>
        <w:tc>
          <w:tcPr>
            <w:tcW w:w="1395" w:type="dxa"/>
            <w:tcBorders>
              <w:bottom w:val="single" w:sz="4" w:space="0" w:color="auto"/>
            </w:tcBorders>
            <w:shd w:val="clear" w:color="auto" w:fill="auto"/>
          </w:tcPr>
          <w:p w:rsidR="006059DF" w:rsidRDefault="006059DF"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firstRow="0" w:lastRow="0" w:firstColumn="0" w:lastColumn="0" w:noHBand="0" w:noVBand="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firstRow="1" w:lastRow="0" w:firstColumn="1" w:lastColumn="0" w:noHBand="0" w:noVBand="1"/>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F462CF" w:rsidRPr="00F462CF" w:rsidRDefault="00F462CF" w:rsidP="004D3B9B">
            <w:pPr>
              <w:spacing w:after="200" w:line="276" w:lineRule="auto"/>
              <w:jc w:val="center"/>
              <w:rPr>
                <w:rFonts w:ascii="Sylfaen" w:hAnsi="Sylfaen"/>
                <w:sz w:val="18"/>
                <w:szCs w:val="18"/>
              </w:rPr>
            </w:pPr>
            <w:r>
              <w:rPr>
                <w:rFonts w:ascii="Sylfaen" w:hAnsi="Sylfaen"/>
                <w:sz w:val="18"/>
                <w:szCs w:val="18"/>
              </w:rPr>
              <w:t>Բարձ.կրթութ.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6059DF">
        <w:tblPrEx>
          <w:tblLook w:val="04A0" w:firstRow="1" w:lastRow="0" w:firstColumn="1" w:lastColumn="0" w:noHBand="0" w:noVBand="1"/>
        </w:tblPrEx>
        <w:trPr>
          <w:trHeight w:val="729"/>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6059DF" w:rsidRDefault="006059DF" w:rsidP="00A56B0E">
            <w:pPr>
              <w:jc w:val="center"/>
              <w:rPr>
                <w:rFonts w:ascii="Sylfaen" w:hAnsi="Sylfaen" w:cs="Sylfaen"/>
                <w:sz w:val="18"/>
                <w:szCs w:val="18"/>
              </w:rPr>
            </w:pPr>
          </w:p>
          <w:p w:rsidR="006059DF" w:rsidRDefault="006059DF" w:rsidP="00A56B0E">
            <w:pPr>
              <w:jc w:val="center"/>
              <w:rPr>
                <w:rFonts w:ascii="Sylfaen" w:hAnsi="Sylfaen" w:cs="Sylfaen"/>
                <w:sz w:val="18"/>
                <w:szCs w:val="18"/>
              </w:rPr>
            </w:pPr>
          </w:p>
          <w:p w:rsidR="00A77010" w:rsidRPr="00BF2CCA" w:rsidRDefault="00341354" w:rsidP="00A56B0E">
            <w:pPr>
              <w:jc w:val="center"/>
              <w:rPr>
                <w:rFonts w:ascii="Sylfaen" w:hAnsi="Sylfaen" w:cs="Sylfaen"/>
                <w:sz w:val="18"/>
                <w:szCs w:val="18"/>
              </w:rPr>
            </w:pPr>
            <w:r>
              <w:rPr>
                <w:rFonts w:ascii="Sylfaen" w:hAnsi="Sylfaen" w:cs="Sylfaen"/>
                <w:sz w:val="18"/>
                <w:szCs w:val="18"/>
              </w:rPr>
              <w:t>Զոդող</w:t>
            </w:r>
            <w:r w:rsidR="006059DF">
              <w:rPr>
                <w:rFonts w:ascii="Sylfaen" w:hAnsi="Sylfaen" w:cs="Sylfaen"/>
                <w:sz w:val="18"/>
                <w:szCs w:val="18"/>
              </w:rPr>
              <w:t>ներ</w:t>
            </w:r>
          </w:p>
        </w:tc>
        <w:tc>
          <w:tcPr>
            <w:tcW w:w="1310" w:type="dxa"/>
            <w:vAlign w:val="center"/>
          </w:tcPr>
          <w:p w:rsidR="00A77010" w:rsidRPr="005946ED" w:rsidRDefault="00341354" w:rsidP="00F462CF">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A77010" w:rsidRPr="006059DF" w:rsidRDefault="00A77010" w:rsidP="00CA2321">
            <w:pPr>
              <w:spacing w:after="200" w:line="276" w:lineRule="auto"/>
              <w:jc w:val="center"/>
              <w:rPr>
                <w:rFonts w:ascii="Sylfaen" w:hAnsi="Sylfaen"/>
                <w:sz w:val="18"/>
                <w:szCs w:val="18"/>
              </w:rPr>
            </w:pPr>
          </w:p>
        </w:tc>
        <w:tc>
          <w:tcPr>
            <w:tcW w:w="1772" w:type="dxa"/>
            <w:shd w:val="clear" w:color="auto" w:fill="auto"/>
          </w:tcPr>
          <w:p w:rsidR="00A77010" w:rsidRPr="006C6BDF" w:rsidRDefault="00A436C1" w:rsidP="00A145CE">
            <w:pPr>
              <w:spacing w:after="200" w:line="276" w:lineRule="auto"/>
              <w:jc w:val="center"/>
              <w:rPr>
                <w:rFonts w:ascii="Sylfaen" w:hAnsi="Sylfaen"/>
                <w:sz w:val="18"/>
                <w:szCs w:val="18"/>
                <w:lang w:val="ru-RU"/>
              </w:rPr>
            </w:pPr>
            <w:r>
              <w:rPr>
                <w:rFonts w:ascii="Sylfaen" w:hAnsi="Sylfaen"/>
                <w:sz w:val="18"/>
                <w:szCs w:val="18"/>
              </w:rPr>
              <w:t>Աշխատանքների կատարման վկայական</w:t>
            </w:r>
          </w:p>
        </w:tc>
        <w:tc>
          <w:tcPr>
            <w:tcW w:w="1563" w:type="dxa"/>
            <w:shd w:val="clear" w:color="auto" w:fill="auto"/>
          </w:tcPr>
          <w:p w:rsidR="00A77010" w:rsidRPr="008463B9" w:rsidRDefault="00A77010" w:rsidP="004D3B9B">
            <w:pPr>
              <w:spacing w:after="200" w:line="276" w:lineRule="auto"/>
              <w:rPr>
                <w:sz w:val="18"/>
                <w:szCs w:val="18"/>
              </w:rPr>
            </w:pPr>
          </w:p>
        </w:tc>
      </w:tr>
      <w:tr w:rsidR="00341354" w:rsidRPr="008463B9" w:rsidTr="00341354">
        <w:tblPrEx>
          <w:tblLook w:val="04A0" w:firstRow="1" w:lastRow="0" w:firstColumn="1" w:lastColumn="0" w:noHBand="0" w:noVBand="1"/>
        </w:tblPrEx>
        <w:trPr>
          <w:trHeight w:val="253"/>
        </w:trPr>
        <w:tc>
          <w:tcPr>
            <w:tcW w:w="484" w:type="dxa"/>
            <w:shd w:val="clear" w:color="auto" w:fill="auto"/>
          </w:tcPr>
          <w:p w:rsidR="00341354" w:rsidRDefault="00341354" w:rsidP="00A50C11">
            <w:pPr>
              <w:jc w:val="center"/>
              <w:rPr>
                <w:rFonts w:ascii="Sylfaen" w:hAnsi="Sylfaen" w:cs="Sylfaen"/>
                <w:sz w:val="18"/>
                <w:szCs w:val="18"/>
              </w:rPr>
            </w:pPr>
            <w:r>
              <w:rPr>
                <w:rFonts w:ascii="Sylfaen" w:hAnsi="Sylfaen" w:cs="Sylfaen"/>
                <w:sz w:val="18"/>
                <w:szCs w:val="18"/>
              </w:rPr>
              <w:t>3</w:t>
            </w:r>
          </w:p>
        </w:tc>
        <w:tc>
          <w:tcPr>
            <w:tcW w:w="3107" w:type="dxa"/>
          </w:tcPr>
          <w:p w:rsidR="00341354" w:rsidRPr="00BF2CCA" w:rsidRDefault="00341354" w:rsidP="00A56B0E">
            <w:pPr>
              <w:jc w:val="center"/>
              <w:rPr>
                <w:rFonts w:ascii="Sylfaen" w:hAnsi="Sylfaen" w:cs="Sylfaen"/>
                <w:sz w:val="18"/>
                <w:szCs w:val="18"/>
              </w:rPr>
            </w:pPr>
            <w:r>
              <w:rPr>
                <w:rFonts w:ascii="Sylfaen" w:hAnsi="Sylfaen" w:cs="Sylfaen"/>
                <w:sz w:val="18"/>
                <w:szCs w:val="18"/>
              </w:rPr>
              <w:t>Փականագործ</w:t>
            </w:r>
          </w:p>
        </w:tc>
        <w:tc>
          <w:tcPr>
            <w:tcW w:w="1310" w:type="dxa"/>
            <w:vAlign w:val="center"/>
          </w:tcPr>
          <w:p w:rsidR="00341354" w:rsidRDefault="006059DF" w:rsidP="00F462CF">
            <w:pPr>
              <w:jc w:val="center"/>
              <w:rPr>
                <w:rFonts w:ascii="Sylfaen" w:hAnsi="Sylfaen" w:cs="Sylfaen"/>
                <w:sz w:val="18"/>
                <w:szCs w:val="18"/>
              </w:rPr>
            </w:pPr>
            <w:r>
              <w:rPr>
                <w:rFonts w:ascii="Sylfaen" w:hAnsi="Sylfaen" w:cs="Sylfaen"/>
                <w:sz w:val="18"/>
                <w:szCs w:val="18"/>
              </w:rPr>
              <w:t>3</w:t>
            </w:r>
          </w:p>
        </w:tc>
        <w:tc>
          <w:tcPr>
            <w:tcW w:w="1618" w:type="dxa"/>
            <w:shd w:val="clear" w:color="auto" w:fill="auto"/>
          </w:tcPr>
          <w:p w:rsidR="00341354" w:rsidRPr="008463B9" w:rsidRDefault="00341354" w:rsidP="00CA2321">
            <w:pPr>
              <w:spacing w:after="200" w:line="276" w:lineRule="auto"/>
              <w:jc w:val="center"/>
              <w:rPr>
                <w:rFonts w:ascii="Sylfaen" w:hAnsi="Sylfaen"/>
                <w:sz w:val="18"/>
                <w:szCs w:val="18"/>
                <w:lang w:val="hy-AM"/>
              </w:rPr>
            </w:pPr>
          </w:p>
        </w:tc>
        <w:tc>
          <w:tcPr>
            <w:tcW w:w="1772" w:type="dxa"/>
            <w:shd w:val="clear" w:color="auto" w:fill="auto"/>
          </w:tcPr>
          <w:p w:rsidR="00341354" w:rsidRPr="006C6BDF" w:rsidRDefault="00341354" w:rsidP="00A145CE">
            <w:pPr>
              <w:spacing w:after="200" w:line="276" w:lineRule="auto"/>
              <w:jc w:val="center"/>
              <w:rPr>
                <w:rFonts w:ascii="Sylfaen" w:hAnsi="Sylfaen"/>
                <w:sz w:val="18"/>
                <w:szCs w:val="18"/>
                <w:lang w:val="ru-RU"/>
              </w:rPr>
            </w:pPr>
          </w:p>
        </w:tc>
        <w:tc>
          <w:tcPr>
            <w:tcW w:w="1563" w:type="dxa"/>
            <w:shd w:val="clear" w:color="auto" w:fill="auto"/>
          </w:tcPr>
          <w:p w:rsidR="00341354" w:rsidRPr="008463B9" w:rsidRDefault="00341354" w:rsidP="004D3B9B">
            <w:pPr>
              <w:spacing w:after="200" w:line="276" w:lineRule="auto"/>
              <w:rPr>
                <w:sz w:val="18"/>
                <w:szCs w:val="18"/>
              </w:rPr>
            </w:pPr>
          </w:p>
        </w:tc>
      </w:tr>
      <w:tr w:rsidR="00341354" w:rsidRPr="008463B9" w:rsidTr="00341354">
        <w:tblPrEx>
          <w:tblLook w:val="04A0" w:firstRow="1" w:lastRow="0" w:firstColumn="1" w:lastColumn="0" w:noHBand="0" w:noVBand="1"/>
        </w:tblPrEx>
        <w:trPr>
          <w:trHeight w:val="253"/>
        </w:trPr>
        <w:tc>
          <w:tcPr>
            <w:tcW w:w="484" w:type="dxa"/>
            <w:shd w:val="clear" w:color="auto" w:fill="auto"/>
          </w:tcPr>
          <w:p w:rsidR="00341354" w:rsidRDefault="00341354" w:rsidP="00A50C11">
            <w:pPr>
              <w:jc w:val="center"/>
              <w:rPr>
                <w:rFonts w:ascii="Sylfaen" w:hAnsi="Sylfaen" w:cs="Sylfaen"/>
                <w:sz w:val="18"/>
                <w:szCs w:val="18"/>
              </w:rPr>
            </w:pPr>
            <w:r>
              <w:rPr>
                <w:rFonts w:ascii="Sylfaen" w:hAnsi="Sylfaen" w:cs="Sylfaen"/>
                <w:sz w:val="18"/>
                <w:szCs w:val="18"/>
              </w:rPr>
              <w:t>4</w:t>
            </w:r>
          </w:p>
        </w:tc>
        <w:tc>
          <w:tcPr>
            <w:tcW w:w="3107" w:type="dxa"/>
          </w:tcPr>
          <w:p w:rsidR="00341354" w:rsidRPr="00BF2CCA" w:rsidRDefault="00341354" w:rsidP="00A56B0E">
            <w:pPr>
              <w:jc w:val="center"/>
              <w:rPr>
                <w:rFonts w:ascii="Sylfaen" w:hAnsi="Sylfaen" w:cs="Sylfaen"/>
                <w:sz w:val="18"/>
                <w:szCs w:val="18"/>
              </w:rPr>
            </w:pPr>
            <w:r>
              <w:rPr>
                <w:rFonts w:ascii="Sylfaen" w:hAnsi="Sylfaen" w:cs="Sylfaen"/>
                <w:sz w:val="18"/>
                <w:szCs w:val="18"/>
              </w:rPr>
              <w:t>Բանվոր</w:t>
            </w:r>
          </w:p>
        </w:tc>
        <w:tc>
          <w:tcPr>
            <w:tcW w:w="1310" w:type="dxa"/>
            <w:vAlign w:val="center"/>
          </w:tcPr>
          <w:p w:rsidR="00341354" w:rsidRDefault="006059DF" w:rsidP="00F462CF">
            <w:pPr>
              <w:jc w:val="center"/>
              <w:rPr>
                <w:rFonts w:ascii="Sylfaen" w:hAnsi="Sylfaen" w:cs="Sylfaen"/>
                <w:sz w:val="18"/>
                <w:szCs w:val="18"/>
              </w:rPr>
            </w:pPr>
            <w:r>
              <w:rPr>
                <w:rFonts w:ascii="Sylfaen" w:hAnsi="Sylfaen" w:cs="Sylfaen"/>
                <w:sz w:val="18"/>
                <w:szCs w:val="18"/>
              </w:rPr>
              <w:t>10</w:t>
            </w:r>
          </w:p>
        </w:tc>
        <w:tc>
          <w:tcPr>
            <w:tcW w:w="1618" w:type="dxa"/>
            <w:shd w:val="clear" w:color="auto" w:fill="auto"/>
          </w:tcPr>
          <w:p w:rsidR="00341354" w:rsidRPr="008463B9" w:rsidRDefault="00341354" w:rsidP="00CA2321">
            <w:pPr>
              <w:spacing w:after="200" w:line="276" w:lineRule="auto"/>
              <w:jc w:val="center"/>
              <w:rPr>
                <w:rFonts w:ascii="Sylfaen" w:hAnsi="Sylfaen"/>
                <w:sz w:val="18"/>
                <w:szCs w:val="18"/>
                <w:lang w:val="hy-AM"/>
              </w:rPr>
            </w:pPr>
          </w:p>
        </w:tc>
        <w:tc>
          <w:tcPr>
            <w:tcW w:w="1772" w:type="dxa"/>
            <w:shd w:val="clear" w:color="auto" w:fill="auto"/>
          </w:tcPr>
          <w:p w:rsidR="00341354" w:rsidRPr="006C6BDF" w:rsidRDefault="00341354" w:rsidP="00A145CE">
            <w:pPr>
              <w:spacing w:after="200" w:line="276" w:lineRule="auto"/>
              <w:jc w:val="center"/>
              <w:rPr>
                <w:rFonts w:ascii="Sylfaen" w:hAnsi="Sylfaen"/>
                <w:sz w:val="18"/>
                <w:szCs w:val="18"/>
                <w:lang w:val="ru-RU"/>
              </w:rPr>
            </w:pPr>
          </w:p>
        </w:tc>
        <w:tc>
          <w:tcPr>
            <w:tcW w:w="1563" w:type="dxa"/>
            <w:shd w:val="clear" w:color="auto" w:fill="auto"/>
          </w:tcPr>
          <w:p w:rsidR="00341354" w:rsidRPr="008463B9" w:rsidRDefault="00341354" w:rsidP="004D3B9B">
            <w:pPr>
              <w:spacing w:after="200" w:line="276" w:lineRule="auto"/>
              <w:rPr>
                <w:sz w:val="18"/>
                <w:szCs w:val="18"/>
              </w:rPr>
            </w:pPr>
          </w:p>
        </w:tc>
      </w:tr>
      <w:tr w:rsidR="00341354" w:rsidRPr="008463B9" w:rsidTr="006059DF">
        <w:tblPrEx>
          <w:tblLook w:val="04A0" w:firstRow="1" w:lastRow="0" w:firstColumn="1" w:lastColumn="0" w:noHBand="0" w:noVBand="1"/>
        </w:tblPrEx>
        <w:trPr>
          <w:trHeight w:val="253"/>
        </w:trPr>
        <w:tc>
          <w:tcPr>
            <w:tcW w:w="484" w:type="dxa"/>
            <w:shd w:val="clear" w:color="auto" w:fill="auto"/>
          </w:tcPr>
          <w:p w:rsidR="00341354" w:rsidRDefault="00341354" w:rsidP="00A50C11">
            <w:pPr>
              <w:jc w:val="center"/>
              <w:rPr>
                <w:rFonts w:ascii="Sylfaen" w:hAnsi="Sylfaen" w:cs="Sylfaen"/>
                <w:sz w:val="18"/>
                <w:szCs w:val="18"/>
              </w:rPr>
            </w:pPr>
            <w:r>
              <w:rPr>
                <w:rFonts w:ascii="Sylfaen" w:hAnsi="Sylfaen" w:cs="Sylfaen"/>
                <w:sz w:val="18"/>
                <w:szCs w:val="18"/>
              </w:rPr>
              <w:t>5</w:t>
            </w:r>
          </w:p>
        </w:tc>
        <w:tc>
          <w:tcPr>
            <w:tcW w:w="3107" w:type="dxa"/>
          </w:tcPr>
          <w:p w:rsidR="00341354" w:rsidRPr="00BF2CCA" w:rsidRDefault="00341354" w:rsidP="00A56B0E">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341354" w:rsidRDefault="006059DF" w:rsidP="00F462CF">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341354" w:rsidRPr="006059DF" w:rsidRDefault="00341354" w:rsidP="00CA2321">
            <w:pPr>
              <w:spacing w:after="200" w:line="276" w:lineRule="auto"/>
              <w:jc w:val="center"/>
              <w:rPr>
                <w:rFonts w:ascii="Sylfaen" w:hAnsi="Sylfaen"/>
                <w:sz w:val="18"/>
                <w:szCs w:val="18"/>
              </w:rPr>
            </w:pPr>
          </w:p>
        </w:tc>
        <w:tc>
          <w:tcPr>
            <w:tcW w:w="1772" w:type="dxa"/>
            <w:shd w:val="clear" w:color="auto" w:fill="auto"/>
          </w:tcPr>
          <w:p w:rsidR="00341354" w:rsidRPr="006C6BDF" w:rsidRDefault="00A436C1" w:rsidP="00A145CE">
            <w:pPr>
              <w:spacing w:after="200" w:line="276" w:lineRule="auto"/>
              <w:jc w:val="center"/>
              <w:rPr>
                <w:rFonts w:ascii="Sylfaen" w:hAnsi="Sylfaen"/>
                <w:sz w:val="18"/>
                <w:szCs w:val="18"/>
                <w:lang w:val="ru-RU"/>
              </w:rPr>
            </w:pPr>
            <w:r>
              <w:rPr>
                <w:rFonts w:ascii="Sylfaen" w:hAnsi="Sylfaen"/>
                <w:sz w:val="18"/>
                <w:szCs w:val="18"/>
              </w:rPr>
              <w:t>վկայական</w:t>
            </w:r>
          </w:p>
        </w:tc>
        <w:tc>
          <w:tcPr>
            <w:tcW w:w="1563" w:type="dxa"/>
            <w:shd w:val="clear" w:color="auto" w:fill="auto"/>
          </w:tcPr>
          <w:p w:rsidR="00341354" w:rsidRPr="008463B9" w:rsidRDefault="00341354" w:rsidP="004D3B9B">
            <w:pPr>
              <w:spacing w:after="200" w:line="276" w:lineRule="auto"/>
              <w:rPr>
                <w:sz w:val="18"/>
                <w:szCs w:val="18"/>
              </w:rPr>
            </w:pPr>
          </w:p>
        </w:tc>
      </w:tr>
      <w:tr w:rsidR="006059DF" w:rsidRPr="008463B9" w:rsidTr="002A1590">
        <w:tblPrEx>
          <w:tblLook w:val="04A0" w:firstRow="1" w:lastRow="0" w:firstColumn="1" w:lastColumn="0" w:noHBand="0" w:noVBand="1"/>
        </w:tblPrEx>
        <w:trPr>
          <w:trHeight w:val="253"/>
        </w:trPr>
        <w:tc>
          <w:tcPr>
            <w:tcW w:w="484" w:type="dxa"/>
            <w:shd w:val="clear" w:color="auto" w:fill="auto"/>
          </w:tcPr>
          <w:p w:rsidR="006059DF" w:rsidRDefault="006059DF" w:rsidP="00A50C11">
            <w:pPr>
              <w:jc w:val="center"/>
              <w:rPr>
                <w:rFonts w:ascii="Sylfaen" w:hAnsi="Sylfaen" w:cs="Sylfaen"/>
                <w:sz w:val="18"/>
                <w:szCs w:val="18"/>
              </w:rPr>
            </w:pPr>
            <w:r>
              <w:rPr>
                <w:rFonts w:ascii="Sylfaen" w:hAnsi="Sylfaen" w:cs="Sylfaen"/>
                <w:sz w:val="18"/>
                <w:szCs w:val="18"/>
              </w:rPr>
              <w:t>6</w:t>
            </w:r>
          </w:p>
        </w:tc>
        <w:tc>
          <w:tcPr>
            <w:tcW w:w="3107" w:type="dxa"/>
          </w:tcPr>
          <w:p w:rsidR="006059DF" w:rsidRDefault="006059DF" w:rsidP="00A56B0E">
            <w:pPr>
              <w:jc w:val="center"/>
              <w:rPr>
                <w:rFonts w:ascii="Sylfaen" w:hAnsi="Sylfaen" w:cs="Sylfaen"/>
                <w:sz w:val="18"/>
                <w:szCs w:val="18"/>
              </w:rPr>
            </w:pPr>
            <w:r>
              <w:rPr>
                <w:rFonts w:ascii="Sylfaen" w:hAnsi="Sylfaen" w:cs="Sylfaen"/>
                <w:sz w:val="18"/>
                <w:szCs w:val="18"/>
              </w:rPr>
              <w:t>Վարորդներ</w:t>
            </w:r>
          </w:p>
        </w:tc>
        <w:tc>
          <w:tcPr>
            <w:tcW w:w="1310" w:type="dxa"/>
            <w:tcBorders>
              <w:bottom w:val="single" w:sz="4" w:space="0" w:color="auto"/>
            </w:tcBorders>
            <w:vAlign w:val="center"/>
          </w:tcPr>
          <w:p w:rsidR="006059DF" w:rsidRDefault="006059DF" w:rsidP="00F462CF">
            <w:pPr>
              <w:jc w:val="center"/>
              <w:rPr>
                <w:rFonts w:ascii="Sylfaen" w:hAnsi="Sylfaen" w:cs="Sylfaen"/>
                <w:sz w:val="18"/>
                <w:szCs w:val="18"/>
              </w:rPr>
            </w:pPr>
            <w:r>
              <w:rPr>
                <w:rFonts w:ascii="Sylfaen" w:hAnsi="Sylfaen" w:cs="Sylfaen"/>
                <w:sz w:val="18"/>
                <w:szCs w:val="18"/>
              </w:rPr>
              <w:t>2</w:t>
            </w:r>
          </w:p>
        </w:tc>
        <w:tc>
          <w:tcPr>
            <w:tcW w:w="1618" w:type="dxa"/>
            <w:tcBorders>
              <w:bottom w:val="single" w:sz="4" w:space="0" w:color="auto"/>
            </w:tcBorders>
            <w:shd w:val="clear" w:color="auto" w:fill="auto"/>
          </w:tcPr>
          <w:p w:rsidR="006059DF" w:rsidRPr="006059DF" w:rsidRDefault="006059DF" w:rsidP="00CA2321">
            <w:pPr>
              <w:spacing w:after="200" w:line="276" w:lineRule="auto"/>
              <w:jc w:val="center"/>
              <w:rPr>
                <w:rFonts w:ascii="Sylfaen" w:hAnsi="Sylfaen"/>
                <w:sz w:val="18"/>
                <w:szCs w:val="18"/>
              </w:rPr>
            </w:pPr>
          </w:p>
        </w:tc>
        <w:tc>
          <w:tcPr>
            <w:tcW w:w="1772" w:type="dxa"/>
            <w:shd w:val="clear" w:color="auto" w:fill="auto"/>
          </w:tcPr>
          <w:p w:rsidR="006059DF" w:rsidRPr="006C6BDF" w:rsidRDefault="00A436C1" w:rsidP="00A145CE">
            <w:pPr>
              <w:spacing w:after="200" w:line="276" w:lineRule="auto"/>
              <w:jc w:val="center"/>
              <w:rPr>
                <w:rFonts w:ascii="Sylfaen" w:hAnsi="Sylfaen"/>
                <w:sz w:val="18"/>
                <w:szCs w:val="18"/>
                <w:lang w:val="ru-RU"/>
              </w:rPr>
            </w:pPr>
            <w:r>
              <w:rPr>
                <w:rFonts w:ascii="Sylfaen" w:hAnsi="Sylfaen"/>
                <w:sz w:val="18"/>
                <w:szCs w:val="18"/>
              </w:rPr>
              <w:t>վկայական</w:t>
            </w:r>
          </w:p>
        </w:tc>
        <w:tc>
          <w:tcPr>
            <w:tcW w:w="1563" w:type="dxa"/>
            <w:shd w:val="clear" w:color="auto" w:fill="auto"/>
          </w:tcPr>
          <w:p w:rsidR="006059DF" w:rsidRPr="008463B9" w:rsidRDefault="006059DF"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5D48F5">
        <w:rPr>
          <w:rFonts w:ascii="Sylfaen" w:hAnsi="Sylfaen"/>
          <w:sz w:val="18"/>
          <w:szCs w:val="18"/>
        </w:rPr>
        <w:t>համարվում մ/ճ գազատարերի վերատեղադրման  աշխատանքներ</w:t>
      </w:r>
      <w:r w:rsidR="008E0F99" w:rsidRPr="00761F2D">
        <w:rPr>
          <w:rFonts w:ascii="Sylfaen" w:hAnsi="Sylfaen" w:cs="Sylfaen"/>
          <w:sz w:val="18"/>
          <w:szCs w:val="18"/>
          <w:lang w:val="hy-AM" w:eastAsia="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290EAF">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181116" w:rsidRPr="00541968" w:rsidRDefault="00181116"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C32E56">
        <w:rPr>
          <w:rFonts w:ascii="Sylfaen" w:hAnsi="Sylfaen" w:cs="Sylfaen"/>
          <w:b/>
          <w:sz w:val="18"/>
          <w:szCs w:val="18"/>
          <w:lang w:val="es-ES"/>
        </w:rPr>
        <w:t xml:space="preserve">10 </w:t>
      </w:r>
      <w:r w:rsidR="00A913F4" w:rsidRPr="00C32E56">
        <w:rPr>
          <w:rFonts w:ascii="Sylfaen" w:hAnsi="Sylfaen" w:cs="Sylfaen"/>
          <w:b/>
          <w:sz w:val="18"/>
          <w:szCs w:val="18"/>
          <w:lang w:val="ru-RU"/>
        </w:rPr>
        <w:t>տոկոսի</w:t>
      </w:r>
      <w:r w:rsidR="00A913F4" w:rsidRPr="00480D87">
        <w:rPr>
          <w:rFonts w:ascii="Sylfaen" w:hAnsi="Sylfaen" w:cs="Sylfaen"/>
          <w:b/>
          <w:sz w:val="18"/>
          <w:szCs w:val="18"/>
          <w:lang w:val="ru-RU"/>
        </w:rPr>
        <w:t>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lastRenderedPageBreak/>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14CD0" w:rsidRDefault="00A14CD0" w:rsidP="00BD3399">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DC3565"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DC3565" w:rsidRDefault="00DC3565" w:rsidP="008463B9">
      <w:pPr>
        <w:pStyle w:val="BodyTextIndent3"/>
        <w:ind w:firstLine="0"/>
        <w:rPr>
          <w:rFonts w:ascii="Sylfaen" w:hAnsi="Sylfaen"/>
          <w:b/>
          <w:i/>
          <w:sz w:val="18"/>
          <w:szCs w:val="18"/>
        </w:rPr>
      </w:pPr>
    </w:p>
    <w:p w:rsidR="00DC3565" w:rsidRDefault="00DC3565" w:rsidP="008463B9">
      <w:pPr>
        <w:pStyle w:val="BodyTextIndent3"/>
        <w:ind w:firstLine="0"/>
        <w:rPr>
          <w:rFonts w:ascii="Sylfaen" w:hAnsi="Sylfaen"/>
          <w:b/>
          <w:i/>
          <w:sz w:val="18"/>
          <w:szCs w:val="18"/>
        </w:rPr>
      </w:pPr>
    </w:p>
    <w:p w:rsidR="00DC3565" w:rsidRDefault="00DC3565" w:rsidP="008463B9">
      <w:pPr>
        <w:pStyle w:val="BodyTextIndent3"/>
        <w:ind w:firstLine="0"/>
        <w:rPr>
          <w:rFonts w:ascii="Sylfaen" w:hAnsi="Sylfaen"/>
          <w:b/>
          <w:i/>
          <w:sz w:val="18"/>
          <w:szCs w:val="18"/>
        </w:rPr>
      </w:pPr>
    </w:p>
    <w:p w:rsidR="00BD4F4E" w:rsidRDefault="00BD4F4E"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77010" w:rsidRPr="008463B9" w:rsidRDefault="008463B9" w:rsidP="00DC3565">
      <w:pPr>
        <w:pStyle w:val="BodyTextIndent3"/>
        <w:ind w:firstLine="0"/>
        <w:jc w:val="right"/>
        <w:rPr>
          <w:rFonts w:ascii="Sylfaen" w:hAnsi="Sylfaen" w:cs="Arial"/>
          <w:b/>
          <w:sz w:val="18"/>
          <w:szCs w:val="18"/>
          <w:lang w:val="es-ES"/>
        </w:rPr>
      </w:pPr>
      <w:r>
        <w:rPr>
          <w:rFonts w:ascii="Sylfaen" w:hAnsi="Sylfaen"/>
          <w:b/>
          <w:i/>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DC3565">
      <w:pPr>
        <w:pStyle w:val="Heading9"/>
        <w:jc w:val="right"/>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C32E56">
        <w:rPr>
          <w:rFonts w:ascii="Sylfaen" w:hAnsi="Sylfaen"/>
          <w:sz w:val="18"/>
          <w:szCs w:val="18"/>
          <w:lang w:val="af-ZA"/>
        </w:rPr>
        <w:t>№138GArm17_2.1_00_25.07.17</w:t>
      </w:r>
      <w:r w:rsidR="009E490E">
        <w:rPr>
          <w:rFonts w:ascii="Sylfaen" w:hAnsi="Sylfaen"/>
          <w:sz w:val="18"/>
          <w:szCs w:val="18"/>
          <w:lang w:val="af-ZA"/>
        </w:rPr>
        <w:t xml:space="preserve"> </w:t>
      </w:r>
      <w:r w:rsidR="001859FF">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DC3565">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DC3565">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DC3565">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C32E56">
        <w:rPr>
          <w:rFonts w:ascii="Sylfaen" w:hAnsi="Sylfaen"/>
          <w:b/>
          <w:sz w:val="16"/>
          <w:szCs w:val="16"/>
          <w:lang w:val="af-ZA"/>
        </w:rPr>
        <w:t>№138GArm17_2.1_00_25.07.17</w:t>
      </w:r>
      <w:r w:rsidR="009E490E">
        <w:rPr>
          <w:rFonts w:ascii="Sylfaen" w:hAnsi="Sylfaen"/>
          <w:b/>
          <w:sz w:val="16"/>
          <w:szCs w:val="16"/>
          <w:lang w:val="af-ZA"/>
        </w:rPr>
        <w:t xml:space="preserve"> </w:t>
      </w:r>
      <w:r w:rsidR="001859FF">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C32E56">
        <w:rPr>
          <w:rFonts w:ascii="Sylfaen" w:hAnsi="Sylfaen"/>
          <w:sz w:val="18"/>
          <w:szCs w:val="18"/>
          <w:lang w:val="af-ZA"/>
        </w:rPr>
        <w:t>№138GArm17_2.1_00_25.07.17</w:t>
      </w:r>
      <w:r w:rsidR="009E490E">
        <w:rPr>
          <w:rFonts w:ascii="Sylfaen" w:hAnsi="Sylfaen"/>
          <w:sz w:val="18"/>
          <w:szCs w:val="18"/>
          <w:lang w:val="af-ZA"/>
        </w:rPr>
        <w:t xml:space="preserve"> </w:t>
      </w:r>
      <w:r w:rsidR="001859FF">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C32E56">
        <w:rPr>
          <w:rFonts w:ascii="Sylfaen" w:hAnsi="Sylfaen"/>
          <w:sz w:val="18"/>
          <w:szCs w:val="18"/>
          <w:lang w:val="af-ZA"/>
        </w:rPr>
        <w:t>№138GArm17_2.1_00_25.07.17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C32E56">
        <w:rPr>
          <w:rFonts w:ascii="Sylfaen" w:hAnsi="Sylfaen"/>
          <w:sz w:val="18"/>
          <w:szCs w:val="18"/>
          <w:lang w:val="af-ZA"/>
        </w:rPr>
        <w:t>№138GArm17_2.1_00_25.07.17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290EAF" w:rsidP="004D3B9B">
            <w:pPr>
              <w:tabs>
                <w:tab w:val="left" w:pos="1248"/>
              </w:tabs>
              <w:spacing w:line="360" w:lineRule="auto"/>
              <w:jc w:val="both"/>
              <w:rPr>
                <w:rFonts w:ascii="Sylfaen" w:hAnsi="Sylfaen" w:cs="GHEA Grapalat"/>
                <w:sz w:val="18"/>
                <w:szCs w:val="18"/>
                <w:lang w:eastAsia="ru-RU"/>
              </w:rPr>
            </w:pPr>
            <w:r>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181116" w:rsidRDefault="00181116"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C32E56">
        <w:rPr>
          <w:rFonts w:ascii="Sylfaen" w:hAnsi="Sylfaen"/>
          <w:sz w:val="18"/>
          <w:szCs w:val="18"/>
          <w:lang w:val="af-ZA"/>
        </w:rPr>
        <w:t>№138GArm17_2.1_00_25.07.17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Pr>
          <w:rFonts w:ascii="Sylfaen" w:hAnsi="Sylfaen"/>
          <w:sz w:val="18"/>
          <w:szCs w:val="18"/>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32E56">
        <w:rPr>
          <w:rFonts w:ascii="Sylfaen" w:hAnsi="Sylfaen"/>
          <w:sz w:val="18"/>
          <w:szCs w:val="18"/>
          <w:lang w:val="af-ZA"/>
        </w:rPr>
        <w:t>№138GArm17_2.1_00_25.07.17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C32E56">
        <w:rPr>
          <w:rFonts w:ascii="Sylfaen" w:hAnsi="Sylfaen"/>
          <w:sz w:val="18"/>
          <w:szCs w:val="18"/>
          <w:lang w:val="af-ZA"/>
        </w:rPr>
        <w:t>№138GArm17_2.1_00_25.07.17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A14CD0">
      <w:pPr>
        <w:pStyle w:val="Heading9"/>
        <w:jc w:val="righ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14CD0">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32E56">
        <w:rPr>
          <w:rFonts w:ascii="Sylfaen" w:hAnsi="Sylfaen"/>
          <w:sz w:val="18"/>
          <w:szCs w:val="18"/>
          <w:lang w:val="af-ZA"/>
        </w:rPr>
        <w:t>№138GArm17_2.1_00_25.07.17</w:t>
      </w:r>
      <w:r w:rsidR="009E490E">
        <w:rPr>
          <w:rFonts w:ascii="Sylfaen" w:hAnsi="Sylfaen"/>
          <w:sz w:val="18"/>
          <w:szCs w:val="18"/>
          <w:lang w:val="af-ZA"/>
        </w:rPr>
        <w:t xml:space="preserve"> </w:t>
      </w:r>
      <w:r w:rsidR="001859FF">
        <w:rPr>
          <w:rFonts w:ascii="Sylfaen" w:hAnsi="Sylfaen"/>
          <w:sz w:val="18"/>
          <w:szCs w:val="18"/>
          <w:lang w:val="af-ZA"/>
        </w:rPr>
        <w:t xml:space="preserve"> </w:t>
      </w:r>
      <w:r w:rsidR="006C6BDF">
        <w:rPr>
          <w:rFonts w:ascii="Sylfaen" w:hAnsi="Sylfaen" w:cs="Sylfaen"/>
          <w:sz w:val="18"/>
          <w:szCs w:val="18"/>
        </w:rPr>
        <w:t>ծածկագրո</w:t>
      </w:r>
      <w:r w:rsidR="00A14CD0">
        <w:rPr>
          <w:rFonts w:ascii="Sylfaen" w:hAnsi="Sylfaen" w:cs="Sylfaen"/>
          <w:sz w:val="18"/>
          <w:szCs w:val="18"/>
        </w:rPr>
        <w:t>վ</w:t>
      </w:r>
    </w:p>
    <w:p w:rsidR="00A77010" w:rsidRPr="008463B9" w:rsidRDefault="00A77010" w:rsidP="00A14CD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14CD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14CD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C32E56">
        <w:rPr>
          <w:rFonts w:ascii="Sylfaen" w:hAnsi="Sylfaen"/>
          <w:sz w:val="18"/>
          <w:szCs w:val="18"/>
          <w:lang w:val="af-ZA"/>
        </w:rPr>
        <w:t>№138GArm17_2.1_00_25.07.17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9F2F9E" w:rsidP="004D3B9B">
      <w:pPr>
        <w:ind w:right="891"/>
        <w:rPr>
          <w:rFonts w:ascii="Sylfaen" w:hAnsi="Sylfaen" w:cs="TimesArmenianPSMT"/>
          <w:i/>
          <w:sz w:val="18"/>
          <w:szCs w:val="18"/>
          <w:lang w:val="nb-NO"/>
        </w:rPr>
      </w:pPr>
      <w:r>
        <w:rPr>
          <w:rFonts w:ascii="Sylfaen" w:hAnsi="Sylfaen" w:cs="TimesArmenianPSMT"/>
          <w:i/>
          <w:sz w:val="18"/>
          <w:szCs w:val="18"/>
          <w:lang w:val="nb-NO"/>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bookmarkStart w:id="0" w:name="_GoBack"/>
      <w:bookmarkEnd w:id="0"/>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030B6C">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030B6C">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C32E56">
        <w:rPr>
          <w:rFonts w:ascii="Sylfaen" w:hAnsi="Sylfaen"/>
          <w:sz w:val="18"/>
          <w:szCs w:val="18"/>
          <w:lang w:val="af-ZA"/>
        </w:rPr>
        <w:t>№138GArm17_2.1_00_25.07.17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C32E56">
        <w:rPr>
          <w:rFonts w:ascii="Sylfaen" w:hAnsi="Sylfaen"/>
          <w:sz w:val="18"/>
          <w:szCs w:val="18"/>
          <w:lang w:val="af-ZA"/>
        </w:rPr>
        <w:t>№138GArm17_2.1_00_25.07.17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8406E9" w:rsidRDefault="005D48F5" w:rsidP="00C341C6">
            <w:pPr>
              <w:jc w:val="center"/>
              <w:rPr>
                <w:rFonts w:ascii="Sylfaen" w:hAnsi="Sylfaen"/>
                <w:b/>
                <w:color w:val="FF0000"/>
                <w:highlight w:val="yellow"/>
                <w:lang w:val="es-ES"/>
              </w:rPr>
            </w:pPr>
            <w:r>
              <w:rPr>
                <w:rFonts w:ascii="Sylfaen" w:hAnsi="Sylfaen"/>
                <w:b/>
              </w:rPr>
              <w:t>Կոտայքի մարզի գ. Աղավնաձոր -գ. Մեղրաձոր ԲԲՇ մ/ճ գազատարի վթարային հատվածների վերատեղադրում,մեկուսիչ ծածկույթի վերանորոգում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030B6C" w:rsidRPr="00A14CD0"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3A26BA" w:rsidRPr="008E3B7C">
        <w:rPr>
          <w:rFonts w:ascii="Sylfaen" w:hAnsi="Sylfaen" w:cs="TimesArmenianPSMT"/>
          <w:b/>
          <w:i/>
          <w:color w:val="000000"/>
          <w:sz w:val="18"/>
          <w:szCs w:val="18"/>
          <w:lang w:val="hy-AM" w:eastAsia="ru-RU"/>
        </w:rPr>
        <w:t xml:space="preserve">                                                                                                                                                                              </w:t>
      </w:r>
      <w:r w:rsidR="00A138F1" w:rsidRPr="00067CDE">
        <w:rPr>
          <w:rFonts w:ascii="Sylfaen" w:hAnsi="Sylfaen" w:cs="TimesArmenianPSMT"/>
          <w:b/>
          <w:i/>
          <w:color w:val="000000"/>
          <w:sz w:val="18"/>
          <w:szCs w:val="18"/>
          <w:lang w:val="hy-AM" w:eastAsia="ru-RU"/>
        </w:rPr>
        <w:t xml:space="preserve">                                                        </w:t>
      </w:r>
    </w:p>
    <w:p w:rsidR="00A77010" w:rsidRPr="008463B9" w:rsidRDefault="003A26BA" w:rsidP="00030B6C">
      <w:pPr>
        <w:jc w:val="right"/>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030B6C">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C32E56">
        <w:rPr>
          <w:rFonts w:ascii="Sylfaen" w:hAnsi="Sylfaen"/>
          <w:sz w:val="18"/>
          <w:szCs w:val="18"/>
          <w:lang w:val="af-ZA"/>
        </w:rPr>
        <w:t>№138GArm17_2.1_00_25.07.17</w:t>
      </w:r>
      <w:r w:rsidR="009E490E">
        <w:rPr>
          <w:rFonts w:ascii="Sylfaen" w:hAnsi="Sylfaen"/>
          <w:sz w:val="18"/>
          <w:szCs w:val="18"/>
          <w:lang w:val="af-ZA"/>
        </w:rPr>
        <w:t xml:space="preserve"> </w:t>
      </w:r>
      <w:r w:rsidR="001859FF">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093F2A" w:rsidRDefault="00093F2A" w:rsidP="00E7161D">
      <w:pPr>
        <w:jc w:val="center"/>
        <w:rPr>
          <w:rFonts w:ascii="Sylfaen" w:hAnsi="Sylfaen"/>
          <w:b/>
          <w:sz w:val="22"/>
          <w:szCs w:val="22"/>
        </w:rPr>
      </w:pPr>
    </w:p>
    <w:p w:rsidR="00E7161D" w:rsidRPr="00E7161D" w:rsidRDefault="00E7161D" w:rsidP="00E7161D">
      <w:pPr>
        <w:jc w:val="center"/>
        <w:rPr>
          <w:rFonts w:ascii="Sylfaen" w:hAnsi="Sylfaen"/>
          <w:b/>
          <w:sz w:val="22"/>
          <w:szCs w:val="22"/>
        </w:rPr>
      </w:pPr>
      <w:r>
        <w:rPr>
          <w:rFonts w:ascii="Sylfaen" w:hAnsi="Sylfaen"/>
          <w:b/>
          <w:sz w:val="22"/>
          <w:szCs w:val="22"/>
        </w:rPr>
        <w:t>ԾԱՎԱԼԱԹԵՐԹ</w:t>
      </w:r>
    </w:p>
    <w:p w:rsidR="004A0A38" w:rsidRDefault="004A0A38" w:rsidP="00E7161D">
      <w:pPr>
        <w:jc w:val="center"/>
        <w:rPr>
          <w:rFonts w:ascii="Sylfaen" w:hAnsi="Sylfaen"/>
          <w:b/>
        </w:rPr>
      </w:pPr>
    </w:p>
    <w:p w:rsidR="00C341C6" w:rsidRDefault="005D48F5" w:rsidP="00E7161D">
      <w:pPr>
        <w:jc w:val="center"/>
        <w:rPr>
          <w:rFonts w:ascii="Sylfaen" w:hAnsi="Sylfaen"/>
          <w:b/>
        </w:rPr>
      </w:pPr>
      <w:r>
        <w:rPr>
          <w:rFonts w:ascii="Sylfaen" w:hAnsi="Sylfaen"/>
          <w:b/>
        </w:rPr>
        <w:t>Կոտայքի մարզի գ. Աղավնաձոր -գ. Մեղրաձոր ԲԲՇ մ/ճ գազատարի վթարային հատվածների վերատեղադրում</w:t>
      </w:r>
      <w:proofErr w:type="gramStart"/>
      <w:r>
        <w:rPr>
          <w:rFonts w:ascii="Sylfaen" w:hAnsi="Sylfaen"/>
          <w:b/>
        </w:rPr>
        <w:t>,մեկուսիչ</w:t>
      </w:r>
      <w:proofErr w:type="gramEnd"/>
      <w:r>
        <w:rPr>
          <w:rFonts w:ascii="Sylfaen" w:hAnsi="Sylfaen"/>
          <w:b/>
        </w:rPr>
        <w:t xml:space="preserve"> ծածկույթի վերանորոգում</w:t>
      </w:r>
    </w:p>
    <w:tbl>
      <w:tblPr>
        <w:tblStyle w:val="TableGrid"/>
        <w:tblW w:w="0" w:type="auto"/>
        <w:tblLook w:val="04A0" w:firstRow="1" w:lastRow="0" w:firstColumn="1" w:lastColumn="0" w:noHBand="0" w:noVBand="1"/>
      </w:tblPr>
      <w:tblGrid>
        <w:gridCol w:w="540"/>
        <w:gridCol w:w="6460"/>
        <w:gridCol w:w="1035"/>
        <w:gridCol w:w="767"/>
        <w:gridCol w:w="666"/>
        <w:gridCol w:w="634"/>
      </w:tblGrid>
      <w:tr w:rsidR="00CF33F4" w:rsidRPr="00CF33F4" w:rsidTr="00DF1E0F">
        <w:trPr>
          <w:trHeight w:val="316"/>
        </w:trPr>
        <w:tc>
          <w:tcPr>
            <w:tcW w:w="540" w:type="dxa"/>
            <w:vMerge w:val="restart"/>
            <w:hideMark/>
          </w:tcPr>
          <w:p w:rsidR="00CF33F4" w:rsidRPr="00CF33F4" w:rsidRDefault="00CF33F4">
            <w:pPr>
              <w:jc w:val="center"/>
              <w:rPr>
                <w:rFonts w:ascii="Sylfaen" w:hAnsi="Sylfaen"/>
                <w:b/>
              </w:rPr>
            </w:pPr>
            <w:r w:rsidRPr="00CF33F4">
              <w:rPr>
                <w:rFonts w:ascii="Sylfaen" w:hAnsi="Sylfaen"/>
                <w:b/>
              </w:rPr>
              <w:t>Հ/Հ</w:t>
            </w:r>
          </w:p>
        </w:tc>
        <w:tc>
          <w:tcPr>
            <w:tcW w:w="6460" w:type="dxa"/>
            <w:vMerge w:val="restart"/>
            <w:hideMark/>
          </w:tcPr>
          <w:p w:rsidR="00CF33F4" w:rsidRDefault="00CF33F4">
            <w:pPr>
              <w:jc w:val="center"/>
              <w:rPr>
                <w:rFonts w:ascii="Sylfaen" w:hAnsi="Sylfaen"/>
                <w:b/>
                <w:sz w:val="28"/>
                <w:szCs w:val="28"/>
              </w:rPr>
            </w:pPr>
          </w:p>
          <w:p w:rsidR="00CF33F4" w:rsidRDefault="00CF33F4">
            <w:pPr>
              <w:jc w:val="center"/>
              <w:rPr>
                <w:rFonts w:ascii="Sylfaen" w:hAnsi="Sylfaen"/>
                <w:b/>
                <w:sz w:val="28"/>
                <w:szCs w:val="28"/>
              </w:rPr>
            </w:pPr>
          </w:p>
          <w:p w:rsidR="00CF33F4" w:rsidRDefault="00CF33F4">
            <w:pPr>
              <w:jc w:val="center"/>
              <w:rPr>
                <w:rFonts w:ascii="Sylfaen" w:hAnsi="Sylfaen"/>
                <w:b/>
                <w:sz w:val="28"/>
                <w:szCs w:val="28"/>
              </w:rPr>
            </w:pPr>
          </w:p>
          <w:p w:rsidR="00CF33F4" w:rsidRPr="00CF33F4" w:rsidRDefault="00CF33F4">
            <w:pPr>
              <w:jc w:val="center"/>
              <w:rPr>
                <w:rFonts w:ascii="Sylfaen" w:hAnsi="Sylfaen"/>
                <w:b/>
                <w:sz w:val="28"/>
                <w:szCs w:val="28"/>
              </w:rPr>
            </w:pPr>
            <w:r w:rsidRPr="00CF33F4">
              <w:rPr>
                <w:rFonts w:ascii="Sylfaen" w:hAnsi="Sylfaen"/>
                <w:b/>
                <w:sz w:val="28"/>
                <w:szCs w:val="28"/>
              </w:rPr>
              <w:t xml:space="preserve">Աշխատանքների անվանումը </w:t>
            </w:r>
          </w:p>
        </w:tc>
        <w:tc>
          <w:tcPr>
            <w:tcW w:w="1035" w:type="dxa"/>
            <w:vMerge w:val="restart"/>
            <w:textDirection w:val="btLr"/>
            <w:hideMark/>
          </w:tcPr>
          <w:p w:rsidR="00CF33F4" w:rsidRDefault="00CF33F4">
            <w:pPr>
              <w:jc w:val="center"/>
              <w:rPr>
                <w:rFonts w:ascii="Sylfaen" w:hAnsi="Sylfaen"/>
                <w:b/>
              </w:rPr>
            </w:pPr>
          </w:p>
          <w:p w:rsidR="00CF33F4" w:rsidRPr="00CF33F4" w:rsidRDefault="00CF33F4">
            <w:pPr>
              <w:jc w:val="center"/>
              <w:rPr>
                <w:rFonts w:ascii="Sylfaen" w:hAnsi="Sylfaen"/>
                <w:b/>
              </w:rPr>
            </w:pPr>
            <w:r w:rsidRPr="00CF33F4">
              <w:rPr>
                <w:rFonts w:ascii="Sylfaen" w:hAnsi="Sylfaen"/>
                <w:b/>
              </w:rPr>
              <w:t>Չափման միավորը</w:t>
            </w:r>
          </w:p>
        </w:tc>
        <w:tc>
          <w:tcPr>
            <w:tcW w:w="767" w:type="dxa"/>
            <w:vMerge w:val="restart"/>
            <w:textDirection w:val="btLr"/>
            <w:hideMark/>
          </w:tcPr>
          <w:p w:rsidR="00CF33F4" w:rsidRPr="00CF33F4" w:rsidRDefault="00CF33F4">
            <w:pPr>
              <w:jc w:val="center"/>
              <w:rPr>
                <w:rFonts w:ascii="Sylfaen" w:hAnsi="Sylfaen"/>
                <w:b/>
                <w:sz w:val="20"/>
                <w:szCs w:val="20"/>
              </w:rPr>
            </w:pPr>
            <w:r w:rsidRPr="00CF33F4">
              <w:rPr>
                <w:rFonts w:ascii="Sylfaen" w:hAnsi="Sylfaen"/>
                <w:b/>
                <w:sz w:val="20"/>
                <w:szCs w:val="20"/>
              </w:rPr>
              <w:t>Քանակը</w:t>
            </w:r>
          </w:p>
        </w:tc>
        <w:tc>
          <w:tcPr>
            <w:tcW w:w="666" w:type="dxa"/>
            <w:vMerge w:val="restart"/>
            <w:textDirection w:val="btLr"/>
            <w:hideMark/>
          </w:tcPr>
          <w:p w:rsidR="00CF33F4" w:rsidRPr="00CF33F4" w:rsidRDefault="00CF33F4" w:rsidP="00CF33F4">
            <w:pPr>
              <w:jc w:val="center"/>
              <w:rPr>
                <w:rFonts w:ascii="Sylfaen" w:hAnsi="Sylfaen"/>
                <w:b/>
                <w:sz w:val="20"/>
                <w:szCs w:val="20"/>
              </w:rPr>
            </w:pPr>
            <w:r w:rsidRPr="00CF33F4">
              <w:rPr>
                <w:rFonts w:ascii="Sylfaen" w:hAnsi="Sylfaen"/>
                <w:b/>
                <w:sz w:val="20"/>
                <w:szCs w:val="20"/>
              </w:rPr>
              <w:t>Միավորի ընդհանուր արժեքը դրամ</w:t>
            </w:r>
          </w:p>
        </w:tc>
        <w:tc>
          <w:tcPr>
            <w:tcW w:w="634" w:type="dxa"/>
            <w:vMerge w:val="restart"/>
            <w:textDirection w:val="btLr"/>
            <w:hideMark/>
          </w:tcPr>
          <w:p w:rsidR="00CF33F4" w:rsidRPr="00CF33F4" w:rsidRDefault="00CF33F4" w:rsidP="00CF33F4">
            <w:pPr>
              <w:jc w:val="center"/>
              <w:rPr>
                <w:rFonts w:ascii="Sylfaen" w:hAnsi="Sylfaen"/>
                <w:b/>
                <w:sz w:val="20"/>
                <w:szCs w:val="20"/>
              </w:rPr>
            </w:pPr>
            <w:r w:rsidRPr="00CF33F4">
              <w:rPr>
                <w:rFonts w:ascii="Sylfaen" w:hAnsi="Sylfaen"/>
                <w:b/>
                <w:sz w:val="20"/>
                <w:szCs w:val="20"/>
              </w:rPr>
              <w:t>Ընդհանուր արժեքը               դրամ</w:t>
            </w:r>
          </w:p>
        </w:tc>
      </w:tr>
      <w:tr w:rsidR="00CF33F4" w:rsidRPr="00CF33F4" w:rsidTr="00DF1E0F">
        <w:trPr>
          <w:trHeight w:val="316"/>
        </w:trPr>
        <w:tc>
          <w:tcPr>
            <w:tcW w:w="540" w:type="dxa"/>
            <w:vMerge/>
            <w:hideMark/>
          </w:tcPr>
          <w:p w:rsidR="00CF33F4" w:rsidRPr="00CF33F4" w:rsidRDefault="00CF33F4" w:rsidP="00CF33F4">
            <w:pPr>
              <w:jc w:val="center"/>
              <w:rPr>
                <w:rFonts w:ascii="Sylfaen" w:hAnsi="Sylfaen"/>
                <w:b/>
              </w:rPr>
            </w:pPr>
          </w:p>
        </w:tc>
        <w:tc>
          <w:tcPr>
            <w:tcW w:w="6460" w:type="dxa"/>
            <w:vMerge/>
            <w:hideMark/>
          </w:tcPr>
          <w:p w:rsidR="00CF33F4" w:rsidRPr="00CF33F4" w:rsidRDefault="00CF33F4" w:rsidP="00CF33F4">
            <w:pPr>
              <w:jc w:val="center"/>
              <w:rPr>
                <w:rFonts w:ascii="Sylfaen" w:hAnsi="Sylfaen"/>
                <w:b/>
                <w:sz w:val="20"/>
                <w:szCs w:val="20"/>
              </w:rPr>
            </w:pPr>
          </w:p>
        </w:tc>
        <w:tc>
          <w:tcPr>
            <w:tcW w:w="1035" w:type="dxa"/>
            <w:vMerge/>
            <w:hideMark/>
          </w:tcPr>
          <w:p w:rsidR="00CF33F4" w:rsidRPr="00CF33F4" w:rsidRDefault="00CF33F4" w:rsidP="00CF33F4">
            <w:pPr>
              <w:jc w:val="center"/>
              <w:rPr>
                <w:rFonts w:ascii="Sylfaen" w:hAnsi="Sylfaen"/>
                <w:b/>
                <w:sz w:val="20"/>
                <w:szCs w:val="20"/>
              </w:rPr>
            </w:pPr>
          </w:p>
        </w:tc>
        <w:tc>
          <w:tcPr>
            <w:tcW w:w="767" w:type="dxa"/>
            <w:vMerge/>
            <w:hideMark/>
          </w:tcPr>
          <w:p w:rsidR="00CF33F4" w:rsidRPr="00CF33F4" w:rsidRDefault="00CF33F4" w:rsidP="00CF33F4">
            <w:pPr>
              <w:jc w:val="center"/>
              <w:rPr>
                <w:rFonts w:ascii="Sylfaen" w:hAnsi="Sylfaen"/>
                <w:b/>
                <w:sz w:val="20"/>
                <w:szCs w:val="20"/>
              </w:rPr>
            </w:pPr>
          </w:p>
        </w:tc>
        <w:tc>
          <w:tcPr>
            <w:tcW w:w="666" w:type="dxa"/>
            <w:vMerge/>
            <w:hideMark/>
          </w:tcPr>
          <w:p w:rsidR="00CF33F4" w:rsidRPr="00CF33F4" w:rsidRDefault="00CF33F4" w:rsidP="00CF33F4">
            <w:pPr>
              <w:jc w:val="center"/>
              <w:rPr>
                <w:rFonts w:ascii="Sylfaen" w:hAnsi="Sylfaen"/>
                <w:b/>
                <w:sz w:val="20"/>
                <w:szCs w:val="20"/>
              </w:rPr>
            </w:pPr>
          </w:p>
        </w:tc>
        <w:tc>
          <w:tcPr>
            <w:tcW w:w="634" w:type="dxa"/>
            <w:vMerge/>
            <w:hideMark/>
          </w:tcPr>
          <w:p w:rsidR="00CF33F4" w:rsidRPr="00CF33F4" w:rsidRDefault="00CF33F4" w:rsidP="00CF33F4">
            <w:pPr>
              <w:jc w:val="center"/>
              <w:rPr>
                <w:rFonts w:ascii="Sylfaen" w:hAnsi="Sylfaen"/>
                <w:b/>
                <w:sz w:val="20"/>
                <w:szCs w:val="20"/>
              </w:rPr>
            </w:pPr>
          </w:p>
        </w:tc>
      </w:tr>
      <w:tr w:rsidR="00CF33F4" w:rsidRPr="00CF33F4" w:rsidTr="00DF1E0F">
        <w:trPr>
          <w:trHeight w:val="316"/>
        </w:trPr>
        <w:tc>
          <w:tcPr>
            <w:tcW w:w="540" w:type="dxa"/>
            <w:vMerge/>
            <w:hideMark/>
          </w:tcPr>
          <w:p w:rsidR="00CF33F4" w:rsidRPr="00CF33F4" w:rsidRDefault="00CF33F4" w:rsidP="00CF33F4">
            <w:pPr>
              <w:jc w:val="center"/>
              <w:rPr>
                <w:rFonts w:ascii="Sylfaen" w:hAnsi="Sylfaen"/>
                <w:b/>
              </w:rPr>
            </w:pPr>
          </w:p>
        </w:tc>
        <w:tc>
          <w:tcPr>
            <w:tcW w:w="6460" w:type="dxa"/>
            <w:vMerge/>
            <w:hideMark/>
          </w:tcPr>
          <w:p w:rsidR="00CF33F4" w:rsidRPr="00CF33F4" w:rsidRDefault="00CF33F4" w:rsidP="00CF33F4">
            <w:pPr>
              <w:jc w:val="center"/>
              <w:rPr>
                <w:rFonts w:ascii="Sylfaen" w:hAnsi="Sylfaen"/>
                <w:b/>
                <w:sz w:val="20"/>
                <w:szCs w:val="20"/>
              </w:rPr>
            </w:pPr>
          </w:p>
        </w:tc>
        <w:tc>
          <w:tcPr>
            <w:tcW w:w="1035" w:type="dxa"/>
            <w:vMerge/>
            <w:hideMark/>
          </w:tcPr>
          <w:p w:rsidR="00CF33F4" w:rsidRPr="00CF33F4" w:rsidRDefault="00CF33F4" w:rsidP="00CF33F4">
            <w:pPr>
              <w:jc w:val="center"/>
              <w:rPr>
                <w:rFonts w:ascii="Sylfaen" w:hAnsi="Sylfaen"/>
                <w:b/>
                <w:sz w:val="20"/>
                <w:szCs w:val="20"/>
              </w:rPr>
            </w:pPr>
          </w:p>
        </w:tc>
        <w:tc>
          <w:tcPr>
            <w:tcW w:w="767" w:type="dxa"/>
            <w:vMerge/>
            <w:hideMark/>
          </w:tcPr>
          <w:p w:rsidR="00CF33F4" w:rsidRPr="00CF33F4" w:rsidRDefault="00CF33F4" w:rsidP="00CF33F4">
            <w:pPr>
              <w:jc w:val="center"/>
              <w:rPr>
                <w:rFonts w:ascii="Sylfaen" w:hAnsi="Sylfaen"/>
                <w:b/>
                <w:sz w:val="20"/>
                <w:szCs w:val="20"/>
              </w:rPr>
            </w:pPr>
          </w:p>
        </w:tc>
        <w:tc>
          <w:tcPr>
            <w:tcW w:w="666" w:type="dxa"/>
            <w:vMerge/>
            <w:hideMark/>
          </w:tcPr>
          <w:p w:rsidR="00CF33F4" w:rsidRPr="00CF33F4" w:rsidRDefault="00CF33F4" w:rsidP="00CF33F4">
            <w:pPr>
              <w:jc w:val="center"/>
              <w:rPr>
                <w:rFonts w:ascii="Sylfaen" w:hAnsi="Sylfaen"/>
                <w:b/>
                <w:sz w:val="20"/>
                <w:szCs w:val="20"/>
              </w:rPr>
            </w:pPr>
          </w:p>
        </w:tc>
        <w:tc>
          <w:tcPr>
            <w:tcW w:w="634" w:type="dxa"/>
            <w:vMerge/>
            <w:hideMark/>
          </w:tcPr>
          <w:p w:rsidR="00CF33F4" w:rsidRPr="00CF33F4" w:rsidRDefault="00CF33F4" w:rsidP="00CF33F4">
            <w:pPr>
              <w:jc w:val="center"/>
              <w:rPr>
                <w:rFonts w:ascii="Sylfaen" w:hAnsi="Sylfaen"/>
                <w:b/>
                <w:sz w:val="20"/>
                <w:szCs w:val="20"/>
              </w:rPr>
            </w:pPr>
          </w:p>
        </w:tc>
      </w:tr>
      <w:tr w:rsidR="00CF33F4" w:rsidRPr="00CF33F4" w:rsidTr="00DF1E0F">
        <w:trPr>
          <w:trHeight w:val="316"/>
        </w:trPr>
        <w:tc>
          <w:tcPr>
            <w:tcW w:w="540" w:type="dxa"/>
            <w:vMerge/>
            <w:hideMark/>
          </w:tcPr>
          <w:p w:rsidR="00CF33F4" w:rsidRPr="00CF33F4" w:rsidRDefault="00CF33F4" w:rsidP="00CF33F4">
            <w:pPr>
              <w:jc w:val="center"/>
              <w:rPr>
                <w:rFonts w:ascii="Sylfaen" w:hAnsi="Sylfaen"/>
                <w:b/>
              </w:rPr>
            </w:pPr>
          </w:p>
        </w:tc>
        <w:tc>
          <w:tcPr>
            <w:tcW w:w="6460" w:type="dxa"/>
            <w:vMerge/>
            <w:hideMark/>
          </w:tcPr>
          <w:p w:rsidR="00CF33F4" w:rsidRPr="00CF33F4" w:rsidRDefault="00CF33F4" w:rsidP="00CF33F4">
            <w:pPr>
              <w:jc w:val="center"/>
              <w:rPr>
                <w:rFonts w:ascii="Sylfaen" w:hAnsi="Sylfaen"/>
                <w:b/>
                <w:sz w:val="20"/>
                <w:szCs w:val="20"/>
              </w:rPr>
            </w:pPr>
          </w:p>
        </w:tc>
        <w:tc>
          <w:tcPr>
            <w:tcW w:w="1035" w:type="dxa"/>
            <w:vMerge/>
            <w:hideMark/>
          </w:tcPr>
          <w:p w:rsidR="00CF33F4" w:rsidRPr="00CF33F4" w:rsidRDefault="00CF33F4" w:rsidP="00CF33F4">
            <w:pPr>
              <w:jc w:val="center"/>
              <w:rPr>
                <w:rFonts w:ascii="Sylfaen" w:hAnsi="Sylfaen"/>
                <w:b/>
                <w:sz w:val="20"/>
                <w:szCs w:val="20"/>
              </w:rPr>
            </w:pPr>
          </w:p>
        </w:tc>
        <w:tc>
          <w:tcPr>
            <w:tcW w:w="767" w:type="dxa"/>
            <w:vMerge/>
            <w:hideMark/>
          </w:tcPr>
          <w:p w:rsidR="00CF33F4" w:rsidRPr="00CF33F4" w:rsidRDefault="00CF33F4" w:rsidP="00CF33F4">
            <w:pPr>
              <w:jc w:val="center"/>
              <w:rPr>
                <w:rFonts w:ascii="Sylfaen" w:hAnsi="Sylfaen"/>
                <w:b/>
                <w:sz w:val="20"/>
                <w:szCs w:val="20"/>
              </w:rPr>
            </w:pPr>
          </w:p>
        </w:tc>
        <w:tc>
          <w:tcPr>
            <w:tcW w:w="666" w:type="dxa"/>
            <w:vMerge/>
            <w:hideMark/>
          </w:tcPr>
          <w:p w:rsidR="00CF33F4" w:rsidRPr="00CF33F4" w:rsidRDefault="00CF33F4" w:rsidP="00CF33F4">
            <w:pPr>
              <w:jc w:val="center"/>
              <w:rPr>
                <w:rFonts w:ascii="Sylfaen" w:hAnsi="Sylfaen"/>
                <w:b/>
                <w:sz w:val="20"/>
                <w:szCs w:val="20"/>
              </w:rPr>
            </w:pPr>
          </w:p>
        </w:tc>
        <w:tc>
          <w:tcPr>
            <w:tcW w:w="634" w:type="dxa"/>
            <w:vMerge/>
            <w:hideMark/>
          </w:tcPr>
          <w:p w:rsidR="00CF33F4" w:rsidRPr="00CF33F4" w:rsidRDefault="00CF33F4" w:rsidP="00CF33F4">
            <w:pPr>
              <w:jc w:val="center"/>
              <w:rPr>
                <w:rFonts w:ascii="Sylfaen" w:hAnsi="Sylfaen"/>
                <w:b/>
                <w:sz w:val="20"/>
                <w:szCs w:val="20"/>
              </w:rPr>
            </w:pPr>
          </w:p>
        </w:tc>
      </w:tr>
      <w:tr w:rsidR="00CF33F4" w:rsidRPr="00CF33F4" w:rsidTr="00DF1E0F">
        <w:trPr>
          <w:trHeight w:val="1140"/>
        </w:trPr>
        <w:tc>
          <w:tcPr>
            <w:tcW w:w="540" w:type="dxa"/>
            <w:vMerge/>
            <w:hideMark/>
          </w:tcPr>
          <w:p w:rsidR="00CF33F4" w:rsidRPr="00CF33F4" w:rsidRDefault="00CF33F4" w:rsidP="00CF33F4">
            <w:pPr>
              <w:jc w:val="center"/>
              <w:rPr>
                <w:rFonts w:ascii="Sylfaen" w:hAnsi="Sylfaen"/>
                <w:b/>
              </w:rPr>
            </w:pPr>
          </w:p>
        </w:tc>
        <w:tc>
          <w:tcPr>
            <w:tcW w:w="6460" w:type="dxa"/>
            <w:vMerge/>
            <w:hideMark/>
          </w:tcPr>
          <w:p w:rsidR="00CF33F4" w:rsidRPr="00CF33F4" w:rsidRDefault="00CF33F4" w:rsidP="00CF33F4">
            <w:pPr>
              <w:jc w:val="center"/>
              <w:rPr>
                <w:rFonts w:ascii="Sylfaen" w:hAnsi="Sylfaen"/>
                <w:b/>
                <w:sz w:val="20"/>
                <w:szCs w:val="20"/>
              </w:rPr>
            </w:pPr>
          </w:p>
        </w:tc>
        <w:tc>
          <w:tcPr>
            <w:tcW w:w="1035" w:type="dxa"/>
            <w:vMerge/>
            <w:hideMark/>
          </w:tcPr>
          <w:p w:rsidR="00CF33F4" w:rsidRPr="00CF33F4" w:rsidRDefault="00CF33F4" w:rsidP="00CF33F4">
            <w:pPr>
              <w:jc w:val="center"/>
              <w:rPr>
                <w:rFonts w:ascii="Sylfaen" w:hAnsi="Sylfaen"/>
                <w:b/>
                <w:sz w:val="20"/>
                <w:szCs w:val="20"/>
              </w:rPr>
            </w:pPr>
          </w:p>
        </w:tc>
        <w:tc>
          <w:tcPr>
            <w:tcW w:w="767" w:type="dxa"/>
            <w:vMerge/>
            <w:hideMark/>
          </w:tcPr>
          <w:p w:rsidR="00CF33F4" w:rsidRPr="00CF33F4" w:rsidRDefault="00CF33F4" w:rsidP="00CF33F4">
            <w:pPr>
              <w:jc w:val="center"/>
              <w:rPr>
                <w:rFonts w:ascii="Sylfaen" w:hAnsi="Sylfaen"/>
                <w:b/>
                <w:sz w:val="20"/>
                <w:szCs w:val="20"/>
              </w:rPr>
            </w:pPr>
          </w:p>
        </w:tc>
        <w:tc>
          <w:tcPr>
            <w:tcW w:w="666" w:type="dxa"/>
            <w:vMerge/>
            <w:hideMark/>
          </w:tcPr>
          <w:p w:rsidR="00CF33F4" w:rsidRPr="00CF33F4" w:rsidRDefault="00CF33F4" w:rsidP="00CF33F4">
            <w:pPr>
              <w:jc w:val="center"/>
              <w:rPr>
                <w:rFonts w:ascii="Sylfaen" w:hAnsi="Sylfaen"/>
                <w:b/>
                <w:sz w:val="20"/>
                <w:szCs w:val="20"/>
              </w:rPr>
            </w:pPr>
          </w:p>
        </w:tc>
        <w:tc>
          <w:tcPr>
            <w:tcW w:w="634" w:type="dxa"/>
            <w:vMerge/>
            <w:hideMark/>
          </w:tcPr>
          <w:p w:rsidR="00CF33F4" w:rsidRPr="00CF33F4" w:rsidRDefault="00CF33F4" w:rsidP="00CF33F4">
            <w:pPr>
              <w:jc w:val="center"/>
              <w:rPr>
                <w:rFonts w:ascii="Sylfaen" w:hAnsi="Sylfaen"/>
                <w:b/>
                <w:sz w:val="20"/>
                <w:szCs w:val="20"/>
              </w:rPr>
            </w:pPr>
          </w:p>
        </w:tc>
      </w:tr>
      <w:tr w:rsidR="00CF33F4" w:rsidRPr="00CF33F4" w:rsidTr="00DF1E0F">
        <w:trPr>
          <w:trHeight w:val="255"/>
        </w:trPr>
        <w:tc>
          <w:tcPr>
            <w:tcW w:w="540" w:type="dxa"/>
            <w:hideMark/>
          </w:tcPr>
          <w:p w:rsidR="00CF33F4" w:rsidRPr="00CF33F4" w:rsidRDefault="00CF33F4">
            <w:pPr>
              <w:jc w:val="center"/>
              <w:rPr>
                <w:rFonts w:ascii="Sylfaen" w:hAnsi="Sylfaen"/>
                <w:b/>
              </w:rPr>
            </w:pPr>
            <w:r w:rsidRPr="00CF33F4">
              <w:rPr>
                <w:rFonts w:ascii="Sylfaen" w:hAnsi="Sylfaen"/>
                <w:b/>
              </w:rPr>
              <w:t>1</w:t>
            </w:r>
          </w:p>
        </w:tc>
        <w:tc>
          <w:tcPr>
            <w:tcW w:w="6460" w:type="dxa"/>
            <w:hideMark/>
          </w:tcPr>
          <w:p w:rsidR="00CF33F4" w:rsidRPr="00CF33F4" w:rsidRDefault="00CF33F4">
            <w:pPr>
              <w:jc w:val="center"/>
              <w:rPr>
                <w:rFonts w:ascii="Sylfaen" w:hAnsi="Sylfaen"/>
                <w:b/>
                <w:sz w:val="20"/>
                <w:szCs w:val="20"/>
              </w:rPr>
            </w:pPr>
            <w:r w:rsidRPr="00CF33F4">
              <w:rPr>
                <w:rFonts w:ascii="Sylfaen" w:hAnsi="Sylfaen"/>
                <w:b/>
                <w:sz w:val="20"/>
                <w:szCs w:val="20"/>
              </w:rPr>
              <w:t>2</w:t>
            </w:r>
          </w:p>
        </w:tc>
        <w:tc>
          <w:tcPr>
            <w:tcW w:w="1035" w:type="dxa"/>
            <w:hideMark/>
          </w:tcPr>
          <w:p w:rsidR="00CF33F4" w:rsidRPr="00CF33F4" w:rsidRDefault="00CF33F4">
            <w:pPr>
              <w:jc w:val="center"/>
              <w:rPr>
                <w:rFonts w:ascii="Sylfaen" w:hAnsi="Sylfaen"/>
                <w:b/>
                <w:sz w:val="20"/>
                <w:szCs w:val="20"/>
              </w:rPr>
            </w:pPr>
            <w:r w:rsidRPr="00CF33F4">
              <w:rPr>
                <w:rFonts w:ascii="Sylfaen" w:hAnsi="Sylfaen"/>
                <w:b/>
                <w:sz w:val="20"/>
                <w:szCs w:val="20"/>
              </w:rPr>
              <w:t>3</w:t>
            </w:r>
          </w:p>
        </w:tc>
        <w:tc>
          <w:tcPr>
            <w:tcW w:w="767" w:type="dxa"/>
            <w:hideMark/>
          </w:tcPr>
          <w:p w:rsidR="00CF33F4" w:rsidRPr="00CF33F4" w:rsidRDefault="00CF33F4">
            <w:pPr>
              <w:jc w:val="center"/>
              <w:rPr>
                <w:rFonts w:ascii="Sylfaen" w:hAnsi="Sylfaen"/>
                <w:b/>
                <w:sz w:val="20"/>
                <w:szCs w:val="20"/>
              </w:rPr>
            </w:pPr>
            <w:r w:rsidRPr="00CF33F4">
              <w:rPr>
                <w:rFonts w:ascii="Sylfaen" w:hAnsi="Sylfaen"/>
                <w:b/>
                <w:sz w:val="20"/>
                <w:szCs w:val="20"/>
              </w:rPr>
              <w:t>4</w:t>
            </w:r>
          </w:p>
        </w:tc>
        <w:tc>
          <w:tcPr>
            <w:tcW w:w="666" w:type="dxa"/>
            <w:hideMark/>
          </w:tcPr>
          <w:p w:rsidR="00CF33F4" w:rsidRPr="00CF33F4" w:rsidRDefault="00CF33F4">
            <w:pPr>
              <w:jc w:val="center"/>
              <w:rPr>
                <w:rFonts w:ascii="Sylfaen" w:hAnsi="Sylfaen"/>
                <w:b/>
                <w:sz w:val="20"/>
                <w:szCs w:val="20"/>
              </w:rPr>
            </w:pPr>
            <w:r w:rsidRPr="00CF33F4">
              <w:rPr>
                <w:rFonts w:ascii="Sylfaen" w:hAnsi="Sylfaen"/>
                <w:b/>
                <w:sz w:val="20"/>
                <w:szCs w:val="20"/>
              </w:rPr>
              <w:t>5</w:t>
            </w:r>
          </w:p>
        </w:tc>
        <w:tc>
          <w:tcPr>
            <w:tcW w:w="634" w:type="dxa"/>
            <w:hideMark/>
          </w:tcPr>
          <w:p w:rsidR="00CF33F4" w:rsidRPr="00CF33F4" w:rsidRDefault="00CF33F4">
            <w:pPr>
              <w:jc w:val="center"/>
              <w:rPr>
                <w:rFonts w:ascii="Sylfaen" w:hAnsi="Sylfaen"/>
                <w:b/>
                <w:sz w:val="20"/>
                <w:szCs w:val="20"/>
              </w:rPr>
            </w:pPr>
            <w:r w:rsidRPr="00CF33F4">
              <w:rPr>
                <w:rFonts w:ascii="Sylfaen" w:hAnsi="Sylfaen"/>
                <w:b/>
                <w:sz w:val="20"/>
                <w:szCs w:val="20"/>
              </w:rPr>
              <w:t>6</w:t>
            </w:r>
          </w:p>
        </w:tc>
      </w:tr>
      <w:tr w:rsidR="00CF33F4" w:rsidRPr="00CF33F4" w:rsidTr="00DF1E0F">
        <w:trPr>
          <w:trHeight w:val="255"/>
        </w:trPr>
        <w:tc>
          <w:tcPr>
            <w:tcW w:w="540" w:type="dxa"/>
            <w:noWrap/>
            <w:hideMark/>
          </w:tcPr>
          <w:p w:rsidR="00CF33F4" w:rsidRPr="00CF33F4" w:rsidRDefault="00CF33F4">
            <w:pPr>
              <w:jc w:val="center"/>
              <w:rPr>
                <w:rFonts w:ascii="Sylfaen" w:hAnsi="Sylfaen"/>
                <w:b/>
              </w:rPr>
            </w:pPr>
            <w:r w:rsidRPr="00CF33F4">
              <w:rPr>
                <w:rFonts w:ascii="Sylfaen" w:hAnsi="Sylfaen"/>
                <w:b/>
              </w:rPr>
              <w:t>1</w:t>
            </w:r>
          </w:p>
        </w:tc>
        <w:tc>
          <w:tcPr>
            <w:tcW w:w="6460" w:type="dxa"/>
            <w:hideMark/>
          </w:tcPr>
          <w:p w:rsidR="00CF33F4" w:rsidRPr="00CF33F4" w:rsidRDefault="00CF33F4" w:rsidP="00CF33F4">
            <w:pPr>
              <w:rPr>
                <w:rFonts w:ascii="Sylfaen" w:hAnsi="Sylfaen"/>
                <w:sz w:val="20"/>
                <w:szCs w:val="20"/>
              </w:rPr>
            </w:pPr>
            <w:r w:rsidRPr="00CF33F4">
              <w:rPr>
                <w:rFonts w:ascii="Sylfaen" w:hAnsi="Sylfaen"/>
                <w:sz w:val="20"/>
                <w:szCs w:val="20"/>
              </w:rPr>
              <w:t>Խրամուղու քանդում III կարգի գրունտներում էքսկավատորով</w:t>
            </w:r>
          </w:p>
        </w:tc>
        <w:tc>
          <w:tcPr>
            <w:tcW w:w="1035" w:type="dxa"/>
            <w:noWrap/>
            <w:hideMark/>
          </w:tcPr>
          <w:p w:rsidR="00CF33F4" w:rsidRPr="00CF33F4" w:rsidRDefault="00CF33F4">
            <w:pPr>
              <w:jc w:val="center"/>
              <w:rPr>
                <w:rFonts w:ascii="Sylfaen" w:hAnsi="Sylfaen"/>
                <w:sz w:val="20"/>
                <w:szCs w:val="20"/>
              </w:rPr>
            </w:pPr>
            <w:r w:rsidRPr="00CF33F4">
              <w:rPr>
                <w:rFonts w:ascii="Sylfaen" w:hAnsi="Sylfaen"/>
                <w:sz w:val="20"/>
                <w:szCs w:val="20"/>
              </w:rPr>
              <w:t>մ</w:t>
            </w:r>
            <w:r w:rsidRPr="00CF33F4">
              <w:rPr>
                <w:rFonts w:ascii="Sylfaen" w:hAnsi="Sylfaen"/>
                <w:sz w:val="20"/>
                <w:szCs w:val="20"/>
                <w:vertAlign w:val="superscript"/>
              </w:rPr>
              <w:t>3</w:t>
            </w:r>
          </w:p>
        </w:tc>
        <w:tc>
          <w:tcPr>
            <w:tcW w:w="767" w:type="dxa"/>
            <w:noWrap/>
            <w:hideMark/>
          </w:tcPr>
          <w:p w:rsidR="00CF33F4" w:rsidRPr="00CF33F4" w:rsidRDefault="00CF33F4">
            <w:pPr>
              <w:jc w:val="center"/>
              <w:rPr>
                <w:rFonts w:ascii="Sylfaen" w:hAnsi="Sylfaen"/>
                <w:sz w:val="20"/>
                <w:szCs w:val="20"/>
              </w:rPr>
            </w:pPr>
            <w:r w:rsidRPr="00CF33F4">
              <w:rPr>
                <w:rFonts w:ascii="Sylfaen" w:hAnsi="Sylfaen"/>
                <w:sz w:val="20"/>
                <w:szCs w:val="20"/>
              </w:rPr>
              <w:t>95</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255"/>
        </w:trPr>
        <w:tc>
          <w:tcPr>
            <w:tcW w:w="540" w:type="dxa"/>
            <w:noWrap/>
            <w:hideMark/>
          </w:tcPr>
          <w:p w:rsidR="00CF33F4" w:rsidRPr="00CF33F4" w:rsidRDefault="00CF33F4">
            <w:pPr>
              <w:jc w:val="center"/>
              <w:rPr>
                <w:rFonts w:ascii="Sylfaen" w:hAnsi="Sylfaen"/>
                <w:b/>
              </w:rPr>
            </w:pPr>
            <w:r w:rsidRPr="00CF33F4">
              <w:rPr>
                <w:rFonts w:ascii="Sylfaen" w:hAnsi="Sylfaen"/>
                <w:b/>
              </w:rPr>
              <w:t>2</w:t>
            </w:r>
          </w:p>
        </w:tc>
        <w:tc>
          <w:tcPr>
            <w:tcW w:w="6460" w:type="dxa"/>
            <w:hideMark/>
          </w:tcPr>
          <w:p w:rsidR="00CF33F4" w:rsidRPr="00CF33F4" w:rsidRDefault="00CF33F4" w:rsidP="00CF33F4">
            <w:pPr>
              <w:rPr>
                <w:rFonts w:ascii="Sylfaen" w:hAnsi="Sylfaen"/>
                <w:sz w:val="20"/>
                <w:szCs w:val="20"/>
              </w:rPr>
            </w:pPr>
            <w:r w:rsidRPr="00CF33F4">
              <w:rPr>
                <w:rFonts w:ascii="Sylfaen" w:hAnsi="Sylfaen"/>
                <w:sz w:val="20"/>
                <w:szCs w:val="20"/>
              </w:rPr>
              <w:t>Խրամուղու քանդում IV կարգի գրունտներում էքսկավատորով</w:t>
            </w:r>
          </w:p>
        </w:tc>
        <w:tc>
          <w:tcPr>
            <w:tcW w:w="1035" w:type="dxa"/>
            <w:noWrap/>
            <w:hideMark/>
          </w:tcPr>
          <w:p w:rsidR="00CF33F4" w:rsidRPr="00CF33F4" w:rsidRDefault="00CF33F4">
            <w:pPr>
              <w:jc w:val="center"/>
              <w:rPr>
                <w:rFonts w:ascii="Sylfaen" w:hAnsi="Sylfaen"/>
                <w:sz w:val="20"/>
                <w:szCs w:val="20"/>
              </w:rPr>
            </w:pPr>
            <w:r w:rsidRPr="00CF33F4">
              <w:rPr>
                <w:rFonts w:ascii="Sylfaen" w:hAnsi="Sylfaen"/>
                <w:sz w:val="20"/>
                <w:szCs w:val="20"/>
              </w:rPr>
              <w:t>մ</w:t>
            </w:r>
            <w:r w:rsidRPr="00CF33F4">
              <w:rPr>
                <w:rFonts w:ascii="Sylfaen" w:hAnsi="Sylfaen"/>
                <w:sz w:val="20"/>
                <w:szCs w:val="20"/>
                <w:vertAlign w:val="superscript"/>
              </w:rPr>
              <w:t>3</w:t>
            </w:r>
          </w:p>
        </w:tc>
        <w:tc>
          <w:tcPr>
            <w:tcW w:w="767" w:type="dxa"/>
            <w:noWrap/>
            <w:hideMark/>
          </w:tcPr>
          <w:p w:rsidR="00CF33F4" w:rsidRPr="00CF33F4" w:rsidRDefault="00CF33F4">
            <w:pPr>
              <w:jc w:val="center"/>
              <w:rPr>
                <w:rFonts w:ascii="Sylfaen" w:hAnsi="Sylfaen"/>
                <w:sz w:val="20"/>
                <w:szCs w:val="20"/>
              </w:rPr>
            </w:pPr>
            <w:r w:rsidRPr="00CF33F4">
              <w:rPr>
                <w:rFonts w:ascii="Sylfaen" w:hAnsi="Sylfaen"/>
                <w:sz w:val="20"/>
                <w:szCs w:val="20"/>
              </w:rPr>
              <w:t>195</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255"/>
        </w:trPr>
        <w:tc>
          <w:tcPr>
            <w:tcW w:w="540" w:type="dxa"/>
            <w:noWrap/>
            <w:hideMark/>
          </w:tcPr>
          <w:p w:rsidR="00CF33F4" w:rsidRPr="00CF33F4" w:rsidRDefault="00CF33F4">
            <w:pPr>
              <w:jc w:val="center"/>
              <w:rPr>
                <w:rFonts w:ascii="Sylfaen" w:hAnsi="Sylfaen"/>
                <w:b/>
              </w:rPr>
            </w:pPr>
            <w:r w:rsidRPr="00CF33F4">
              <w:rPr>
                <w:rFonts w:ascii="Sylfaen" w:hAnsi="Sylfaen"/>
                <w:b/>
              </w:rPr>
              <w:t>3</w:t>
            </w:r>
          </w:p>
        </w:tc>
        <w:tc>
          <w:tcPr>
            <w:tcW w:w="6460" w:type="dxa"/>
            <w:hideMark/>
          </w:tcPr>
          <w:p w:rsidR="00CF33F4" w:rsidRPr="00CF33F4" w:rsidRDefault="00CF33F4" w:rsidP="00CF33F4">
            <w:pPr>
              <w:rPr>
                <w:rFonts w:ascii="Sylfaen" w:hAnsi="Sylfaen"/>
                <w:sz w:val="20"/>
                <w:szCs w:val="20"/>
              </w:rPr>
            </w:pPr>
            <w:r w:rsidRPr="00CF33F4">
              <w:rPr>
                <w:rFonts w:ascii="Sylfaen" w:hAnsi="Sylfaen"/>
                <w:sz w:val="20"/>
                <w:szCs w:val="20"/>
              </w:rPr>
              <w:t>Խրամուղու  քանդում III կարգի գրունտներում ձեռքով</w:t>
            </w:r>
          </w:p>
        </w:tc>
        <w:tc>
          <w:tcPr>
            <w:tcW w:w="1035" w:type="dxa"/>
            <w:noWrap/>
            <w:hideMark/>
          </w:tcPr>
          <w:p w:rsidR="00CF33F4" w:rsidRPr="00CF33F4" w:rsidRDefault="00CF33F4">
            <w:pPr>
              <w:jc w:val="center"/>
              <w:rPr>
                <w:rFonts w:ascii="Sylfaen" w:hAnsi="Sylfaen"/>
                <w:sz w:val="20"/>
                <w:szCs w:val="20"/>
              </w:rPr>
            </w:pPr>
            <w:r w:rsidRPr="00CF33F4">
              <w:rPr>
                <w:rFonts w:ascii="Sylfaen" w:hAnsi="Sylfaen"/>
                <w:sz w:val="20"/>
                <w:szCs w:val="20"/>
              </w:rPr>
              <w:t>մ</w:t>
            </w:r>
            <w:r w:rsidRPr="00CF33F4">
              <w:rPr>
                <w:rFonts w:ascii="Sylfaen" w:hAnsi="Sylfaen"/>
                <w:sz w:val="20"/>
                <w:szCs w:val="20"/>
                <w:vertAlign w:val="superscript"/>
              </w:rPr>
              <w:t>3</w:t>
            </w:r>
          </w:p>
        </w:tc>
        <w:tc>
          <w:tcPr>
            <w:tcW w:w="767" w:type="dxa"/>
            <w:noWrap/>
            <w:hideMark/>
          </w:tcPr>
          <w:p w:rsidR="00CF33F4" w:rsidRPr="00CF33F4" w:rsidRDefault="00CF33F4">
            <w:pPr>
              <w:jc w:val="center"/>
              <w:rPr>
                <w:rFonts w:ascii="Sylfaen" w:hAnsi="Sylfaen"/>
                <w:sz w:val="20"/>
                <w:szCs w:val="20"/>
              </w:rPr>
            </w:pPr>
            <w:r w:rsidRPr="00CF33F4">
              <w:rPr>
                <w:rFonts w:ascii="Sylfaen" w:hAnsi="Sylfaen"/>
                <w:sz w:val="20"/>
                <w:szCs w:val="20"/>
              </w:rPr>
              <w:t>5</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255"/>
        </w:trPr>
        <w:tc>
          <w:tcPr>
            <w:tcW w:w="540" w:type="dxa"/>
            <w:noWrap/>
            <w:hideMark/>
          </w:tcPr>
          <w:p w:rsidR="00CF33F4" w:rsidRPr="00CF33F4" w:rsidRDefault="00CF33F4">
            <w:pPr>
              <w:jc w:val="center"/>
              <w:rPr>
                <w:rFonts w:ascii="Sylfaen" w:hAnsi="Sylfaen"/>
                <w:b/>
              </w:rPr>
            </w:pPr>
            <w:r w:rsidRPr="00CF33F4">
              <w:rPr>
                <w:rFonts w:ascii="Sylfaen" w:hAnsi="Sylfaen"/>
                <w:b/>
              </w:rPr>
              <w:t>4</w:t>
            </w:r>
          </w:p>
        </w:tc>
        <w:tc>
          <w:tcPr>
            <w:tcW w:w="6460" w:type="dxa"/>
            <w:hideMark/>
          </w:tcPr>
          <w:p w:rsidR="00CF33F4" w:rsidRPr="00CF33F4" w:rsidRDefault="00CF33F4" w:rsidP="00CF33F4">
            <w:pPr>
              <w:rPr>
                <w:rFonts w:ascii="Sylfaen" w:hAnsi="Sylfaen"/>
                <w:sz w:val="20"/>
                <w:szCs w:val="20"/>
              </w:rPr>
            </w:pPr>
            <w:r w:rsidRPr="00CF33F4">
              <w:rPr>
                <w:rFonts w:ascii="Sylfaen" w:hAnsi="Sylfaen"/>
                <w:sz w:val="20"/>
                <w:szCs w:val="20"/>
              </w:rPr>
              <w:t>Խրամուղու քանդում IV կարգի գրունտներում ձեռքով</w:t>
            </w:r>
          </w:p>
        </w:tc>
        <w:tc>
          <w:tcPr>
            <w:tcW w:w="1035" w:type="dxa"/>
            <w:noWrap/>
            <w:hideMark/>
          </w:tcPr>
          <w:p w:rsidR="00CF33F4" w:rsidRPr="00CF33F4" w:rsidRDefault="00CF33F4">
            <w:pPr>
              <w:jc w:val="center"/>
              <w:rPr>
                <w:rFonts w:ascii="Sylfaen" w:hAnsi="Sylfaen"/>
                <w:sz w:val="20"/>
                <w:szCs w:val="20"/>
              </w:rPr>
            </w:pPr>
            <w:r w:rsidRPr="00CF33F4">
              <w:rPr>
                <w:rFonts w:ascii="Sylfaen" w:hAnsi="Sylfaen"/>
                <w:sz w:val="20"/>
                <w:szCs w:val="20"/>
              </w:rPr>
              <w:t>մ</w:t>
            </w:r>
            <w:r w:rsidRPr="00CF33F4">
              <w:rPr>
                <w:rFonts w:ascii="Sylfaen" w:hAnsi="Sylfaen"/>
                <w:sz w:val="20"/>
                <w:szCs w:val="20"/>
                <w:vertAlign w:val="superscript"/>
              </w:rPr>
              <w:t>3</w:t>
            </w:r>
          </w:p>
        </w:tc>
        <w:tc>
          <w:tcPr>
            <w:tcW w:w="767" w:type="dxa"/>
            <w:noWrap/>
            <w:hideMark/>
          </w:tcPr>
          <w:p w:rsidR="00CF33F4" w:rsidRPr="00CF33F4" w:rsidRDefault="00CF33F4">
            <w:pPr>
              <w:jc w:val="center"/>
              <w:rPr>
                <w:rFonts w:ascii="Sylfaen" w:hAnsi="Sylfaen"/>
                <w:sz w:val="20"/>
                <w:szCs w:val="20"/>
              </w:rPr>
            </w:pPr>
            <w:r w:rsidRPr="00CF33F4">
              <w:rPr>
                <w:rFonts w:ascii="Sylfaen" w:hAnsi="Sylfaen"/>
                <w:sz w:val="20"/>
                <w:szCs w:val="20"/>
              </w:rPr>
              <w:t>10</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255"/>
        </w:trPr>
        <w:tc>
          <w:tcPr>
            <w:tcW w:w="540" w:type="dxa"/>
            <w:noWrap/>
            <w:hideMark/>
          </w:tcPr>
          <w:p w:rsidR="00CF33F4" w:rsidRPr="00CF33F4" w:rsidRDefault="00CF33F4">
            <w:pPr>
              <w:jc w:val="center"/>
              <w:rPr>
                <w:rFonts w:ascii="Sylfaen" w:hAnsi="Sylfaen"/>
                <w:b/>
              </w:rPr>
            </w:pPr>
            <w:r w:rsidRPr="00CF33F4">
              <w:rPr>
                <w:rFonts w:ascii="Sylfaen" w:hAnsi="Sylfaen"/>
                <w:b/>
              </w:rPr>
              <w:t>5</w:t>
            </w:r>
          </w:p>
        </w:tc>
        <w:tc>
          <w:tcPr>
            <w:tcW w:w="6460" w:type="dxa"/>
            <w:hideMark/>
          </w:tcPr>
          <w:p w:rsidR="00CF33F4" w:rsidRPr="00CF33F4" w:rsidRDefault="00CF33F4" w:rsidP="00CF33F4">
            <w:pPr>
              <w:rPr>
                <w:rFonts w:ascii="Sylfaen" w:hAnsi="Sylfaen"/>
                <w:sz w:val="20"/>
                <w:szCs w:val="20"/>
              </w:rPr>
            </w:pPr>
            <w:r w:rsidRPr="00CF33F4">
              <w:rPr>
                <w:rFonts w:ascii="Sylfaen" w:hAnsi="Sylfaen"/>
                <w:sz w:val="20"/>
                <w:szCs w:val="20"/>
              </w:rPr>
              <w:t>Խրամուղու ետլիցք բուլդոզերով</w:t>
            </w:r>
          </w:p>
        </w:tc>
        <w:tc>
          <w:tcPr>
            <w:tcW w:w="1035" w:type="dxa"/>
            <w:noWrap/>
            <w:hideMark/>
          </w:tcPr>
          <w:p w:rsidR="00CF33F4" w:rsidRPr="00CF33F4" w:rsidRDefault="00CF33F4">
            <w:pPr>
              <w:jc w:val="center"/>
              <w:rPr>
                <w:rFonts w:ascii="Sylfaen" w:hAnsi="Sylfaen"/>
                <w:sz w:val="20"/>
                <w:szCs w:val="20"/>
              </w:rPr>
            </w:pPr>
            <w:r w:rsidRPr="00CF33F4">
              <w:rPr>
                <w:rFonts w:ascii="Sylfaen" w:hAnsi="Sylfaen"/>
                <w:sz w:val="20"/>
                <w:szCs w:val="20"/>
              </w:rPr>
              <w:t>մ</w:t>
            </w:r>
            <w:r w:rsidRPr="00CF33F4">
              <w:rPr>
                <w:rFonts w:ascii="Sylfaen" w:hAnsi="Sylfaen"/>
                <w:sz w:val="20"/>
                <w:szCs w:val="20"/>
                <w:vertAlign w:val="superscript"/>
              </w:rPr>
              <w:t>3</w:t>
            </w:r>
          </w:p>
        </w:tc>
        <w:tc>
          <w:tcPr>
            <w:tcW w:w="767" w:type="dxa"/>
            <w:noWrap/>
            <w:hideMark/>
          </w:tcPr>
          <w:p w:rsidR="00CF33F4" w:rsidRPr="00CF33F4" w:rsidRDefault="00CF33F4">
            <w:pPr>
              <w:jc w:val="center"/>
              <w:rPr>
                <w:rFonts w:ascii="Sylfaen" w:hAnsi="Sylfaen"/>
                <w:sz w:val="20"/>
                <w:szCs w:val="20"/>
              </w:rPr>
            </w:pPr>
            <w:r w:rsidRPr="00CF33F4">
              <w:rPr>
                <w:rFonts w:ascii="Sylfaen" w:hAnsi="Sylfaen"/>
                <w:sz w:val="20"/>
                <w:szCs w:val="20"/>
              </w:rPr>
              <w:t>207</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255"/>
        </w:trPr>
        <w:tc>
          <w:tcPr>
            <w:tcW w:w="540" w:type="dxa"/>
            <w:noWrap/>
            <w:hideMark/>
          </w:tcPr>
          <w:p w:rsidR="00CF33F4" w:rsidRPr="00CF33F4" w:rsidRDefault="00CF33F4">
            <w:pPr>
              <w:jc w:val="center"/>
              <w:rPr>
                <w:rFonts w:ascii="Sylfaen" w:hAnsi="Sylfaen"/>
                <w:b/>
              </w:rPr>
            </w:pPr>
            <w:r w:rsidRPr="00CF33F4">
              <w:rPr>
                <w:rFonts w:ascii="Sylfaen" w:hAnsi="Sylfaen"/>
                <w:b/>
              </w:rPr>
              <w:t>6</w:t>
            </w:r>
          </w:p>
        </w:tc>
        <w:tc>
          <w:tcPr>
            <w:tcW w:w="6460" w:type="dxa"/>
            <w:hideMark/>
          </w:tcPr>
          <w:p w:rsidR="00CF33F4" w:rsidRPr="00CF33F4" w:rsidRDefault="00CF33F4" w:rsidP="00CF33F4">
            <w:pPr>
              <w:rPr>
                <w:rFonts w:ascii="Sylfaen" w:hAnsi="Sylfaen"/>
                <w:sz w:val="20"/>
                <w:szCs w:val="20"/>
              </w:rPr>
            </w:pPr>
            <w:r w:rsidRPr="00CF33F4">
              <w:rPr>
                <w:rFonts w:ascii="Sylfaen" w:hAnsi="Sylfaen"/>
                <w:sz w:val="20"/>
                <w:szCs w:val="20"/>
              </w:rPr>
              <w:t>Խրամուղու ետլիցք ձեռքով</w:t>
            </w:r>
          </w:p>
        </w:tc>
        <w:tc>
          <w:tcPr>
            <w:tcW w:w="1035" w:type="dxa"/>
            <w:noWrap/>
            <w:hideMark/>
          </w:tcPr>
          <w:p w:rsidR="00CF33F4" w:rsidRPr="00CF33F4" w:rsidRDefault="00CF33F4">
            <w:pPr>
              <w:jc w:val="center"/>
              <w:rPr>
                <w:rFonts w:ascii="Sylfaen" w:hAnsi="Sylfaen"/>
                <w:sz w:val="20"/>
                <w:szCs w:val="20"/>
              </w:rPr>
            </w:pPr>
            <w:r w:rsidRPr="00CF33F4">
              <w:rPr>
                <w:rFonts w:ascii="Sylfaen" w:hAnsi="Sylfaen"/>
                <w:sz w:val="20"/>
                <w:szCs w:val="20"/>
              </w:rPr>
              <w:t>մ</w:t>
            </w:r>
            <w:r w:rsidRPr="00CF33F4">
              <w:rPr>
                <w:rFonts w:ascii="Sylfaen" w:hAnsi="Sylfaen"/>
                <w:sz w:val="20"/>
                <w:szCs w:val="20"/>
                <w:vertAlign w:val="superscript"/>
              </w:rPr>
              <w:t>3</w:t>
            </w:r>
          </w:p>
        </w:tc>
        <w:tc>
          <w:tcPr>
            <w:tcW w:w="767" w:type="dxa"/>
            <w:noWrap/>
            <w:hideMark/>
          </w:tcPr>
          <w:p w:rsidR="00CF33F4" w:rsidRPr="00CF33F4" w:rsidRDefault="00CF33F4">
            <w:pPr>
              <w:jc w:val="center"/>
              <w:rPr>
                <w:rFonts w:ascii="Sylfaen" w:hAnsi="Sylfaen"/>
                <w:sz w:val="20"/>
                <w:szCs w:val="20"/>
              </w:rPr>
            </w:pPr>
            <w:r w:rsidRPr="00CF33F4">
              <w:rPr>
                <w:rFonts w:ascii="Sylfaen" w:hAnsi="Sylfaen"/>
                <w:sz w:val="20"/>
                <w:szCs w:val="20"/>
              </w:rPr>
              <w:t>11</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255"/>
        </w:trPr>
        <w:tc>
          <w:tcPr>
            <w:tcW w:w="540" w:type="dxa"/>
            <w:noWrap/>
            <w:hideMark/>
          </w:tcPr>
          <w:p w:rsidR="00CF33F4" w:rsidRPr="00CF33F4" w:rsidRDefault="00CF33F4">
            <w:pPr>
              <w:jc w:val="center"/>
              <w:rPr>
                <w:rFonts w:ascii="Sylfaen" w:hAnsi="Sylfaen"/>
                <w:b/>
              </w:rPr>
            </w:pPr>
            <w:r w:rsidRPr="00CF33F4">
              <w:rPr>
                <w:rFonts w:ascii="Sylfaen" w:hAnsi="Sylfaen"/>
                <w:b/>
              </w:rPr>
              <w:t>7</w:t>
            </w:r>
          </w:p>
        </w:tc>
        <w:tc>
          <w:tcPr>
            <w:tcW w:w="6460" w:type="dxa"/>
            <w:hideMark/>
          </w:tcPr>
          <w:p w:rsidR="00CF33F4" w:rsidRPr="00CF33F4" w:rsidRDefault="00CF33F4" w:rsidP="00CF33F4">
            <w:pPr>
              <w:rPr>
                <w:rFonts w:ascii="Sylfaen" w:hAnsi="Sylfaen"/>
                <w:sz w:val="20"/>
                <w:szCs w:val="20"/>
              </w:rPr>
            </w:pPr>
            <w:r w:rsidRPr="00CF33F4">
              <w:rPr>
                <w:rFonts w:ascii="Sylfaen" w:hAnsi="Sylfaen"/>
                <w:sz w:val="20"/>
                <w:szCs w:val="20"/>
              </w:rPr>
              <w:t>Ավազի բարձում  էքսկավատորով ինքնաթափ</w:t>
            </w:r>
          </w:p>
        </w:tc>
        <w:tc>
          <w:tcPr>
            <w:tcW w:w="1035" w:type="dxa"/>
            <w:noWrap/>
            <w:hideMark/>
          </w:tcPr>
          <w:p w:rsidR="00CF33F4" w:rsidRPr="00CF33F4" w:rsidRDefault="00CF33F4">
            <w:pPr>
              <w:jc w:val="center"/>
              <w:rPr>
                <w:rFonts w:ascii="Sylfaen" w:hAnsi="Sylfaen"/>
                <w:sz w:val="20"/>
                <w:szCs w:val="20"/>
              </w:rPr>
            </w:pPr>
            <w:r w:rsidRPr="00CF33F4">
              <w:rPr>
                <w:rFonts w:ascii="Sylfaen" w:hAnsi="Sylfaen"/>
                <w:sz w:val="20"/>
                <w:szCs w:val="20"/>
              </w:rPr>
              <w:t>մ</w:t>
            </w:r>
            <w:r w:rsidRPr="00CF33F4">
              <w:rPr>
                <w:rFonts w:ascii="Sylfaen" w:hAnsi="Sylfaen"/>
                <w:sz w:val="20"/>
                <w:szCs w:val="20"/>
                <w:vertAlign w:val="superscript"/>
              </w:rPr>
              <w:t>3</w:t>
            </w:r>
          </w:p>
        </w:tc>
        <w:tc>
          <w:tcPr>
            <w:tcW w:w="767" w:type="dxa"/>
            <w:noWrap/>
            <w:hideMark/>
          </w:tcPr>
          <w:p w:rsidR="00CF33F4" w:rsidRPr="00CF33F4" w:rsidRDefault="00CF33F4">
            <w:pPr>
              <w:jc w:val="center"/>
              <w:rPr>
                <w:rFonts w:ascii="Sylfaen" w:hAnsi="Sylfaen"/>
                <w:sz w:val="20"/>
                <w:szCs w:val="20"/>
              </w:rPr>
            </w:pPr>
            <w:r w:rsidRPr="00CF33F4">
              <w:rPr>
                <w:rFonts w:ascii="Sylfaen" w:hAnsi="Sylfaen"/>
                <w:sz w:val="20"/>
                <w:szCs w:val="20"/>
              </w:rPr>
              <w:t>83.7</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255"/>
        </w:trPr>
        <w:tc>
          <w:tcPr>
            <w:tcW w:w="540" w:type="dxa"/>
            <w:noWrap/>
            <w:hideMark/>
          </w:tcPr>
          <w:p w:rsidR="00CF33F4" w:rsidRPr="00CF33F4" w:rsidRDefault="00CF33F4">
            <w:pPr>
              <w:jc w:val="center"/>
              <w:rPr>
                <w:rFonts w:ascii="Sylfaen" w:hAnsi="Sylfaen"/>
                <w:b/>
              </w:rPr>
            </w:pPr>
            <w:r w:rsidRPr="00CF33F4">
              <w:rPr>
                <w:rFonts w:ascii="Sylfaen" w:hAnsi="Sylfaen"/>
                <w:b/>
              </w:rPr>
              <w:t>8</w:t>
            </w:r>
          </w:p>
        </w:tc>
        <w:tc>
          <w:tcPr>
            <w:tcW w:w="6460" w:type="dxa"/>
            <w:hideMark/>
          </w:tcPr>
          <w:p w:rsidR="00CF33F4" w:rsidRPr="00CF33F4" w:rsidRDefault="00CF33F4" w:rsidP="00CF33F4">
            <w:pPr>
              <w:rPr>
                <w:rFonts w:ascii="Sylfaen" w:hAnsi="Sylfaen"/>
                <w:sz w:val="20"/>
                <w:szCs w:val="20"/>
              </w:rPr>
            </w:pPr>
            <w:r w:rsidRPr="00CF33F4">
              <w:rPr>
                <w:rFonts w:ascii="Sylfaen" w:hAnsi="Sylfaen"/>
                <w:sz w:val="20"/>
                <w:szCs w:val="20"/>
              </w:rPr>
              <w:t>Տեղափոխում 40 կմ</w:t>
            </w:r>
          </w:p>
        </w:tc>
        <w:tc>
          <w:tcPr>
            <w:tcW w:w="1035" w:type="dxa"/>
            <w:noWrap/>
            <w:hideMark/>
          </w:tcPr>
          <w:p w:rsidR="00CF33F4" w:rsidRPr="00CF33F4" w:rsidRDefault="00CF33F4">
            <w:pPr>
              <w:jc w:val="center"/>
              <w:rPr>
                <w:rFonts w:ascii="Sylfaen" w:hAnsi="Sylfaen"/>
                <w:sz w:val="20"/>
                <w:szCs w:val="20"/>
              </w:rPr>
            </w:pPr>
            <w:r w:rsidRPr="00CF33F4">
              <w:rPr>
                <w:rFonts w:ascii="Sylfaen" w:hAnsi="Sylfaen"/>
                <w:sz w:val="20"/>
                <w:szCs w:val="20"/>
              </w:rPr>
              <w:t>տն</w:t>
            </w:r>
          </w:p>
        </w:tc>
        <w:tc>
          <w:tcPr>
            <w:tcW w:w="767" w:type="dxa"/>
            <w:noWrap/>
            <w:hideMark/>
          </w:tcPr>
          <w:p w:rsidR="00CF33F4" w:rsidRPr="00CF33F4" w:rsidRDefault="00CF33F4">
            <w:pPr>
              <w:jc w:val="center"/>
              <w:rPr>
                <w:rFonts w:ascii="Sylfaen" w:hAnsi="Sylfaen"/>
                <w:sz w:val="20"/>
                <w:szCs w:val="20"/>
              </w:rPr>
            </w:pPr>
            <w:r w:rsidRPr="00CF33F4">
              <w:rPr>
                <w:rFonts w:ascii="Sylfaen" w:hAnsi="Sylfaen"/>
                <w:sz w:val="20"/>
                <w:szCs w:val="20"/>
              </w:rPr>
              <w:t>134</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255"/>
        </w:trPr>
        <w:tc>
          <w:tcPr>
            <w:tcW w:w="540" w:type="dxa"/>
            <w:noWrap/>
            <w:hideMark/>
          </w:tcPr>
          <w:p w:rsidR="00CF33F4" w:rsidRPr="00CF33F4" w:rsidRDefault="00CF33F4">
            <w:pPr>
              <w:jc w:val="center"/>
              <w:rPr>
                <w:rFonts w:ascii="Sylfaen" w:hAnsi="Sylfaen"/>
                <w:b/>
              </w:rPr>
            </w:pPr>
            <w:r w:rsidRPr="00CF33F4">
              <w:rPr>
                <w:rFonts w:ascii="Sylfaen" w:hAnsi="Sylfaen"/>
                <w:b/>
              </w:rPr>
              <w:t>9</w:t>
            </w:r>
          </w:p>
        </w:tc>
        <w:tc>
          <w:tcPr>
            <w:tcW w:w="6460" w:type="dxa"/>
            <w:hideMark/>
          </w:tcPr>
          <w:p w:rsidR="00CF33F4" w:rsidRPr="00CF33F4" w:rsidRDefault="00CF33F4" w:rsidP="00CF33F4">
            <w:pPr>
              <w:rPr>
                <w:rFonts w:ascii="Sylfaen" w:hAnsi="Sylfaen"/>
                <w:sz w:val="20"/>
                <w:szCs w:val="20"/>
              </w:rPr>
            </w:pPr>
            <w:r w:rsidRPr="00CF33F4">
              <w:rPr>
                <w:rFonts w:ascii="Sylfaen" w:hAnsi="Sylfaen"/>
                <w:sz w:val="20"/>
                <w:szCs w:val="20"/>
              </w:rPr>
              <w:t xml:space="preserve">Խողովակների ավազե նստաշերտի 0.1մ պատրաստում և ծածկում 0.2մ ձեռքով </w:t>
            </w:r>
          </w:p>
        </w:tc>
        <w:tc>
          <w:tcPr>
            <w:tcW w:w="1035" w:type="dxa"/>
            <w:noWrap/>
            <w:hideMark/>
          </w:tcPr>
          <w:p w:rsidR="00CF33F4" w:rsidRPr="00CF33F4" w:rsidRDefault="00CF33F4">
            <w:pPr>
              <w:jc w:val="center"/>
              <w:rPr>
                <w:rFonts w:ascii="Sylfaen" w:hAnsi="Sylfaen"/>
                <w:sz w:val="20"/>
                <w:szCs w:val="20"/>
              </w:rPr>
            </w:pPr>
            <w:r w:rsidRPr="00CF33F4">
              <w:rPr>
                <w:rFonts w:ascii="Sylfaen" w:hAnsi="Sylfaen"/>
                <w:sz w:val="20"/>
                <w:szCs w:val="20"/>
              </w:rPr>
              <w:t>մ</w:t>
            </w:r>
            <w:r w:rsidRPr="00CF33F4">
              <w:rPr>
                <w:rFonts w:ascii="Sylfaen" w:hAnsi="Sylfaen"/>
                <w:sz w:val="20"/>
                <w:szCs w:val="20"/>
                <w:vertAlign w:val="superscript"/>
              </w:rPr>
              <w:t>3</w:t>
            </w:r>
          </w:p>
        </w:tc>
        <w:tc>
          <w:tcPr>
            <w:tcW w:w="767" w:type="dxa"/>
            <w:noWrap/>
            <w:hideMark/>
          </w:tcPr>
          <w:p w:rsidR="00CF33F4" w:rsidRPr="00CF33F4" w:rsidRDefault="00CF33F4">
            <w:pPr>
              <w:jc w:val="center"/>
              <w:rPr>
                <w:rFonts w:ascii="Sylfaen" w:hAnsi="Sylfaen"/>
                <w:sz w:val="20"/>
                <w:szCs w:val="20"/>
              </w:rPr>
            </w:pPr>
            <w:r w:rsidRPr="00CF33F4">
              <w:rPr>
                <w:rFonts w:ascii="Sylfaen" w:hAnsi="Sylfaen"/>
                <w:sz w:val="20"/>
                <w:szCs w:val="20"/>
              </w:rPr>
              <w:t>84</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255"/>
        </w:trPr>
        <w:tc>
          <w:tcPr>
            <w:tcW w:w="540" w:type="dxa"/>
            <w:noWrap/>
            <w:hideMark/>
          </w:tcPr>
          <w:p w:rsidR="00CF33F4" w:rsidRPr="00CF33F4" w:rsidRDefault="00CF33F4">
            <w:pPr>
              <w:jc w:val="center"/>
              <w:rPr>
                <w:rFonts w:ascii="Sylfaen" w:hAnsi="Sylfaen"/>
                <w:b/>
              </w:rPr>
            </w:pPr>
            <w:r w:rsidRPr="00CF33F4">
              <w:rPr>
                <w:rFonts w:ascii="Sylfaen" w:hAnsi="Sylfaen"/>
                <w:b/>
              </w:rPr>
              <w:t>10</w:t>
            </w:r>
          </w:p>
        </w:tc>
        <w:tc>
          <w:tcPr>
            <w:tcW w:w="6460" w:type="dxa"/>
            <w:hideMark/>
          </w:tcPr>
          <w:p w:rsidR="00CF33F4" w:rsidRPr="00CF33F4" w:rsidRDefault="00CF33F4" w:rsidP="00CF33F4">
            <w:pPr>
              <w:rPr>
                <w:rFonts w:ascii="Sylfaen" w:hAnsi="Sylfaen"/>
                <w:sz w:val="20"/>
                <w:szCs w:val="20"/>
              </w:rPr>
            </w:pPr>
            <w:r w:rsidRPr="00CF33F4">
              <w:rPr>
                <w:rFonts w:ascii="Sylfaen" w:hAnsi="Sylfaen"/>
                <w:sz w:val="20"/>
                <w:szCs w:val="20"/>
              </w:rPr>
              <w:t>Ավելորդ գրունտի  բարձում  էքսկավատորով ինքնաթափ</w:t>
            </w:r>
          </w:p>
        </w:tc>
        <w:tc>
          <w:tcPr>
            <w:tcW w:w="1035" w:type="dxa"/>
            <w:noWrap/>
            <w:hideMark/>
          </w:tcPr>
          <w:p w:rsidR="00CF33F4" w:rsidRPr="00CF33F4" w:rsidRDefault="00CF33F4">
            <w:pPr>
              <w:jc w:val="center"/>
              <w:rPr>
                <w:rFonts w:ascii="Sylfaen" w:hAnsi="Sylfaen"/>
                <w:sz w:val="20"/>
                <w:szCs w:val="20"/>
              </w:rPr>
            </w:pPr>
            <w:r w:rsidRPr="00CF33F4">
              <w:rPr>
                <w:rFonts w:ascii="Sylfaen" w:hAnsi="Sylfaen"/>
                <w:sz w:val="20"/>
                <w:szCs w:val="20"/>
              </w:rPr>
              <w:t>մ</w:t>
            </w:r>
            <w:r w:rsidRPr="00CF33F4">
              <w:rPr>
                <w:rFonts w:ascii="Sylfaen" w:hAnsi="Sylfaen"/>
                <w:sz w:val="20"/>
                <w:szCs w:val="20"/>
                <w:vertAlign w:val="superscript"/>
              </w:rPr>
              <w:t>3</w:t>
            </w:r>
          </w:p>
        </w:tc>
        <w:tc>
          <w:tcPr>
            <w:tcW w:w="767" w:type="dxa"/>
            <w:noWrap/>
            <w:hideMark/>
          </w:tcPr>
          <w:p w:rsidR="00CF33F4" w:rsidRPr="00CF33F4" w:rsidRDefault="00CF33F4">
            <w:pPr>
              <w:jc w:val="center"/>
              <w:rPr>
                <w:rFonts w:ascii="Sylfaen" w:hAnsi="Sylfaen"/>
                <w:sz w:val="20"/>
                <w:szCs w:val="20"/>
              </w:rPr>
            </w:pPr>
            <w:r w:rsidRPr="00CF33F4">
              <w:rPr>
                <w:rFonts w:ascii="Sylfaen" w:hAnsi="Sylfaen"/>
                <w:sz w:val="20"/>
                <w:szCs w:val="20"/>
              </w:rPr>
              <w:t>87</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255"/>
        </w:trPr>
        <w:tc>
          <w:tcPr>
            <w:tcW w:w="540" w:type="dxa"/>
            <w:noWrap/>
            <w:hideMark/>
          </w:tcPr>
          <w:p w:rsidR="00CF33F4" w:rsidRPr="00CF33F4" w:rsidRDefault="00CF33F4">
            <w:pPr>
              <w:jc w:val="center"/>
              <w:rPr>
                <w:rFonts w:ascii="Sylfaen" w:hAnsi="Sylfaen"/>
                <w:b/>
              </w:rPr>
            </w:pPr>
            <w:r w:rsidRPr="00CF33F4">
              <w:rPr>
                <w:rFonts w:ascii="Sylfaen" w:hAnsi="Sylfaen"/>
                <w:b/>
              </w:rPr>
              <w:t>11</w:t>
            </w:r>
          </w:p>
        </w:tc>
        <w:tc>
          <w:tcPr>
            <w:tcW w:w="6460" w:type="dxa"/>
            <w:hideMark/>
          </w:tcPr>
          <w:p w:rsidR="00CF33F4" w:rsidRPr="00CF33F4" w:rsidRDefault="00CF33F4" w:rsidP="00CF33F4">
            <w:pPr>
              <w:rPr>
                <w:rFonts w:ascii="Sylfaen" w:hAnsi="Sylfaen"/>
                <w:sz w:val="20"/>
                <w:szCs w:val="20"/>
              </w:rPr>
            </w:pPr>
            <w:r w:rsidRPr="00CF33F4">
              <w:rPr>
                <w:rFonts w:ascii="Sylfaen" w:hAnsi="Sylfaen"/>
                <w:sz w:val="20"/>
                <w:szCs w:val="20"/>
              </w:rPr>
              <w:t>Տեղափոխում 3 կմ</w:t>
            </w:r>
          </w:p>
        </w:tc>
        <w:tc>
          <w:tcPr>
            <w:tcW w:w="1035" w:type="dxa"/>
            <w:noWrap/>
            <w:hideMark/>
          </w:tcPr>
          <w:p w:rsidR="00CF33F4" w:rsidRPr="00CF33F4" w:rsidRDefault="00CF33F4">
            <w:pPr>
              <w:jc w:val="center"/>
              <w:rPr>
                <w:rFonts w:ascii="Sylfaen" w:hAnsi="Sylfaen"/>
                <w:sz w:val="20"/>
                <w:szCs w:val="20"/>
              </w:rPr>
            </w:pPr>
            <w:r w:rsidRPr="00CF33F4">
              <w:rPr>
                <w:rFonts w:ascii="Sylfaen" w:hAnsi="Sylfaen"/>
                <w:sz w:val="20"/>
                <w:szCs w:val="20"/>
              </w:rPr>
              <w:t>տն</w:t>
            </w:r>
          </w:p>
        </w:tc>
        <w:tc>
          <w:tcPr>
            <w:tcW w:w="767" w:type="dxa"/>
            <w:noWrap/>
            <w:hideMark/>
          </w:tcPr>
          <w:p w:rsidR="00CF33F4" w:rsidRPr="00CF33F4" w:rsidRDefault="00CF33F4">
            <w:pPr>
              <w:jc w:val="center"/>
              <w:rPr>
                <w:rFonts w:ascii="Sylfaen" w:hAnsi="Sylfaen"/>
                <w:sz w:val="20"/>
                <w:szCs w:val="20"/>
              </w:rPr>
            </w:pPr>
            <w:r w:rsidRPr="00CF33F4">
              <w:rPr>
                <w:rFonts w:ascii="Sylfaen" w:hAnsi="Sylfaen"/>
                <w:sz w:val="20"/>
                <w:szCs w:val="20"/>
              </w:rPr>
              <w:t>170.0</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255"/>
        </w:trPr>
        <w:tc>
          <w:tcPr>
            <w:tcW w:w="540" w:type="dxa"/>
            <w:noWrap/>
            <w:hideMark/>
          </w:tcPr>
          <w:p w:rsidR="00CF33F4" w:rsidRPr="00CF33F4" w:rsidRDefault="00CF33F4">
            <w:pPr>
              <w:jc w:val="center"/>
              <w:rPr>
                <w:rFonts w:ascii="Sylfaen" w:hAnsi="Sylfaen"/>
                <w:b/>
              </w:rPr>
            </w:pPr>
            <w:r w:rsidRPr="00CF33F4">
              <w:rPr>
                <w:rFonts w:ascii="Sylfaen" w:hAnsi="Sylfaen"/>
                <w:b/>
              </w:rPr>
              <w:t>12</w:t>
            </w:r>
          </w:p>
        </w:tc>
        <w:tc>
          <w:tcPr>
            <w:tcW w:w="6460" w:type="dxa"/>
            <w:hideMark/>
          </w:tcPr>
          <w:p w:rsidR="00CF33F4" w:rsidRPr="00CF33F4" w:rsidRDefault="00CF33F4" w:rsidP="00CF33F4">
            <w:pPr>
              <w:rPr>
                <w:rFonts w:ascii="Sylfaen" w:hAnsi="Sylfaen"/>
                <w:sz w:val="20"/>
                <w:szCs w:val="20"/>
              </w:rPr>
            </w:pPr>
            <w:r w:rsidRPr="00CF33F4">
              <w:rPr>
                <w:rFonts w:ascii="Sylfaen" w:hAnsi="Sylfaen"/>
                <w:sz w:val="20"/>
                <w:szCs w:val="20"/>
              </w:rPr>
              <w:t>Չկազմատվող միացություն « պոլիէթիլեն - պողպատ» d=125/133 մմ</w:t>
            </w:r>
          </w:p>
        </w:tc>
        <w:tc>
          <w:tcPr>
            <w:tcW w:w="1035" w:type="dxa"/>
            <w:noWrap/>
            <w:hideMark/>
          </w:tcPr>
          <w:p w:rsidR="00CF33F4" w:rsidRPr="00CF33F4" w:rsidRDefault="00CF33F4">
            <w:pPr>
              <w:jc w:val="center"/>
              <w:rPr>
                <w:rFonts w:ascii="Sylfaen" w:hAnsi="Sylfaen"/>
                <w:sz w:val="20"/>
                <w:szCs w:val="20"/>
              </w:rPr>
            </w:pPr>
            <w:r w:rsidRPr="00CF33F4">
              <w:rPr>
                <w:rFonts w:ascii="Sylfaen" w:hAnsi="Sylfaen"/>
                <w:sz w:val="20"/>
                <w:szCs w:val="20"/>
              </w:rPr>
              <w:t>հատ</w:t>
            </w:r>
          </w:p>
        </w:tc>
        <w:tc>
          <w:tcPr>
            <w:tcW w:w="767" w:type="dxa"/>
            <w:noWrap/>
            <w:hideMark/>
          </w:tcPr>
          <w:p w:rsidR="00CF33F4" w:rsidRPr="00CF33F4" w:rsidRDefault="00CF33F4">
            <w:pPr>
              <w:jc w:val="center"/>
              <w:rPr>
                <w:rFonts w:ascii="Sylfaen" w:hAnsi="Sylfaen"/>
                <w:sz w:val="20"/>
                <w:szCs w:val="20"/>
              </w:rPr>
            </w:pPr>
            <w:r w:rsidRPr="00CF33F4">
              <w:rPr>
                <w:rFonts w:ascii="Sylfaen" w:hAnsi="Sylfaen"/>
                <w:sz w:val="20"/>
                <w:szCs w:val="20"/>
              </w:rPr>
              <w:t>4.0</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255"/>
        </w:trPr>
        <w:tc>
          <w:tcPr>
            <w:tcW w:w="540" w:type="dxa"/>
            <w:noWrap/>
            <w:hideMark/>
          </w:tcPr>
          <w:p w:rsidR="00CF33F4" w:rsidRPr="00CF33F4" w:rsidRDefault="00CF33F4">
            <w:pPr>
              <w:jc w:val="center"/>
              <w:rPr>
                <w:rFonts w:ascii="Sylfaen" w:hAnsi="Sylfaen"/>
                <w:b/>
              </w:rPr>
            </w:pPr>
            <w:r w:rsidRPr="00CF33F4">
              <w:rPr>
                <w:rFonts w:ascii="Sylfaen" w:hAnsi="Sylfaen"/>
                <w:b/>
              </w:rPr>
              <w:t>13</w:t>
            </w:r>
          </w:p>
        </w:tc>
        <w:tc>
          <w:tcPr>
            <w:tcW w:w="6460" w:type="dxa"/>
            <w:hideMark/>
          </w:tcPr>
          <w:p w:rsidR="00CF33F4" w:rsidRPr="00CF33F4" w:rsidRDefault="00CF33F4" w:rsidP="00CF33F4">
            <w:pPr>
              <w:rPr>
                <w:rFonts w:ascii="Sylfaen" w:hAnsi="Sylfaen"/>
                <w:sz w:val="20"/>
                <w:szCs w:val="20"/>
              </w:rPr>
            </w:pPr>
            <w:r w:rsidRPr="00CF33F4">
              <w:rPr>
                <w:rFonts w:ascii="Sylfaen" w:hAnsi="Sylfaen"/>
                <w:sz w:val="20"/>
                <w:szCs w:val="20"/>
              </w:rPr>
              <w:t>Չկազմատվող միացություն « պոլիէթիլեն - պողպատ» d=63/57 մմ</w:t>
            </w:r>
          </w:p>
        </w:tc>
        <w:tc>
          <w:tcPr>
            <w:tcW w:w="1035" w:type="dxa"/>
            <w:noWrap/>
            <w:hideMark/>
          </w:tcPr>
          <w:p w:rsidR="00CF33F4" w:rsidRPr="00CF33F4" w:rsidRDefault="00CF33F4">
            <w:pPr>
              <w:jc w:val="center"/>
              <w:rPr>
                <w:rFonts w:ascii="Sylfaen" w:hAnsi="Sylfaen"/>
                <w:sz w:val="20"/>
                <w:szCs w:val="20"/>
              </w:rPr>
            </w:pPr>
            <w:r w:rsidRPr="00CF33F4">
              <w:rPr>
                <w:rFonts w:ascii="Sylfaen" w:hAnsi="Sylfaen"/>
                <w:sz w:val="20"/>
                <w:szCs w:val="20"/>
              </w:rPr>
              <w:t>հատ</w:t>
            </w:r>
          </w:p>
        </w:tc>
        <w:tc>
          <w:tcPr>
            <w:tcW w:w="767" w:type="dxa"/>
            <w:noWrap/>
            <w:hideMark/>
          </w:tcPr>
          <w:p w:rsidR="00CF33F4" w:rsidRPr="00CF33F4" w:rsidRDefault="00CF33F4">
            <w:pPr>
              <w:jc w:val="center"/>
              <w:rPr>
                <w:rFonts w:ascii="Sylfaen" w:hAnsi="Sylfaen"/>
                <w:sz w:val="20"/>
                <w:szCs w:val="20"/>
              </w:rPr>
            </w:pPr>
            <w:r w:rsidRPr="00CF33F4">
              <w:rPr>
                <w:rFonts w:ascii="Sylfaen" w:hAnsi="Sylfaen"/>
                <w:sz w:val="20"/>
                <w:szCs w:val="20"/>
              </w:rPr>
              <w:t>4.0</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255"/>
        </w:trPr>
        <w:tc>
          <w:tcPr>
            <w:tcW w:w="540" w:type="dxa"/>
            <w:noWrap/>
            <w:hideMark/>
          </w:tcPr>
          <w:p w:rsidR="00CF33F4" w:rsidRPr="00CF33F4" w:rsidRDefault="00CF33F4">
            <w:pPr>
              <w:jc w:val="center"/>
              <w:rPr>
                <w:rFonts w:ascii="Sylfaen" w:hAnsi="Sylfaen"/>
                <w:b/>
              </w:rPr>
            </w:pPr>
            <w:r w:rsidRPr="00CF33F4">
              <w:rPr>
                <w:rFonts w:ascii="Sylfaen" w:hAnsi="Sylfaen"/>
                <w:b/>
              </w:rPr>
              <w:t>14</w:t>
            </w:r>
          </w:p>
        </w:tc>
        <w:tc>
          <w:tcPr>
            <w:tcW w:w="6460" w:type="dxa"/>
            <w:hideMark/>
          </w:tcPr>
          <w:p w:rsidR="00CF33F4" w:rsidRPr="00CF33F4" w:rsidRDefault="00CF33F4" w:rsidP="00CF33F4">
            <w:pPr>
              <w:rPr>
                <w:rFonts w:ascii="Sylfaen" w:hAnsi="Sylfaen"/>
                <w:sz w:val="20"/>
                <w:szCs w:val="20"/>
              </w:rPr>
            </w:pPr>
            <w:r w:rsidRPr="00CF33F4">
              <w:rPr>
                <w:rFonts w:ascii="Sylfaen" w:hAnsi="Sylfaen"/>
                <w:sz w:val="20"/>
                <w:szCs w:val="20"/>
              </w:rPr>
              <w:t>ՊԷ խողովակի d-125x7.1մմ SDR-17.6  ПЭ 100 տեղադրում խրամուղում</w:t>
            </w:r>
          </w:p>
        </w:tc>
        <w:tc>
          <w:tcPr>
            <w:tcW w:w="1035" w:type="dxa"/>
            <w:noWrap/>
            <w:hideMark/>
          </w:tcPr>
          <w:p w:rsidR="00CF33F4" w:rsidRPr="00CF33F4" w:rsidRDefault="00CF33F4">
            <w:pPr>
              <w:jc w:val="center"/>
              <w:rPr>
                <w:rFonts w:ascii="Sylfaen" w:hAnsi="Sylfaen"/>
                <w:sz w:val="20"/>
                <w:szCs w:val="20"/>
              </w:rPr>
            </w:pPr>
            <w:r w:rsidRPr="00CF33F4">
              <w:rPr>
                <w:rFonts w:ascii="Sylfaen" w:hAnsi="Sylfaen"/>
                <w:sz w:val="20"/>
                <w:szCs w:val="20"/>
              </w:rPr>
              <w:t>գմ</w:t>
            </w:r>
          </w:p>
        </w:tc>
        <w:tc>
          <w:tcPr>
            <w:tcW w:w="767" w:type="dxa"/>
            <w:noWrap/>
            <w:hideMark/>
          </w:tcPr>
          <w:p w:rsidR="00CF33F4" w:rsidRPr="00CF33F4" w:rsidRDefault="00CF33F4">
            <w:pPr>
              <w:jc w:val="center"/>
              <w:rPr>
                <w:rFonts w:ascii="Sylfaen" w:hAnsi="Sylfaen"/>
                <w:sz w:val="20"/>
                <w:szCs w:val="20"/>
              </w:rPr>
            </w:pPr>
            <w:r w:rsidRPr="00CF33F4">
              <w:rPr>
                <w:rFonts w:ascii="Sylfaen" w:hAnsi="Sylfaen"/>
                <w:sz w:val="20"/>
                <w:szCs w:val="20"/>
              </w:rPr>
              <w:t>253.0</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255"/>
        </w:trPr>
        <w:tc>
          <w:tcPr>
            <w:tcW w:w="540" w:type="dxa"/>
            <w:noWrap/>
            <w:hideMark/>
          </w:tcPr>
          <w:p w:rsidR="00CF33F4" w:rsidRPr="00CF33F4" w:rsidRDefault="00CF33F4">
            <w:pPr>
              <w:jc w:val="center"/>
              <w:rPr>
                <w:rFonts w:ascii="Sylfaen" w:hAnsi="Sylfaen"/>
                <w:b/>
              </w:rPr>
            </w:pPr>
            <w:r w:rsidRPr="00CF33F4">
              <w:rPr>
                <w:rFonts w:ascii="Sylfaen" w:hAnsi="Sylfaen"/>
                <w:b/>
              </w:rPr>
              <w:t>15</w:t>
            </w:r>
          </w:p>
        </w:tc>
        <w:tc>
          <w:tcPr>
            <w:tcW w:w="6460" w:type="dxa"/>
            <w:hideMark/>
          </w:tcPr>
          <w:p w:rsidR="00CF33F4" w:rsidRPr="00CF33F4" w:rsidRDefault="00CF33F4" w:rsidP="00CF33F4">
            <w:pPr>
              <w:rPr>
                <w:rFonts w:ascii="Sylfaen" w:hAnsi="Sylfaen"/>
                <w:sz w:val="20"/>
                <w:szCs w:val="20"/>
              </w:rPr>
            </w:pPr>
            <w:r w:rsidRPr="00CF33F4">
              <w:rPr>
                <w:rFonts w:ascii="Sylfaen" w:hAnsi="Sylfaen"/>
                <w:sz w:val="20"/>
                <w:szCs w:val="20"/>
              </w:rPr>
              <w:t>ՊԷ խողովակի d-125մմ մեխանիկական կտրում</w:t>
            </w:r>
          </w:p>
        </w:tc>
        <w:tc>
          <w:tcPr>
            <w:tcW w:w="1035" w:type="dxa"/>
            <w:noWrap/>
            <w:hideMark/>
          </w:tcPr>
          <w:p w:rsidR="00CF33F4" w:rsidRPr="00CF33F4" w:rsidRDefault="00CF33F4">
            <w:pPr>
              <w:jc w:val="center"/>
              <w:rPr>
                <w:rFonts w:ascii="Sylfaen" w:hAnsi="Sylfaen"/>
                <w:sz w:val="20"/>
                <w:szCs w:val="20"/>
              </w:rPr>
            </w:pPr>
            <w:r w:rsidRPr="00CF33F4">
              <w:rPr>
                <w:rFonts w:ascii="Sylfaen" w:hAnsi="Sylfaen"/>
                <w:sz w:val="20"/>
                <w:szCs w:val="20"/>
              </w:rPr>
              <w:t>հատ</w:t>
            </w:r>
          </w:p>
        </w:tc>
        <w:tc>
          <w:tcPr>
            <w:tcW w:w="767" w:type="dxa"/>
            <w:noWrap/>
            <w:hideMark/>
          </w:tcPr>
          <w:p w:rsidR="00CF33F4" w:rsidRPr="00CF33F4" w:rsidRDefault="00CF33F4">
            <w:pPr>
              <w:jc w:val="center"/>
              <w:rPr>
                <w:rFonts w:ascii="Sylfaen" w:hAnsi="Sylfaen"/>
                <w:sz w:val="20"/>
                <w:szCs w:val="20"/>
              </w:rPr>
            </w:pPr>
            <w:r w:rsidRPr="00CF33F4">
              <w:rPr>
                <w:rFonts w:ascii="Sylfaen" w:hAnsi="Sylfaen"/>
                <w:sz w:val="20"/>
                <w:szCs w:val="20"/>
              </w:rPr>
              <w:t>42</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255"/>
        </w:trPr>
        <w:tc>
          <w:tcPr>
            <w:tcW w:w="540" w:type="dxa"/>
            <w:noWrap/>
            <w:hideMark/>
          </w:tcPr>
          <w:p w:rsidR="00CF33F4" w:rsidRPr="00CF33F4" w:rsidRDefault="00CF33F4">
            <w:pPr>
              <w:jc w:val="center"/>
              <w:rPr>
                <w:rFonts w:ascii="Sylfaen" w:hAnsi="Sylfaen"/>
                <w:b/>
              </w:rPr>
            </w:pPr>
            <w:r w:rsidRPr="00CF33F4">
              <w:rPr>
                <w:rFonts w:ascii="Sylfaen" w:hAnsi="Sylfaen"/>
                <w:b/>
              </w:rPr>
              <w:t>16</w:t>
            </w:r>
          </w:p>
        </w:tc>
        <w:tc>
          <w:tcPr>
            <w:tcW w:w="6460" w:type="dxa"/>
            <w:hideMark/>
          </w:tcPr>
          <w:p w:rsidR="00CF33F4" w:rsidRPr="00CF33F4" w:rsidRDefault="00CF33F4" w:rsidP="00CF33F4">
            <w:pPr>
              <w:rPr>
                <w:rFonts w:ascii="Sylfaen" w:hAnsi="Sylfaen"/>
                <w:sz w:val="20"/>
                <w:szCs w:val="20"/>
              </w:rPr>
            </w:pPr>
            <w:r w:rsidRPr="00CF33F4">
              <w:rPr>
                <w:rFonts w:ascii="Sylfaen" w:hAnsi="Sylfaen"/>
                <w:sz w:val="20"/>
                <w:szCs w:val="20"/>
              </w:rPr>
              <w:t>ՊԷ խողովակի d-125մմ ծայրերի ուղղում</w:t>
            </w:r>
          </w:p>
        </w:tc>
        <w:tc>
          <w:tcPr>
            <w:tcW w:w="1035" w:type="dxa"/>
            <w:noWrap/>
            <w:hideMark/>
          </w:tcPr>
          <w:p w:rsidR="00CF33F4" w:rsidRPr="00CF33F4" w:rsidRDefault="00CF33F4">
            <w:pPr>
              <w:jc w:val="center"/>
              <w:rPr>
                <w:rFonts w:ascii="Sylfaen" w:hAnsi="Sylfaen"/>
                <w:sz w:val="20"/>
                <w:szCs w:val="20"/>
              </w:rPr>
            </w:pPr>
            <w:r w:rsidRPr="00CF33F4">
              <w:rPr>
                <w:rFonts w:ascii="Sylfaen" w:hAnsi="Sylfaen"/>
                <w:sz w:val="20"/>
                <w:szCs w:val="20"/>
              </w:rPr>
              <w:t>հատ</w:t>
            </w:r>
          </w:p>
        </w:tc>
        <w:tc>
          <w:tcPr>
            <w:tcW w:w="767" w:type="dxa"/>
            <w:noWrap/>
            <w:hideMark/>
          </w:tcPr>
          <w:p w:rsidR="00CF33F4" w:rsidRPr="00CF33F4" w:rsidRDefault="00CF33F4">
            <w:pPr>
              <w:jc w:val="center"/>
              <w:rPr>
                <w:rFonts w:ascii="Sylfaen" w:hAnsi="Sylfaen"/>
                <w:sz w:val="20"/>
                <w:szCs w:val="20"/>
              </w:rPr>
            </w:pPr>
            <w:r w:rsidRPr="00CF33F4">
              <w:rPr>
                <w:rFonts w:ascii="Sylfaen" w:hAnsi="Sylfaen"/>
                <w:sz w:val="20"/>
                <w:szCs w:val="20"/>
              </w:rPr>
              <w:t>42</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255"/>
        </w:trPr>
        <w:tc>
          <w:tcPr>
            <w:tcW w:w="540" w:type="dxa"/>
            <w:noWrap/>
            <w:hideMark/>
          </w:tcPr>
          <w:p w:rsidR="00CF33F4" w:rsidRPr="00CF33F4" w:rsidRDefault="00CF33F4">
            <w:pPr>
              <w:jc w:val="center"/>
              <w:rPr>
                <w:rFonts w:ascii="Sylfaen" w:hAnsi="Sylfaen"/>
                <w:b/>
              </w:rPr>
            </w:pPr>
            <w:r w:rsidRPr="00CF33F4">
              <w:rPr>
                <w:rFonts w:ascii="Sylfaen" w:hAnsi="Sylfaen"/>
                <w:b/>
              </w:rPr>
              <w:t>17</w:t>
            </w:r>
          </w:p>
        </w:tc>
        <w:tc>
          <w:tcPr>
            <w:tcW w:w="6460" w:type="dxa"/>
            <w:hideMark/>
          </w:tcPr>
          <w:p w:rsidR="00CF33F4" w:rsidRPr="00CF33F4" w:rsidRDefault="00CF33F4" w:rsidP="00CF33F4">
            <w:pPr>
              <w:rPr>
                <w:rFonts w:ascii="Sylfaen" w:hAnsi="Sylfaen"/>
                <w:sz w:val="20"/>
                <w:szCs w:val="20"/>
              </w:rPr>
            </w:pPr>
            <w:r w:rsidRPr="00CF33F4">
              <w:rPr>
                <w:rFonts w:ascii="Sylfaen" w:hAnsi="Sylfaen"/>
                <w:sz w:val="20"/>
                <w:szCs w:val="20"/>
              </w:rPr>
              <w:t>ՊԷ խողովակի d-125մմ կցվանքային զոդում</w:t>
            </w:r>
          </w:p>
        </w:tc>
        <w:tc>
          <w:tcPr>
            <w:tcW w:w="1035" w:type="dxa"/>
            <w:noWrap/>
            <w:hideMark/>
          </w:tcPr>
          <w:p w:rsidR="00CF33F4" w:rsidRPr="00CF33F4" w:rsidRDefault="00CF33F4">
            <w:pPr>
              <w:jc w:val="center"/>
              <w:rPr>
                <w:rFonts w:ascii="Sylfaen" w:hAnsi="Sylfaen"/>
                <w:sz w:val="20"/>
                <w:szCs w:val="20"/>
              </w:rPr>
            </w:pPr>
            <w:r w:rsidRPr="00CF33F4">
              <w:rPr>
                <w:rFonts w:ascii="Sylfaen" w:hAnsi="Sylfaen"/>
                <w:sz w:val="20"/>
                <w:szCs w:val="20"/>
              </w:rPr>
              <w:t>հատ</w:t>
            </w:r>
          </w:p>
        </w:tc>
        <w:tc>
          <w:tcPr>
            <w:tcW w:w="767" w:type="dxa"/>
            <w:noWrap/>
            <w:hideMark/>
          </w:tcPr>
          <w:p w:rsidR="00CF33F4" w:rsidRPr="00CF33F4" w:rsidRDefault="00CF33F4">
            <w:pPr>
              <w:jc w:val="center"/>
              <w:rPr>
                <w:rFonts w:ascii="Sylfaen" w:hAnsi="Sylfaen"/>
                <w:sz w:val="20"/>
                <w:szCs w:val="20"/>
              </w:rPr>
            </w:pPr>
            <w:r w:rsidRPr="00CF33F4">
              <w:rPr>
                <w:rFonts w:ascii="Sylfaen" w:hAnsi="Sylfaen"/>
                <w:sz w:val="20"/>
                <w:szCs w:val="20"/>
              </w:rPr>
              <w:t>18</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255"/>
        </w:trPr>
        <w:tc>
          <w:tcPr>
            <w:tcW w:w="540" w:type="dxa"/>
            <w:noWrap/>
            <w:hideMark/>
          </w:tcPr>
          <w:p w:rsidR="00CF33F4" w:rsidRPr="00CF33F4" w:rsidRDefault="00CF33F4">
            <w:pPr>
              <w:jc w:val="center"/>
              <w:rPr>
                <w:rFonts w:ascii="Sylfaen" w:hAnsi="Sylfaen"/>
                <w:b/>
              </w:rPr>
            </w:pPr>
            <w:r w:rsidRPr="00CF33F4">
              <w:rPr>
                <w:rFonts w:ascii="Sylfaen" w:hAnsi="Sylfaen"/>
                <w:b/>
              </w:rPr>
              <w:t>18</w:t>
            </w:r>
          </w:p>
        </w:tc>
        <w:tc>
          <w:tcPr>
            <w:tcW w:w="6460" w:type="dxa"/>
            <w:hideMark/>
          </w:tcPr>
          <w:p w:rsidR="00CF33F4" w:rsidRPr="00CF33F4" w:rsidRDefault="00CF33F4" w:rsidP="00CF33F4">
            <w:pPr>
              <w:rPr>
                <w:rFonts w:ascii="Sylfaen" w:hAnsi="Sylfaen"/>
                <w:sz w:val="20"/>
                <w:szCs w:val="20"/>
              </w:rPr>
            </w:pPr>
            <w:r w:rsidRPr="00CF33F4">
              <w:rPr>
                <w:rFonts w:ascii="Sylfaen" w:hAnsi="Sylfaen"/>
                <w:sz w:val="20"/>
                <w:szCs w:val="20"/>
              </w:rPr>
              <w:t>ՊԷ խողովակի d-125մմ կցորդչային զոդում</w:t>
            </w:r>
          </w:p>
        </w:tc>
        <w:tc>
          <w:tcPr>
            <w:tcW w:w="1035" w:type="dxa"/>
            <w:noWrap/>
            <w:hideMark/>
          </w:tcPr>
          <w:p w:rsidR="00CF33F4" w:rsidRPr="00CF33F4" w:rsidRDefault="00CF33F4">
            <w:pPr>
              <w:jc w:val="center"/>
              <w:rPr>
                <w:rFonts w:ascii="Sylfaen" w:hAnsi="Sylfaen"/>
                <w:sz w:val="20"/>
                <w:szCs w:val="20"/>
              </w:rPr>
            </w:pPr>
            <w:r w:rsidRPr="00CF33F4">
              <w:rPr>
                <w:rFonts w:ascii="Sylfaen" w:hAnsi="Sylfaen"/>
                <w:sz w:val="20"/>
                <w:szCs w:val="20"/>
              </w:rPr>
              <w:t>հատ</w:t>
            </w:r>
          </w:p>
        </w:tc>
        <w:tc>
          <w:tcPr>
            <w:tcW w:w="767" w:type="dxa"/>
            <w:noWrap/>
            <w:hideMark/>
          </w:tcPr>
          <w:p w:rsidR="00CF33F4" w:rsidRPr="00CF33F4" w:rsidRDefault="00CF33F4">
            <w:pPr>
              <w:jc w:val="center"/>
              <w:rPr>
                <w:rFonts w:ascii="Sylfaen" w:hAnsi="Sylfaen"/>
                <w:sz w:val="20"/>
                <w:szCs w:val="20"/>
              </w:rPr>
            </w:pPr>
            <w:r w:rsidRPr="00CF33F4">
              <w:rPr>
                <w:rFonts w:ascii="Sylfaen" w:hAnsi="Sylfaen"/>
                <w:sz w:val="20"/>
                <w:szCs w:val="20"/>
              </w:rPr>
              <w:t>2</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255"/>
        </w:trPr>
        <w:tc>
          <w:tcPr>
            <w:tcW w:w="540" w:type="dxa"/>
            <w:noWrap/>
            <w:hideMark/>
          </w:tcPr>
          <w:p w:rsidR="00CF33F4" w:rsidRPr="00CF33F4" w:rsidRDefault="00CF33F4">
            <w:pPr>
              <w:jc w:val="center"/>
              <w:rPr>
                <w:rFonts w:ascii="Sylfaen" w:hAnsi="Sylfaen"/>
                <w:b/>
              </w:rPr>
            </w:pPr>
            <w:r w:rsidRPr="00CF33F4">
              <w:rPr>
                <w:rFonts w:ascii="Sylfaen" w:hAnsi="Sylfaen"/>
                <w:b/>
              </w:rPr>
              <w:t>19</w:t>
            </w:r>
          </w:p>
        </w:tc>
        <w:tc>
          <w:tcPr>
            <w:tcW w:w="6460" w:type="dxa"/>
            <w:hideMark/>
          </w:tcPr>
          <w:p w:rsidR="00CF33F4" w:rsidRPr="00CF33F4" w:rsidRDefault="00CF33F4" w:rsidP="00CF33F4">
            <w:pPr>
              <w:rPr>
                <w:rFonts w:ascii="Sylfaen" w:hAnsi="Sylfaen"/>
                <w:sz w:val="20"/>
                <w:szCs w:val="20"/>
              </w:rPr>
            </w:pPr>
            <w:r w:rsidRPr="00CF33F4">
              <w:rPr>
                <w:rFonts w:ascii="Sylfaen" w:hAnsi="Sylfaen"/>
                <w:sz w:val="20"/>
                <w:szCs w:val="20"/>
              </w:rPr>
              <w:t>Պղնձե լարի տեղադրում 2.5մմ²</w:t>
            </w:r>
          </w:p>
        </w:tc>
        <w:tc>
          <w:tcPr>
            <w:tcW w:w="1035" w:type="dxa"/>
            <w:noWrap/>
            <w:hideMark/>
          </w:tcPr>
          <w:p w:rsidR="00CF33F4" w:rsidRPr="00CF33F4" w:rsidRDefault="00CF33F4">
            <w:pPr>
              <w:jc w:val="center"/>
              <w:rPr>
                <w:rFonts w:ascii="Sylfaen" w:hAnsi="Sylfaen"/>
                <w:sz w:val="20"/>
                <w:szCs w:val="20"/>
              </w:rPr>
            </w:pPr>
            <w:r w:rsidRPr="00CF33F4">
              <w:rPr>
                <w:rFonts w:ascii="Sylfaen" w:hAnsi="Sylfaen"/>
                <w:sz w:val="20"/>
                <w:szCs w:val="20"/>
              </w:rPr>
              <w:t>մ</w:t>
            </w:r>
          </w:p>
        </w:tc>
        <w:tc>
          <w:tcPr>
            <w:tcW w:w="767" w:type="dxa"/>
            <w:noWrap/>
            <w:hideMark/>
          </w:tcPr>
          <w:p w:rsidR="00CF33F4" w:rsidRPr="00CF33F4" w:rsidRDefault="00CF33F4">
            <w:pPr>
              <w:jc w:val="center"/>
              <w:rPr>
                <w:rFonts w:ascii="Sylfaen" w:hAnsi="Sylfaen"/>
                <w:sz w:val="20"/>
                <w:szCs w:val="20"/>
              </w:rPr>
            </w:pPr>
            <w:r w:rsidRPr="00CF33F4">
              <w:rPr>
                <w:rFonts w:ascii="Sylfaen" w:hAnsi="Sylfaen"/>
                <w:sz w:val="20"/>
                <w:szCs w:val="20"/>
              </w:rPr>
              <w:t>252</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255"/>
        </w:trPr>
        <w:tc>
          <w:tcPr>
            <w:tcW w:w="540" w:type="dxa"/>
            <w:noWrap/>
            <w:hideMark/>
          </w:tcPr>
          <w:p w:rsidR="00CF33F4" w:rsidRPr="00CF33F4" w:rsidRDefault="00CF33F4">
            <w:pPr>
              <w:jc w:val="center"/>
              <w:rPr>
                <w:rFonts w:ascii="Sylfaen" w:hAnsi="Sylfaen"/>
                <w:b/>
              </w:rPr>
            </w:pPr>
            <w:r w:rsidRPr="00CF33F4">
              <w:rPr>
                <w:rFonts w:ascii="Sylfaen" w:hAnsi="Sylfaen"/>
                <w:b/>
              </w:rPr>
              <w:t>20</w:t>
            </w:r>
          </w:p>
        </w:tc>
        <w:tc>
          <w:tcPr>
            <w:tcW w:w="6460" w:type="dxa"/>
            <w:hideMark/>
          </w:tcPr>
          <w:p w:rsidR="00CF33F4" w:rsidRPr="00CF33F4" w:rsidRDefault="00CF33F4" w:rsidP="00CF33F4">
            <w:pPr>
              <w:rPr>
                <w:rFonts w:ascii="Sylfaen" w:hAnsi="Sylfaen"/>
                <w:sz w:val="20"/>
                <w:szCs w:val="20"/>
              </w:rPr>
            </w:pPr>
            <w:r w:rsidRPr="00CF33F4">
              <w:rPr>
                <w:rFonts w:ascii="Sylfaen" w:hAnsi="Sylfaen"/>
                <w:sz w:val="20"/>
                <w:szCs w:val="20"/>
              </w:rPr>
              <w:t>Բացահայտիչ ժապավենի փռում</w:t>
            </w:r>
          </w:p>
        </w:tc>
        <w:tc>
          <w:tcPr>
            <w:tcW w:w="1035" w:type="dxa"/>
            <w:noWrap/>
            <w:hideMark/>
          </w:tcPr>
          <w:p w:rsidR="00CF33F4" w:rsidRPr="00CF33F4" w:rsidRDefault="00CF33F4">
            <w:pPr>
              <w:jc w:val="center"/>
              <w:rPr>
                <w:rFonts w:ascii="Sylfaen" w:hAnsi="Sylfaen"/>
                <w:sz w:val="20"/>
                <w:szCs w:val="20"/>
              </w:rPr>
            </w:pPr>
            <w:r w:rsidRPr="00CF33F4">
              <w:rPr>
                <w:rFonts w:ascii="Sylfaen" w:hAnsi="Sylfaen"/>
                <w:sz w:val="20"/>
                <w:szCs w:val="20"/>
              </w:rPr>
              <w:t>մ</w:t>
            </w:r>
          </w:p>
        </w:tc>
        <w:tc>
          <w:tcPr>
            <w:tcW w:w="767" w:type="dxa"/>
            <w:noWrap/>
            <w:hideMark/>
          </w:tcPr>
          <w:p w:rsidR="00CF33F4" w:rsidRPr="00CF33F4" w:rsidRDefault="00CF33F4">
            <w:pPr>
              <w:jc w:val="center"/>
              <w:rPr>
                <w:rFonts w:ascii="Sylfaen" w:hAnsi="Sylfaen"/>
                <w:sz w:val="20"/>
                <w:szCs w:val="20"/>
              </w:rPr>
            </w:pPr>
            <w:r w:rsidRPr="00CF33F4">
              <w:rPr>
                <w:rFonts w:ascii="Sylfaen" w:hAnsi="Sylfaen"/>
                <w:sz w:val="20"/>
                <w:szCs w:val="20"/>
              </w:rPr>
              <w:t>248</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255"/>
        </w:trPr>
        <w:tc>
          <w:tcPr>
            <w:tcW w:w="540" w:type="dxa"/>
            <w:noWrap/>
            <w:hideMark/>
          </w:tcPr>
          <w:p w:rsidR="00CF33F4" w:rsidRPr="00CF33F4" w:rsidRDefault="00CF33F4">
            <w:pPr>
              <w:jc w:val="center"/>
              <w:rPr>
                <w:rFonts w:ascii="Sylfaen" w:hAnsi="Sylfaen"/>
                <w:b/>
              </w:rPr>
            </w:pPr>
            <w:r w:rsidRPr="00CF33F4">
              <w:rPr>
                <w:rFonts w:ascii="Sylfaen" w:hAnsi="Sylfaen"/>
                <w:b/>
              </w:rPr>
              <w:t>21</w:t>
            </w:r>
          </w:p>
        </w:tc>
        <w:tc>
          <w:tcPr>
            <w:tcW w:w="6460" w:type="dxa"/>
            <w:hideMark/>
          </w:tcPr>
          <w:p w:rsidR="00CF33F4" w:rsidRPr="00CF33F4" w:rsidRDefault="00CF33F4" w:rsidP="00CF33F4">
            <w:pPr>
              <w:rPr>
                <w:rFonts w:ascii="Sylfaen" w:hAnsi="Sylfaen"/>
                <w:sz w:val="20"/>
                <w:szCs w:val="20"/>
              </w:rPr>
            </w:pPr>
            <w:r w:rsidRPr="00CF33F4">
              <w:rPr>
                <w:rFonts w:ascii="Sylfaen" w:hAnsi="Sylfaen"/>
                <w:sz w:val="20"/>
                <w:szCs w:val="20"/>
              </w:rPr>
              <w:t>Տարբերիչ նշանի տեղադրում</w:t>
            </w:r>
          </w:p>
        </w:tc>
        <w:tc>
          <w:tcPr>
            <w:tcW w:w="1035" w:type="dxa"/>
            <w:noWrap/>
            <w:hideMark/>
          </w:tcPr>
          <w:p w:rsidR="00CF33F4" w:rsidRPr="00CF33F4" w:rsidRDefault="00CF33F4">
            <w:pPr>
              <w:jc w:val="center"/>
              <w:rPr>
                <w:rFonts w:ascii="Sylfaen" w:hAnsi="Sylfaen"/>
                <w:sz w:val="20"/>
                <w:szCs w:val="20"/>
              </w:rPr>
            </w:pPr>
            <w:r w:rsidRPr="00CF33F4">
              <w:rPr>
                <w:rFonts w:ascii="Sylfaen" w:hAnsi="Sylfaen"/>
                <w:sz w:val="20"/>
                <w:szCs w:val="20"/>
              </w:rPr>
              <w:t>հատ</w:t>
            </w:r>
          </w:p>
        </w:tc>
        <w:tc>
          <w:tcPr>
            <w:tcW w:w="767" w:type="dxa"/>
            <w:noWrap/>
            <w:hideMark/>
          </w:tcPr>
          <w:p w:rsidR="00CF33F4" w:rsidRPr="00CF33F4" w:rsidRDefault="00CF33F4">
            <w:pPr>
              <w:jc w:val="center"/>
              <w:rPr>
                <w:rFonts w:ascii="Sylfaen" w:hAnsi="Sylfaen"/>
                <w:sz w:val="20"/>
                <w:szCs w:val="20"/>
              </w:rPr>
            </w:pPr>
            <w:r w:rsidRPr="00CF33F4">
              <w:rPr>
                <w:rFonts w:ascii="Sylfaen" w:hAnsi="Sylfaen"/>
                <w:sz w:val="20"/>
                <w:szCs w:val="20"/>
              </w:rPr>
              <w:t>2</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255"/>
        </w:trPr>
        <w:tc>
          <w:tcPr>
            <w:tcW w:w="540" w:type="dxa"/>
            <w:noWrap/>
            <w:hideMark/>
          </w:tcPr>
          <w:p w:rsidR="00CF33F4" w:rsidRPr="00CF33F4" w:rsidRDefault="00CF33F4">
            <w:pPr>
              <w:jc w:val="center"/>
              <w:rPr>
                <w:rFonts w:ascii="Sylfaen" w:hAnsi="Sylfaen"/>
                <w:b/>
              </w:rPr>
            </w:pPr>
            <w:r w:rsidRPr="00CF33F4">
              <w:rPr>
                <w:rFonts w:ascii="Sylfaen" w:hAnsi="Sylfaen"/>
                <w:b/>
              </w:rPr>
              <w:t>22</w:t>
            </w:r>
          </w:p>
        </w:tc>
        <w:tc>
          <w:tcPr>
            <w:tcW w:w="6460" w:type="dxa"/>
            <w:hideMark/>
          </w:tcPr>
          <w:p w:rsidR="00CF33F4" w:rsidRPr="00CF33F4" w:rsidRDefault="00CF33F4" w:rsidP="00CF33F4">
            <w:pPr>
              <w:rPr>
                <w:rFonts w:ascii="Sylfaen" w:hAnsi="Sylfaen"/>
                <w:sz w:val="20"/>
                <w:szCs w:val="20"/>
              </w:rPr>
            </w:pPr>
            <w:r w:rsidRPr="00CF33F4">
              <w:rPr>
                <w:rFonts w:ascii="Sylfaen" w:hAnsi="Sylfaen"/>
                <w:sz w:val="20"/>
                <w:szCs w:val="20"/>
              </w:rPr>
              <w:t>ПЭ խողովակների d-125մմ փչամաքրում</w:t>
            </w:r>
          </w:p>
        </w:tc>
        <w:tc>
          <w:tcPr>
            <w:tcW w:w="1035" w:type="dxa"/>
            <w:hideMark/>
          </w:tcPr>
          <w:p w:rsidR="00CF33F4" w:rsidRPr="00CF33F4" w:rsidRDefault="00CF33F4">
            <w:pPr>
              <w:jc w:val="center"/>
              <w:rPr>
                <w:rFonts w:ascii="Sylfaen" w:hAnsi="Sylfaen"/>
                <w:sz w:val="20"/>
                <w:szCs w:val="20"/>
              </w:rPr>
            </w:pPr>
            <w:r w:rsidRPr="00CF33F4">
              <w:rPr>
                <w:rFonts w:ascii="Sylfaen" w:hAnsi="Sylfaen"/>
                <w:sz w:val="20"/>
                <w:szCs w:val="20"/>
              </w:rPr>
              <w:t>մ</w:t>
            </w:r>
          </w:p>
        </w:tc>
        <w:tc>
          <w:tcPr>
            <w:tcW w:w="767" w:type="dxa"/>
            <w:noWrap/>
            <w:hideMark/>
          </w:tcPr>
          <w:p w:rsidR="00CF33F4" w:rsidRPr="00CF33F4" w:rsidRDefault="00CF33F4">
            <w:pPr>
              <w:jc w:val="center"/>
              <w:rPr>
                <w:rFonts w:ascii="Sylfaen" w:hAnsi="Sylfaen"/>
                <w:sz w:val="20"/>
                <w:szCs w:val="20"/>
              </w:rPr>
            </w:pPr>
            <w:r w:rsidRPr="00CF33F4">
              <w:rPr>
                <w:rFonts w:ascii="Sylfaen" w:hAnsi="Sylfaen"/>
                <w:sz w:val="20"/>
                <w:szCs w:val="20"/>
              </w:rPr>
              <w:t>253</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255"/>
        </w:trPr>
        <w:tc>
          <w:tcPr>
            <w:tcW w:w="540" w:type="dxa"/>
            <w:noWrap/>
            <w:hideMark/>
          </w:tcPr>
          <w:p w:rsidR="00CF33F4" w:rsidRPr="00CF33F4" w:rsidRDefault="00CF33F4">
            <w:pPr>
              <w:jc w:val="center"/>
              <w:rPr>
                <w:rFonts w:ascii="Sylfaen" w:hAnsi="Sylfaen"/>
                <w:b/>
              </w:rPr>
            </w:pPr>
            <w:r w:rsidRPr="00CF33F4">
              <w:rPr>
                <w:rFonts w:ascii="Sylfaen" w:hAnsi="Sylfaen"/>
                <w:b/>
              </w:rPr>
              <w:t>23</w:t>
            </w:r>
          </w:p>
        </w:tc>
        <w:tc>
          <w:tcPr>
            <w:tcW w:w="6460" w:type="dxa"/>
            <w:hideMark/>
          </w:tcPr>
          <w:p w:rsidR="00CF33F4" w:rsidRPr="00CF33F4" w:rsidRDefault="00CF33F4" w:rsidP="00CF33F4">
            <w:pPr>
              <w:rPr>
                <w:rFonts w:ascii="Sylfaen" w:hAnsi="Sylfaen"/>
                <w:sz w:val="20"/>
                <w:szCs w:val="20"/>
              </w:rPr>
            </w:pPr>
            <w:r w:rsidRPr="00CF33F4">
              <w:rPr>
                <w:rFonts w:ascii="Sylfaen" w:hAnsi="Sylfaen"/>
                <w:sz w:val="20"/>
                <w:szCs w:val="20"/>
              </w:rPr>
              <w:t xml:space="preserve">ПЭ խողովակների փորձարկման համար ճնշման բարձրացում </w:t>
            </w:r>
          </w:p>
        </w:tc>
        <w:tc>
          <w:tcPr>
            <w:tcW w:w="1035" w:type="dxa"/>
            <w:hideMark/>
          </w:tcPr>
          <w:p w:rsidR="00CF33F4" w:rsidRPr="00CF33F4" w:rsidRDefault="00CF33F4">
            <w:pPr>
              <w:jc w:val="center"/>
              <w:rPr>
                <w:rFonts w:ascii="Sylfaen" w:hAnsi="Sylfaen"/>
                <w:sz w:val="20"/>
                <w:szCs w:val="20"/>
              </w:rPr>
            </w:pPr>
            <w:r w:rsidRPr="00CF33F4">
              <w:rPr>
                <w:rFonts w:ascii="Sylfaen" w:hAnsi="Sylfaen"/>
                <w:sz w:val="20"/>
                <w:szCs w:val="20"/>
              </w:rPr>
              <w:t>մ</w:t>
            </w:r>
          </w:p>
        </w:tc>
        <w:tc>
          <w:tcPr>
            <w:tcW w:w="767" w:type="dxa"/>
            <w:noWrap/>
            <w:hideMark/>
          </w:tcPr>
          <w:p w:rsidR="00CF33F4" w:rsidRPr="00CF33F4" w:rsidRDefault="00CF33F4">
            <w:pPr>
              <w:jc w:val="center"/>
              <w:rPr>
                <w:rFonts w:ascii="Sylfaen" w:hAnsi="Sylfaen"/>
                <w:sz w:val="20"/>
                <w:szCs w:val="20"/>
              </w:rPr>
            </w:pPr>
            <w:r w:rsidRPr="00CF33F4">
              <w:rPr>
                <w:rFonts w:ascii="Sylfaen" w:hAnsi="Sylfaen"/>
                <w:sz w:val="20"/>
                <w:szCs w:val="20"/>
              </w:rPr>
              <w:t>253</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255"/>
        </w:trPr>
        <w:tc>
          <w:tcPr>
            <w:tcW w:w="540" w:type="dxa"/>
            <w:noWrap/>
            <w:hideMark/>
          </w:tcPr>
          <w:p w:rsidR="00CF33F4" w:rsidRPr="00CF33F4" w:rsidRDefault="00CF33F4">
            <w:pPr>
              <w:jc w:val="center"/>
              <w:rPr>
                <w:rFonts w:ascii="Sylfaen" w:hAnsi="Sylfaen"/>
                <w:b/>
              </w:rPr>
            </w:pPr>
            <w:r w:rsidRPr="00CF33F4">
              <w:rPr>
                <w:rFonts w:ascii="Sylfaen" w:hAnsi="Sylfaen"/>
                <w:b/>
              </w:rPr>
              <w:t>24</w:t>
            </w:r>
          </w:p>
        </w:tc>
        <w:tc>
          <w:tcPr>
            <w:tcW w:w="6460" w:type="dxa"/>
            <w:hideMark/>
          </w:tcPr>
          <w:p w:rsidR="00CF33F4" w:rsidRPr="00CF33F4" w:rsidRDefault="00CF33F4" w:rsidP="00CF33F4">
            <w:pPr>
              <w:rPr>
                <w:rFonts w:ascii="Sylfaen" w:hAnsi="Sylfaen"/>
                <w:sz w:val="20"/>
                <w:szCs w:val="20"/>
              </w:rPr>
            </w:pPr>
            <w:r w:rsidRPr="00CF33F4">
              <w:rPr>
                <w:rFonts w:ascii="Sylfaen" w:hAnsi="Sylfaen"/>
                <w:sz w:val="20"/>
                <w:szCs w:val="20"/>
              </w:rPr>
              <w:t>ПЭ խողովակների փորձարկման համար ճնշման պահում</w:t>
            </w:r>
          </w:p>
        </w:tc>
        <w:tc>
          <w:tcPr>
            <w:tcW w:w="1035" w:type="dxa"/>
            <w:hideMark/>
          </w:tcPr>
          <w:p w:rsidR="00CF33F4" w:rsidRPr="00CF33F4" w:rsidRDefault="00CF33F4">
            <w:pPr>
              <w:jc w:val="center"/>
              <w:rPr>
                <w:rFonts w:ascii="Sylfaen" w:hAnsi="Sylfaen"/>
                <w:sz w:val="20"/>
                <w:szCs w:val="20"/>
              </w:rPr>
            </w:pPr>
            <w:r w:rsidRPr="00CF33F4">
              <w:rPr>
                <w:rFonts w:ascii="Sylfaen" w:hAnsi="Sylfaen"/>
                <w:sz w:val="20"/>
                <w:szCs w:val="20"/>
              </w:rPr>
              <w:t>տեղ</w:t>
            </w:r>
          </w:p>
        </w:tc>
        <w:tc>
          <w:tcPr>
            <w:tcW w:w="767" w:type="dxa"/>
            <w:noWrap/>
            <w:hideMark/>
          </w:tcPr>
          <w:p w:rsidR="00CF33F4" w:rsidRPr="00CF33F4" w:rsidRDefault="00CF33F4">
            <w:pPr>
              <w:jc w:val="center"/>
              <w:rPr>
                <w:rFonts w:ascii="Sylfaen" w:hAnsi="Sylfaen"/>
                <w:sz w:val="20"/>
                <w:szCs w:val="20"/>
              </w:rPr>
            </w:pPr>
            <w:r w:rsidRPr="00CF33F4">
              <w:rPr>
                <w:rFonts w:ascii="Sylfaen" w:hAnsi="Sylfaen"/>
                <w:sz w:val="20"/>
                <w:szCs w:val="20"/>
              </w:rPr>
              <w:t>1.0</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255"/>
        </w:trPr>
        <w:tc>
          <w:tcPr>
            <w:tcW w:w="540" w:type="dxa"/>
            <w:noWrap/>
            <w:hideMark/>
          </w:tcPr>
          <w:p w:rsidR="00CF33F4" w:rsidRPr="00CF33F4" w:rsidRDefault="00CF33F4">
            <w:pPr>
              <w:jc w:val="center"/>
              <w:rPr>
                <w:rFonts w:ascii="Sylfaen" w:hAnsi="Sylfaen"/>
                <w:b/>
              </w:rPr>
            </w:pPr>
            <w:r w:rsidRPr="00CF33F4">
              <w:rPr>
                <w:rFonts w:ascii="Sylfaen" w:hAnsi="Sylfaen"/>
                <w:b/>
              </w:rPr>
              <w:t>*25</w:t>
            </w:r>
          </w:p>
        </w:tc>
        <w:tc>
          <w:tcPr>
            <w:tcW w:w="6460" w:type="dxa"/>
            <w:hideMark/>
          </w:tcPr>
          <w:p w:rsidR="00CF33F4" w:rsidRPr="00CF33F4" w:rsidRDefault="00CF33F4" w:rsidP="00CF33F4">
            <w:pPr>
              <w:rPr>
                <w:rFonts w:ascii="Sylfaen" w:hAnsi="Sylfaen"/>
                <w:sz w:val="20"/>
                <w:szCs w:val="20"/>
              </w:rPr>
            </w:pPr>
            <w:r w:rsidRPr="00CF33F4">
              <w:rPr>
                <w:rFonts w:ascii="Sylfaen" w:hAnsi="Sylfaen"/>
                <w:sz w:val="20"/>
                <w:szCs w:val="20"/>
              </w:rPr>
              <w:t xml:space="preserve">Պողպատե գազատար խողովակների տեղադրում փորձարկումով  Ø 133x4մմ </w:t>
            </w:r>
          </w:p>
        </w:tc>
        <w:tc>
          <w:tcPr>
            <w:tcW w:w="1035" w:type="dxa"/>
            <w:noWrap/>
            <w:hideMark/>
          </w:tcPr>
          <w:p w:rsidR="00CF33F4" w:rsidRPr="00CF33F4" w:rsidRDefault="00CF33F4">
            <w:pPr>
              <w:jc w:val="center"/>
              <w:rPr>
                <w:rFonts w:ascii="Sylfaen" w:hAnsi="Sylfaen"/>
                <w:sz w:val="20"/>
                <w:szCs w:val="20"/>
              </w:rPr>
            </w:pPr>
            <w:r w:rsidRPr="00CF33F4">
              <w:rPr>
                <w:rFonts w:ascii="Sylfaen" w:hAnsi="Sylfaen"/>
                <w:sz w:val="20"/>
                <w:szCs w:val="20"/>
              </w:rPr>
              <w:t>մ</w:t>
            </w:r>
          </w:p>
        </w:tc>
        <w:tc>
          <w:tcPr>
            <w:tcW w:w="767" w:type="dxa"/>
            <w:noWrap/>
            <w:hideMark/>
          </w:tcPr>
          <w:p w:rsidR="00CF33F4" w:rsidRPr="00CF33F4" w:rsidRDefault="00CF33F4">
            <w:pPr>
              <w:jc w:val="center"/>
              <w:rPr>
                <w:rFonts w:ascii="Sylfaen" w:hAnsi="Sylfaen"/>
                <w:sz w:val="20"/>
                <w:szCs w:val="20"/>
              </w:rPr>
            </w:pPr>
            <w:r w:rsidRPr="00CF33F4">
              <w:rPr>
                <w:rFonts w:ascii="Sylfaen" w:hAnsi="Sylfaen"/>
                <w:sz w:val="20"/>
                <w:szCs w:val="20"/>
              </w:rPr>
              <w:t>3</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510"/>
        </w:trPr>
        <w:tc>
          <w:tcPr>
            <w:tcW w:w="540" w:type="dxa"/>
            <w:noWrap/>
            <w:hideMark/>
          </w:tcPr>
          <w:p w:rsidR="00CF33F4" w:rsidRPr="00CF33F4" w:rsidRDefault="00CF33F4">
            <w:pPr>
              <w:jc w:val="center"/>
              <w:rPr>
                <w:rFonts w:ascii="Sylfaen" w:hAnsi="Sylfaen"/>
                <w:b/>
              </w:rPr>
            </w:pPr>
            <w:r w:rsidRPr="00CF33F4">
              <w:rPr>
                <w:rFonts w:ascii="Sylfaen" w:hAnsi="Sylfaen"/>
                <w:b/>
              </w:rPr>
              <w:lastRenderedPageBreak/>
              <w:t>*26</w:t>
            </w:r>
          </w:p>
        </w:tc>
        <w:tc>
          <w:tcPr>
            <w:tcW w:w="6460" w:type="dxa"/>
            <w:hideMark/>
          </w:tcPr>
          <w:p w:rsidR="00CF33F4" w:rsidRPr="00CF33F4" w:rsidRDefault="00CF33F4" w:rsidP="00CF33F4">
            <w:pPr>
              <w:rPr>
                <w:rFonts w:ascii="Sylfaen" w:hAnsi="Sylfaen"/>
                <w:sz w:val="20"/>
                <w:szCs w:val="20"/>
              </w:rPr>
            </w:pPr>
            <w:r w:rsidRPr="00CF33F4">
              <w:rPr>
                <w:rFonts w:ascii="Sylfaen" w:hAnsi="Sylfaen"/>
                <w:sz w:val="20"/>
                <w:szCs w:val="20"/>
              </w:rPr>
              <w:t>Ստորգետնյա պողպատե խողովակների մեկուսացում  ամրանավորված մածիկային ժապավենով d-125 մմ</w:t>
            </w:r>
          </w:p>
        </w:tc>
        <w:tc>
          <w:tcPr>
            <w:tcW w:w="1035" w:type="dxa"/>
            <w:noWrap/>
            <w:hideMark/>
          </w:tcPr>
          <w:p w:rsidR="00CF33F4" w:rsidRPr="00CF33F4" w:rsidRDefault="00CF33F4">
            <w:pPr>
              <w:jc w:val="center"/>
              <w:rPr>
                <w:rFonts w:ascii="Sylfaen" w:hAnsi="Sylfaen"/>
                <w:sz w:val="20"/>
                <w:szCs w:val="20"/>
              </w:rPr>
            </w:pPr>
            <w:r w:rsidRPr="00CF33F4">
              <w:rPr>
                <w:rFonts w:ascii="Sylfaen" w:hAnsi="Sylfaen"/>
                <w:sz w:val="20"/>
                <w:szCs w:val="20"/>
              </w:rPr>
              <w:t>մ</w:t>
            </w:r>
          </w:p>
        </w:tc>
        <w:tc>
          <w:tcPr>
            <w:tcW w:w="767" w:type="dxa"/>
            <w:noWrap/>
            <w:hideMark/>
          </w:tcPr>
          <w:p w:rsidR="00CF33F4" w:rsidRPr="00CF33F4" w:rsidRDefault="00CF33F4">
            <w:pPr>
              <w:jc w:val="center"/>
              <w:rPr>
                <w:rFonts w:ascii="Sylfaen" w:hAnsi="Sylfaen"/>
                <w:sz w:val="20"/>
                <w:szCs w:val="20"/>
              </w:rPr>
            </w:pPr>
            <w:r w:rsidRPr="00CF33F4">
              <w:rPr>
                <w:rFonts w:ascii="Sylfaen" w:hAnsi="Sylfaen"/>
                <w:sz w:val="20"/>
                <w:szCs w:val="20"/>
              </w:rPr>
              <w:t>3</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255"/>
        </w:trPr>
        <w:tc>
          <w:tcPr>
            <w:tcW w:w="540" w:type="dxa"/>
            <w:noWrap/>
            <w:hideMark/>
          </w:tcPr>
          <w:p w:rsidR="00CF33F4" w:rsidRPr="00CF33F4" w:rsidRDefault="00CF33F4">
            <w:pPr>
              <w:jc w:val="center"/>
              <w:rPr>
                <w:rFonts w:ascii="Sylfaen" w:hAnsi="Sylfaen"/>
                <w:b/>
              </w:rPr>
            </w:pPr>
            <w:r w:rsidRPr="00CF33F4">
              <w:rPr>
                <w:rFonts w:ascii="Sylfaen" w:hAnsi="Sylfaen"/>
                <w:b/>
              </w:rPr>
              <w:t>27</w:t>
            </w:r>
          </w:p>
        </w:tc>
        <w:tc>
          <w:tcPr>
            <w:tcW w:w="6460" w:type="dxa"/>
            <w:hideMark/>
          </w:tcPr>
          <w:p w:rsidR="00CF33F4" w:rsidRPr="00CF33F4" w:rsidRDefault="00CF33F4" w:rsidP="00CF33F4">
            <w:pPr>
              <w:rPr>
                <w:rFonts w:ascii="Sylfaen" w:hAnsi="Sylfaen"/>
                <w:sz w:val="20"/>
                <w:szCs w:val="20"/>
              </w:rPr>
            </w:pPr>
            <w:r w:rsidRPr="00CF33F4">
              <w:rPr>
                <w:rFonts w:ascii="Sylfaen" w:hAnsi="Sylfaen"/>
                <w:sz w:val="20"/>
                <w:szCs w:val="20"/>
              </w:rPr>
              <w:t xml:space="preserve">Պողպատե պատյանի տեղադրում  խրամուղում Ø 219x6մմ </w:t>
            </w:r>
          </w:p>
        </w:tc>
        <w:tc>
          <w:tcPr>
            <w:tcW w:w="1035" w:type="dxa"/>
            <w:noWrap/>
            <w:hideMark/>
          </w:tcPr>
          <w:p w:rsidR="00CF33F4" w:rsidRPr="00CF33F4" w:rsidRDefault="00CF33F4">
            <w:pPr>
              <w:jc w:val="center"/>
              <w:rPr>
                <w:rFonts w:ascii="Sylfaen" w:hAnsi="Sylfaen"/>
                <w:sz w:val="20"/>
                <w:szCs w:val="20"/>
              </w:rPr>
            </w:pPr>
            <w:r w:rsidRPr="00CF33F4">
              <w:rPr>
                <w:rFonts w:ascii="Sylfaen" w:hAnsi="Sylfaen"/>
                <w:sz w:val="20"/>
                <w:szCs w:val="20"/>
              </w:rPr>
              <w:t>մ</w:t>
            </w:r>
          </w:p>
        </w:tc>
        <w:tc>
          <w:tcPr>
            <w:tcW w:w="767" w:type="dxa"/>
            <w:noWrap/>
            <w:hideMark/>
          </w:tcPr>
          <w:p w:rsidR="00CF33F4" w:rsidRPr="00CF33F4" w:rsidRDefault="00CF33F4">
            <w:pPr>
              <w:jc w:val="center"/>
              <w:rPr>
                <w:rFonts w:ascii="Sylfaen" w:hAnsi="Sylfaen"/>
                <w:sz w:val="20"/>
                <w:szCs w:val="20"/>
              </w:rPr>
            </w:pPr>
            <w:r w:rsidRPr="00CF33F4">
              <w:rPr>
                <w:rFonts w:ascii="Sylfaen" w:hAnsi="Sylfaen"/>
                <w:sz w:val="20"/>
                <w:szCs w:val="20"/>
              </w:rPr>
              <w:t>1.5</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495"/>
        </w:trPr>
        <w:tc>
          <w:tcPr>
            <w:tcW w:w="540" w:type="dxa"/>
            <w:noWrap/>
            <w:hideMark/>
          </w:tcPr>
          <w:p w:rsidR="00CF33F4" w:rsidRPr="00CF33F4" w:rsidRDefault="00CF33F4">
            <w:pPr>
              <w:jc w:val="center"/>
              <w:rPr>
                <w:rFonts w:ascii="Sylfaen" w:hAnsi="Sylfaen"/>
                <w:b/>
              </w:rPr>
            </w:pPr>
            <w:r w:rsidRPr="00CF33F4">
              <w:rPr>
                <w:rFonts w:ascii="Sylfaen" w:hAnsi="Sylfaen"/>
                <w:b/>
              </w:rPr>
              <w:t>28</w:t>
            </w:r>
          </w:p>
        </w:tc>
        <w:tc>
          <w:tcPr>
            <w:tcW w:w="6460" w:type="dxa"/>
            <w:hideMark/>
          </w:tcPr>
          <w:p w:rsidR="00CF33F4" w:rsidRPr="00CF33F4" w:rsidRDefault="00CF33F4" w:rsidP="00CF33F4">
            <w:pPr>
              <w:rPr>
                <w:rFonts w:ascii="Sylfaen" w:hAnsi="Sylfaen"/>
                <w:sz w:val="20"/>
                <w:szCs w:val="20"/>
              </w:rPr>
            </w:pPr>
            <w:r w:rsidRPr="00CF33F4">
              <w:rPr>
                <w:rFonts w:ascii="Sylfaen" w:hAnsi="Sylfaen"/>
                <w:sz w:val="20"/>
                <w:szCs w:val="20"/>
              </w:rPr>
              <w:t>Ստորգետնյա պողպատե պատյանի մեկուսացում  ամրանավորված մածիկային ժապավենով d-200 մմ</w:t>
            </w:r>
          </w:p>
        </w:tc>
        <w:tc>
          <w:tcPr>
            <w:tcW w:w="1035" w:type="dxa"/>
            <w:noWrap/>
            <w:hideMark/>
          </w:tcPr>
          <w:p w:rsidR="00CF33F4" w:rsidRPr="00CF33F4" w:rsidRDefault="00CF33F4">
            <w:pPr>
              <w:jc w:val="center"/>
              <w:rPr>
                <w:rFonts w:ascii="Sylfaen" w:hAnsi="Sylfaen"/>
                <w:sz w:val="20"/>
                <w:szCs w:val="20"/>
              </w:rPr>
            </w:pPr>
            <w:r w:rsidRPr="00CF33F4">
              <w:rPr>
                <w:rFonts w:ascii="Sylfaen" w:hAnsi="Sylfaen"/>
                <w:sz w:val="20"/>
                <w:szCs w:val="20"/>
              </w:rPr>
              <w:t>մ</w:t>
            </w:r>
          </w:p>
        </w:tc>
        <w:tc>
          <w:tcPr>
            <w:tcW w:w="767" w:type="dxa"/>
            <w:noWrap/>
            <w:hideMark/>
          </w:tcPr>
          <w:p w:rsidR="00CF33F4" w:rsidRPr="00CF33F4" w:rsidRDefault="00CF33F4">
            <w:pPr>
              <w:jc w:val="center"/>
              <w:rPr>
                <w:rFonts w:ascii="Sylfaen" w:hAnsi="Sylfaen"/>
                <w:sz w:val="20"/>
                <w:szCs w:val="20"/>
              </w:rPr>
            </w:pPr>
            <w:r w:rsidRPr="00CF33F4">
              <w:rPr>
                <w:rFonts w:ascii="Sylfaen" w:hAnsi="Sylfaen"/>
                <w:sz w:val="20"/>
                <w:szCs w:val="20"/>
              </w:rPr>
              <w:t>1.5</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255"/>
        </w:trPr>
        <w:tc>
          <w:tcPr>
            <w:tcW w:w="540" w:type="dxa"/>
            <w:noWrap/>
            <w:hideMark/>
          </w:tcPr>
          <w:p w:rsidR="00CF33F4" w:rsidRPr="00CF33F4" w:rsidRDefault="00CF33F4">
            <w:pPr>
              <w:jc w:val="center"/>
              <w:rPr>
                <w:rFonts w:ascii="Sylfaen" w:hAnsi="Sylfaen"/>
                <w:b/>
              </w:rPr>
            </w:pPr>
            <w:r w:rsidRPr="00CF33F4">
              <w:rPr>
                <w:rFonts w:ascii="Sylfaen" w:hAnsi="Sylfaen"/>
                <w:b/>
              </w:rPr>
              <w:t>29</w:t>
            </w:r>
          </w:p>
        </w:tc>
        <w:tc>
          <w:tcPr>
            <w:tcW w:w="6460" w:type="dxa"/>
            <w:hideMark/>
          </w:tcPr>
          <w:p w:rsidR="00CF33F4" w:rsidRPr="00CF33F4" w:rsidRDefault="00CF33F4" w:rsidP="00CF33F4">
            <w:pPr>
              <w:rPr>
                <w:rFonts w:ascii="Sylfaen" w:hAnsi="Sylfaen"/>
                <w:sz w:val="20"/>
                <w:szCs w:val="20"/>
              </w:rPr>
            </w:pPr>
            <w:r w:rsidRPr="00CF33F4">
              <w:rPr>
                <w:rFonts w:ascii="Sylfaen" w:hAnsi="Sylfaen"/>
                <w:sz w:val="20"/>
                <w:szCs w:val="20"/>
              </w:rPr>
              <w:t>Պողպատե պատյանի ծայրերի հերմետիկացում բիտումով</w:t>
            </w:r>
          </w:p>
        </w:tc>
        <w:tc>
          <w:tcPr>
            <w:tcW w:w="1035" w:type="dxa"/>
            <w:noWrap/>
            <w:hideMark/>
          </w:tcPr>
          <w:p w:rsidR="00CF33F4" w:rsidRPr="00CF33F4" w:rsidRDefault="00CF33F4">
            <w:pPr>
              <w:jc w:val="center"/>
              <w:rPr>
                <w:rFonts w:ascii="Sylfaen" w:hAnsi="Sylfaen"/>
                <w:sz w:val="20"/>
                <w:szCs w:val="20"/>
              </w:rPr>
            </w:pPr>
            <w:r w:rsidRPr="00CF33F4">
              <w:rPr>
                <w:rFonts w:ascii="Sylfaen" w:hAnsi="Sylfaen"/>
                <w:sz w:val="20"/>
                <w:szCs w:val="20"/>
              </w:rPr>
              <w:t>պատյան</w:t>
            </w:r>
          </w:p>
        </w:tc>
        <w:tc>
          <w:tcPr>
            <w:tcW w:w="767" w:type="dxa"/>
            <w:noWrap/>
            <w:hideMark/>
          </w:tcPr>
          <w:p w:rsidR="00CF33F4" w:rsidRPr="00CF33F4" w:rsidRDefault="00CF33F4">
            <w:pPr>
              <w:jc w:val="center"/>
              <w:rPr>
                <w:rFonts w:ascii="Sylfaen" w:hAnsi="Sylfaen"/>
                <w:sz w:val="20"/>
                <w:szCs w:val="20"/>
              </w:rPr>
            </w:pPr>
            <w:r w:rsidRPr="00CF33F4">
              <w:rPr>
                <w:rFonts w:ascii="Sylfaen" w:hAnsi="Sylfaen"/>
                <w:sz w:val="20"/>
                <w:szCs w:val="20"/>
              </w:rPr>
              <w:t>1.0</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255"/>
        </w:trPr>
        <w:tc>
          <w:tcPr>
            <w:tcW w:w="540" w:type="dxa"/>
            <w:noWrap/>
            <w:hideMark/>
          </w:tcPr>
          <w:p w:rsidR="00CF33F4" w:rsidRPr="00CF33F4" w:rsidRDefault="00CF33F4">
            <w:pPr>
              <w:jc w:val="center"/>
              <w:rPr>
                <w:rFonts w:ascii="Sylfaen" w:hAnsi="Sylfaen"/>
                <w:b/>
              </w:rPr>
            </w:pPr>
            <w:r w:rsidRPr="00CF33F4">
              <w:rPr>
                <w:rFonts w:ascii="Sylfaen" w:hAnsi="Sylfaen"/>
                <w:b/>
              </w:rPr>
              <w:t>30</w:t>
            </w:r>
          </w:p>
        </w:tc>
        <w:tc>
          <w:tcPr>
            <w:tcW w:w="6460" w:type="dxa"/>
            <w:hideMark/>
          </w:tcPr>
          <w:p w:rsidR="00CF33F4" w:rsidRPr="00CF33F4" w:rsidRDefault="00CF33F4" w:rsidP="00CF33F4">
            <w:pPr>
              <w:rPr>
                <w:rFonts w:ascii="Sylfaen" w:hAnsi="Sylfaen"/>
                <w:sz w:val="20"/>
                <w:szCs w:val="20"/>
              </w:rPr>
            </w:pPr>
            <w:r w:rsidRPr="00CF33F4">
              <w:rPr>
                <w:rFonts w:ascii="Sylfaen" w:hAnsi="Sylfaen"/>
                <w:sz w:val="20"/>
                <w:szCs w:val="20"/>
              </w:rPr>
              <w:t>Ձևավոր մասերի տեղադրում</w:t>
            </w:r>
          </w:p>
        </w:tc>
        <w:tc>
          <w:tcPr>
            <w:tcW w:w="1035" w:type="dxa"/>
            <w:noWrap/>
            <w:hideMark/>
          </w:tcPr>
          <w:p w:rsidR="00CF33F4" w:rsidRPr="00CF33F4" w:rsidRDefault="00CF33F4">
            <w:pPr>
              <w:jc w:val="center"/>
              <w:rPr>
                <w:rFonts w:ascii="Sylfaen" w:hAnsi="Sylfaen"/>
                <w:sz w:val="20"/>
                <w:szCs w:val="20"/>
              </w:rPr>
            </w:pPr>
            <w:r w:rsidRPr="00CF33F4">
              <w:rPr>
                <w:rFonts w:ascii="Sylfaen" w:hAnsi="Sylfaen"/>
                <w:sz w:val="20"/>
                <w:szCs w:val="20"/>
              </w:rPr>
              <w:t>կգ</w:t>
            </w:r>
          </w:p>
        </w:tc>
        <w:tc>
          <w:tcPr>
            <w:tcW w:w="767" w:type="dxa"/>
            <w:noWrap/>
            <w:hideMark/>
          </w:tcPr>
          <w:p w:rsidR="00CF33F4" w:rsidRPr="00CF33F4" w:rsidRDefault="00CF33F4">
            <w:pPr>
              <w:jc w:val="center"/>
              <w:rPr>
                <w:rFonts w:ascii="Sylfaen" w:hAnsi="Sylfaen"/>
                <w:sz w:val="20"/>
                <w:szCs w:val="20"/>
              </w:rPr>
            </w:pPr>
            <w:r w:rsidRPr="00CF33F4">
              <w:rPr>
                <w:rFonts w:ascii="Sylfaen" w:hAnsi="Sylfaen"/>
                <w:sz w:val="20"/>
                <w:szCs w:val="20"/>
              </w:rPr>
              <w:t>163.8</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255"/>
        </w:trPr>
        <w:tc>
          <w:tcPr>
            <w:tcW w:w="540" w:type="dxa"/>
            <w:noWrap/>
            <w:hideMark/>
          </w:tcPr>
          <w:p w:rsidR="00CF33F4" w:rsidRPr="00CF33F4" w:rsidRDefault="00CF33F4">
            <w:pPr>
              <w:jc w:val="center"/>
              <w:rPr>
                <w:rFonts w:ascii="Sylfaen" w:hAnsi="Sylfaen"/>
                <w:b/>
              </w:rPr>
            </w:pPr>
            <w:r w:rsidRPr="00CF33F4">
              <w:rPr>
                <w:rFonts w:ascii="Sylfaen" w:hAnsi="Sylfaen"/>
                <w:b/>
              </w:rPr>
              <w:t>*30</w:t>
            </w:r>
          </w:p>
        </w:tc>
        <w:tc>
          <w:tcPr>
            <w:tcW w:w="6460" w:type="dxa"/>
            <w:hideMark/>
          </w:tcPr>
          <w:p w:rsidR="00CF33F4" w:rsidRPr="00CF33F4" w:rsidRDefault="00CF33F4" w:rsidP="00CF33F4">
            <w:pPr>
              <w:rPr>
                <w:rFonts w:ascii="Sylfaen" w:hAnsi="Sylfaen"/>
                <w:sz w:val="20"/>
                <w:szCs w:val="20"/>
              </w:rPr>
            </w:pPr>
            <w:r w:rsidRPr="00CF33F4">
              <w:rPr>
                <w:rFonts w:ascii="Sylfaen" w:hAnsi="Sylfaen"/>
                <w:sz w:val="20"/>
                <w:szCs w:val="20"/>
              </w:rPr>
              <w:t>Ձևավոր մասերի տեղադրում առանց նյութի արժեքի</w:t>
            </w:r>
          </w:p>
        </w:tc>
        <w:tc>
          <w:tcPr>
            <w:tcW w:w="1035" w:type="dxa"/>
            <w:noWrap/>
            <w:hideMark/>
          </w:tcPr>
          <w:p w:rsidR="00CF33F4" w:rsidRPr="00CF33F4" w:rsidRDefault="00CF33F4">
            <w:pPr>
              <w:jc w:val="center"/>
              <w:rPr>
                <w:rFonts w:ascii="Sylfaen" w:hAnsi="Sylfaen"/>
                <w:sz w:val="20"/>
                <w:szCs w:val="20"/>
              </w:rPr>
            </w:pPr>
            <w:r w:rsidRPr="00CF33F4">
              <w:rPr>
                <w:rFonts w:ascii="Sylfaen" w:hAnsi="Sylfaen"/>
                <w:sz w:val="20"/>
                <w:szCs w:val="20"/>
              </w:rPr>
              <w:t>կգ</w:t>
            </w:r>
          </w:p>
        </w:tc>
        <w:tc>
          <w:tcPr>
            <w:tcW w:w="767" w:type="dxa"/>
            <w:noWrap/>
            <w:hideMark/>
          </w:tcPr>
          <w:p w:rsidR="00CF33F4" w:rsidRPr="00CF33F4" w:rsidRDefault="00CF33F4">
            <w:pPr>
              <w:jc w:val="center"/>
              <w:rPr>
                <w:rFonts w:ascii="Sylfaen" w:hAnsi="Sylfaen"/>
                <w:sz w:val="20"/>
                <w:szCs w:val="20"/>
              </w:rPr>
            </w:pPr>
            <w:r w:rsidRPr="00CF33F4">
              <w:rPr>
                <w:rFonts w:ascii="Sylfaen" w:hAnsi="Sylfaen"/>
                <w:sz w:val="20"/>
                <w:szCs w:val="20"/>
              </w:rPr>
              <w:t>9.6</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255"/>
        </w:trPr>
        <w:tc>
          <w:tcPr>
            <w:tcW w:w="540" w:type="dxa"/>
            <w:noWrap/>
            <w:hideMark/>
          </w:tcPr>
          <w:p w:rsidR="00CF33F4" w:rsidRPr="00CF33F4" w:rsidRDefault="00CF33F4">
            <w:pPr>
              <w:jc w:val="center"/>
              <w:rPr>
                <w:rFonts w:ascii="Sylfaen" w:hAnsi="Sylfaen"/>
                <w:b/>
              </w:rPr>
            </w:pPr>
            <w:r w:rsidRPr="00CF33F4">
              <w:rPr>
                <w:rFonts w:ascii="Sylfaen" w:hAnsi="Sylfaen"/>
                <w:b/>
              </w:rPr>
              <w:t>31</w:t>
            </w:r>
          </w:p>
        </w:tc>
        <w:tc>
          <w:tcPr>
            <w:tcW w:w="6460" w:type="dxa"/>
            <w:hideMark/>
          </w:tcPr>
          <w:p w:rsidR="00CF33F4" w:rsidRPr="00CF33F4" w:rsidRDefault="00CF33F4" w:rsidP="00CF33F4">
            <w:pPr>
              <w:rPr>
                <w:rFonts w:ascii="Sylfaen" w:hAnsi="Sylfaen"/>
                <w:sz w:val="20"/>
                <w:szCs w:val="20"/>
              </w:rPr>
            </w:pPr>
            <w:r w:rsidRPr="00CF33F4">
              <w:rPr>
                <w:rFonts w:ascii="Sylfaen" w:hAnsi="Sylfaen"/>
                <w:sz w:val="20"/>
                <w:szCs w:val="20"/>
              </w:rPr>
              <w:t>Գազատարի փչամաքրում</w:t>
            </w:r>
          </w:p>
        </w:tc>
        <w:tc>
          <w:tcPr>
            <w:tcW w:w="1035" w:type="dxa"/>
            <w:noWrap/>
            <w:hideMark/>
          </w:tcPr>
          <w:p w:rsidR="00CF33F4" w:rsidRPr="00CF33F4" w:rsidRDefault="00CF33F4">
            <w:pPr>
              <w:jc w:val="center"/>
              <w:rPr>
                <w:rFonts w:ascii="Sylfaen" w:hAnsi="Sylfaen"/>
                <w:sz w:val="20"/>
                <w:szCs w:val="20"/>
              </w:rPr>
            </w:pPr>
            <w:r w:rsidRPr="00CF33F4">
              <w:rPr>
                <w:rFonts w:ascii="Sylfaen" w:hAnsi="Sylfaen"/>
                <w:sz w:val="20"/>
                <w:szCs w:val="20"/>
              </w:rPr>
              <w:t>մ</w:t>
            </w:r>
          </w:p>
        </w:tc>
        <w:tc>
          <w:tcPr>
            <w:tcW w:w="767" w:type="dxa"/>
            <w:noWrap/>
            <w:hideMark/>
          </w:tcPr>
          <w:p w:rsidR="00CF33F4" w:rsidRPr="00CF33F4" w:rsidRDefault="00CF33F4">
            <w:pPr>
              <w:jc w:val="center"/>
              <w:rPr>
                <w:rFonts w:ascii="Sylfaen" w:hAnsi="Sylfaen"/>
                <w:sz w:val="20"/>
                <w:szCs w:val="20"/>
              </w:rPr>
            </w:pPr>
            <w:r w:rsidRPr="00CF33F4">
              <w:rPr>
                <w:rFonts w:ascii="Sylfaen" w:hAnsi="Sylfaen"/>
                <w:sz w:val="20"/>
                <w:szCs w:val="20"/>
              </w:rPr>
              <w:t>5</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255"/>
        </w:trPr>
        <w:tc>
          <w:tcPr>
            <w:tcW w:w="540" w:type="dxa"/>
            <w:noWrap/>
            <w:hideMark/>
          </w:tcPr>
          <w:p w:rsidR="00CF33F4" w:rsidRPr="00CF33F4" w:rsidRDefault="00CF33F4">
            <w:pPr>
              <w:jc w:val="center"/>
              <w:rPr>
                <w:rFonts w:ascii="Sylfaen" w:hAnsi="Sylfaen"/>
                <w:b/>
              </w:rPr>
            </w:pPr>
            <w:r w:rsidRPr="00CF33F4">
              <w:rPr>
                <w:rFonts w:ascii="Sylfaen" w:hAnsi="Sylfaen"/>
                <w:b/>
              </w:rPr>
              <w:t>*32</w:t>
            </w:r>
          </w:p>
        </w:tc>
        <w:tc>
          <w:tcPr>
            <w:tcW w:w="6460" w:type="dxa"/>
            <w:hideMark/>
          </w:tcPr>
          <w:p w:rsidR="00CF33F4" w:rsidRPr="00CF33F4" w:rsidRDefault="00CF33F4" w:rsidP="00CF33F4">
            <w:pPr>
              <w:rPr>
                <w:rFonts w:ascii="Sylfaen" w:hAnsi="Sylfaen"/>
                <w:sz w:val="20"/>
                <w:szCs w:val="20"/>
              </w:rPr>
            </w:pPr>
            <w:r w:rsidRPr="00CF33F4">
              <w:rPr>
                <w:rFonts w:ascii="Sylfaen" w:hAnsi="Sylfaen"/>
                <w:sz w:val="20"/>
                <w:szCs w:val="20"/>
              </w:rPr>
              <w:t xml:space="preserve">Պողպատե գազատար խողովակների տեղադրում փորձարկումով  Ø 133x4մմ </w:t>
            </w:r>
          </w:p>
        </w:tc>
        <w:tc>
          <w:tcPr>
            <w:tcW w:w="1035" w:type="dxa"/>
            <w:noWrap/>
            <w:hideMark/>
          </w:tcPr>
          <w:p w:rsidR="00CF33F4" w:rsidRPr="00CF33F4" w:rsidRDefault="00CF33F4">
            <w:pPr>
              <w:jc w:val="center"/>
              <w:rPr>
                <w:rFonts w:ascii="Sylfaen" w:hAnsi="Sylfaen"/>
                <w:sz w:val="20"/>
                <w:szCs w:val="20"/>
              </w:rPr>
            </w:pPr>
            <w:r w:rsidRPr="00CF33F4">
              <w:rPr>
                <w:rFonts w:ascii="Sylfaen" w:hAnsi="Sylfaen"/>
                <w:sz w:val="20"/>
                <w:szCs w:val="20"/>
              </w:rPr>
              <w:t>մ</w:t>
            </w:r>
          </w:p>
        </w:tc>
        <w:tc>
          <w:tcPr>
            <w:tcW w:w="767" w:type="dxa"/>
            <w:noWrap/>
            <w:hideMark/>
          </w:tcPr>
          <w:p w:rsidR="00CF33F4" w:rsidRPr="00CF33F4" w:rsidRDefault="00CF33F4">
            <w:pPr>
              <w:jc w:val="center"/>
              <w:rPr>
                <w:rFonts w:ascii="Sylfaen" w:hAnsi="Sylfaen"/>
                <w:sz w:val="20"/>
                <w:szCs w:val="20"/>
              </w:rPr>
            </w:pPr>
            <w:r w:rsidRPr="00CF33F4">
              <w:rPr>
                <w:rFonts w:ascii="Sylfaen" w:hAnsi="Sylfaen"/>
                <w:sz w:val="20"/>
                <w:szCs w:val="20"/>
              </w:rPr>
              <w:t>2</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255"/>
        </w:trPr>
        <w:tc>
          <w:tcPr>
            <w:tcW w:w="540" w:type="dxa"/>
            <w:noWrap/>
            <w:hideMark/>
          </w:tcPr>
          <w:p w:rsidR="00CF33F4" w:rsidRPr="00CF33F4" w:rsidRDefault="00CF33F4">
            <w:pPr>
              <w:jc w:val="center"/>
              <w:rPr>
                <w:rFonts w:ascii="Sylfaen" w:hAnsi="Sylfaen"/>
                <w:b/>
              </w:rPr>
            </w:pPr>
            <w:r w:rsidRPr="00CF33F4">
              <w:rPr>
                <w:rFonts w:ascii="Sylfaen" w:hAnsi="Sylfaen"/>
                <w:b/>
              </w:rPr>
              <w:t>33</w:t>
            </w:r>
          </w:p>
        </w:tc>
        <w:tc>
          <w:tcPr>
            <w:tcW w:w="6460" w:type="dxa"/>
            <w:hideMark/>
          </w:tcPr>
          <w:p w:rsidR="00CF33F4" w:rsidRPr="00CF33F4" w:rsidRDefault="00CF33F4" w:rsidP="00CF33F4">
            <w:pPr>
              <w:rPr>
                <w:rFonts w:ascii="Sylfaen" w:hAnsi="Sylfaen"/>
                <w:sz w:val="20"/>
                <w:szCs w:val="20"/>
              </w:rPr>
            </w:pPr>
            <w:r w:rsidRPr="00CF33F4">
              <w:rPr>
                <w:rFonts w:ascii="Sylfaen" w:hAnsi="Sylfaen"/>
                <w:sz w:val="20"/>
                <w:szCs w:val="20"/>
              </w:rPr>
              <w:t>Գազատարի կտրում միացման համար d&gt;80մմ</w:t>
            </w:r>
          </w:p>
        </w:tc>
        <w:tc>
          <w:tcPr>
            <w:tcW w:w="1035" w:type="dxa"/>
            <w:noWrap/>
            <w:hideMark/>
          </w:tcPr>
          <w:p w:rsidR="00CF33F4" w:rsidRPr="00CF33F4" w:rsidRDefault="00CF33F4">
            <w:pPr>
              <w:jc w:val="center"/>
              <w:rPr>
                <w:rFonts w:ascii="Sylfaen" w:hAnsi="Sylfaen"/>
                <w:sz w:val="20"/>
                <w:szCs w:val="20"/>
              </w:rPr>
            </w:pPr>
            <w:r w:rsidRPr="00CF33F4">
              <w:rPr>
                <w:rFonts w:ascii="Sylfaen" w:hAnsi="Sylfaen"/>
                <w:sz w:val="20"/>
                <w:szCs w:val="20"/>
              </w:rPr>
              <w:t>հատ</w:t>
            </w:r>
          </w:p>
        </w:tc>
        <w:tc>
          <w:tcPr>
            <w:tcW w:w="767" w:type="dxa"/>
            <w:noWrap/>
            <w:hideMark/>
          </w:tcPr>
          <w:p w:rsidR="00CF33F4" w:rsidRPr="00CF33F4" w:rsidRDefault="00CF33F4">
            <w:pPr>
              <w:jc w:val="center"/>
              <w:rPr>
                <w:rFonts w:ascii="Sylfaen" w:hAnsi="Sylfaen"/>
                <w:sz w:val="20"/>
                <w:szCs w:val="20"/>
              </w:rPr>
            </w:pPr>
            <w:r w:rsidRPr="00CF33F4">
              <w:rPr>
                <w:rFonts w:ascii="Sylfaen" w:hAnsi="Sylfaen"/>
                <w:sz w:val="20"/>
                <w:szCs w:val="20"/>
              </w:rPr>
              <w:t>2</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bCs/>
              </w:rPr>
            </w:pPr>
            <w:r w:rsidRPr="00CF33F4">
              <w:rPr>
                <w:rFonts w:ascii="Sylfaen" w:hAnsi="Sylfaen"/>
                <w:b/>
                <w:bCs/>
              </w:rPr>
              <w:t> </w:t>
            </w:r>
          </w:p>
        </w:tc>
        <w:tc>
          <w:tcPr>
            <w:tcW w:w="6460" w:type="dxa"/>
            <w:noWrap/>
            <w:hideMark/>
          </w:tcPr>
          <w:p w:rsidR="00CF33F4" w:rsidRPr="00CF33F4" w:rsidRDefault="00CF33F4" w:rsidP="00CF33F4">
            <w:pPr>
              <w:jc w:val="center"/>
              <w:rPr>
                <w:rFonts w:ascii="Sylfaen" w:hAnsi="Sylfaen"/>
                <w:b/>
                <w:bCs/>
              </w:rPr>
            </w:pPr>
            <w:r w:rsidRPr="00CF33F4">
              <w:rPr>
                <w:rFonts w:ascii="Sylfaen" w:hAnsi="Sylfaen"/>
                <w:b/>
                <w:bCs/>
              </w:rPr>
              <w:t>Ընդամենը ԼՆ1</w:t>
            </w:r>
          </w:p>
        </w:tc>
        <w:tc>
          <w:tcPr>
            <w:tcW w:w="1035" w:type="dxa"/>
            <w:noWrap/>
            <w:hideMark/>
          </w:tcPr>
          <w:p w:rsidR="00CF33F4" w:rsidRPr="00CF33F4" w:rsidRDefault="00CF33F4">
            <w:pPr>
              <w:jc w:val="center"/>
              <w:rPr>
                <w:rFonts w:ascii="Sylfaen" w:hAnsi="Sylfaen"/>
                <w:b/>
                <w:bCs/>
                <w:sz w:val="20"/>
                <w:szCs w:val="20"/>
              </w:rPr>
            </w:pPr>
            <w:r w:rsidRPr="00CF33F4">
              <w:rPr>
                <w:rFonts w:ascii="Sylfaen" w:hAnsi="Sylfaen"/>
                <w:b/>
                <w:bCs/>
                <w:sz w:val="20"/>
                <w:szCs w:val="20"/>
              </w:rPr>
              <w:t> </w:t>
            </w:r>
          </w:p>
        </w:tc>
        <w:tc>
          <w:tcPr>
            <w:tcW w:w="767" w:type="dxa"/>
            <w:noWrap/>
            <w:hideMark/>
          </w:tcPr>
          <w:p w:rsidR="00CF33F4" w:rsidRPr="00CF33F4" w:rsidRDefault="00CF33F4">
            <w:pPr>
              <w:jc w:val="center"/>
              <w:rPr>
                <w:rFonts w:ascii="Sylfaen" w:hAnsi="Sylfaen"/>
                <w:b/>
                <w:bCs/>
                <w:sz w:val="20"/>
                <w:szCs w:val="20"/>
              </w:rPr>
            </w:pPr>
            <w:r w:rsidRPr="00CF33F4">
              <w:rPr>
                <w:rFonts w:ascii="Sylfaen" w:hAnsi="Sylfaen"/>
                <w:b/>
                <w:bCs/>
                <w:sz w:val="20"/>
                <w:szCs w:val="20"/>
              </w:rPr>
              <w:t> </w:t>
            </w:r>
          </w:p>
        </w:tc>
        <w:tc>
          <w:tcPr>
            <w:tcW w:w="666" w:type="dxa"/>
            <w:noWrap/>
          </w:tcPr>
          <w:p w:rsidR="00CF33F4" w:rsidRPr="00CF33F4" w:rsidRDefault="00CF33F4" w:rsidP="00CF33F4">
            <w:pPr>
              <w:jc w:val="center"/>
              <w:rPr>
                <w:rFonts w:ascii="Sylfaen" w:hAnsi="Sylfaen"/>
                <w:b/>
                <w:sz w:val="20"/>
                <w:szCs w:val="20"/>
              </w:rPr>
            </w:pPr>
          </w:p>
        </w:tc>
        <w:tc>
          <w:tcPr>
            <w:tcW w:w="634" w:type="dxa"/>
            <w:noWrap/>
          </w:tcPr>
          <w:p w:rsidR="00CF33F4" w:rsidRPr="00CF33F4" w:rsidRDefault="00CF33F4" w:rsidP="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1</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Խրամուղու քանդում III կարգի գրունտներում էքսկավատորով</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r w:rsidRPr="00DF1E0F">
              <w:rPr>
                <w:rFonts w:ascii="Sylfaen" w:hAnsi="Sylfaen"/>
                <w:sz w:val="20"/>
                <w:szCs w:val="20"/>
                <w:vertAlign w:val="superscript"/>
              </w:rPr>
              <w:t>3</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373.5</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2</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Խրամուղու քանդում IV կարգի գրունտներում էքսկավատորով</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r w:rsidRPr="00DF1E0F">
              <w:rPr>
                <w:rFonts w:ascii="Sylfaen" w:hAnsi="Sylfaen"/>
                <w:sz w:val="20"/>
                <w:szCs w:val="20"/>
                <w:vertAlign w:val="superscript"/>
              </w:rPr>
              <w:t>3</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902.2</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3</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Խրամուղու  քանդում III կարգի գրունտներում ձեռքով</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r w:rsidRPr="00DF1E0F">
              <w:rPr>
                <w:rFonts w:ascii="Sylfaen" w:hAnsi="Sylfaen"/>
                <w:sz w:val="20"/>
                <w:szCs w:val="20"/>
                <w:vertAlign w:val="superscript"/>
              </w:rPr>
              <w:t>3</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27.8</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4</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Խրամուղու քանդում IV կարգի գրունտներում ձեռքով</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r w:rsidRPr="00DF1E0F">
              <w:rPr>
                <w:rFonts w:ascii="Sylfaen" w:hAnsi="Sylfaen"/>
                <w:sz w:val="20"/>
                <w:szCs w:val="20"/>
                <w:vertAlign w:val="superscript"/>
              </w:rPr>
              <w:t>3</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64.2</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5</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Խրամուղու ետլիցք բուլդոզերով</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r w:rsidRPr="00DF1E0F">
              <w:rPr>
                <w:rFonts w:ascii="Sylfaen" w:hAnsi="Sylfaen"/>
                <w:sz w:val="20"/>
                <w:szCs w:val="20"/>
                <w:vertAlign w:val="superscript"/>
              </w:rPr>
              <w:t>3</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906.4</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6</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Խրամուղու ետլիցք ձեռքով</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r w:rsidRPr="00DF1E0F">
              <w:rPr>
                <w:rFonts w:ascii="Sylfaen" w:hAnsi="Sylfaen"/>
                <w:sz w:val="20"/>
                <w:szCs w:val="20"/>
                <w:vertAlign w:val="superscript"/>
              </w:rPr>
              <w:t>3</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72.3</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60"/>
        </w:trPr>
        <w:tc>
          <w:tcPr>
            <w:tcW w:w="540" w:type="dxa"/>
            <w:noWrap/>
            <w:hideMark/>
          </w:tcPr>
          <w:p w:rsidR="00CF33F4" w:rsidRPr="00CF33F4" w:rsidRDefault="00CF33F4">
            <w:pPr>
              <w:jc w:val="center"/>
              <w:rPr>
                <w:rFonts w:ascii="Sylfaen" w:hAnsi="Sylfaen"/>
                <w:b/>
              </w:rPr>
            </w:pPr>
            <w:r w:rsidRPr="00CF33F4">
              <w:rPr>
                <w:rFonts w:ascii="Sylfaen" w:hAnsi="Sylfaen"/>
                <w:b/>
              </w:rPr>
              <w:t>7</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Ավազի բարձում  էքսկավատորով ինքնաթափ</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r w:rsidRPr="00DF1E0F">
              <w:rPr>
                <w:rFonts w:ascii="Sylfaen" w:hAnsi="Sylfaen"/>
                <w:sz w:val="20"/>
                <w:szCs w:val="20"/>
                <w:vertAlign w:val="superscript"/>
              </w:rPr>
              <w:t>3</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374.3</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8</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Տեղափոխում 40 կմ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տն</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599</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9</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 xml:space="preserve">Խողովակների ավազե նստաշերտի 0.1մ պատրաստում և ծածկում 0.2մ ձեռքով </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r w:rsidRPr="00DF1E0F">
              <w:rPr>
                <w:rFonts w:ascii="Sylfaen" w:hAnsi="Sylfaen"/>
                <w:sz w:val="20"/>
                <w:szCs w:val="20"/>
                <w:vertAlign w:val="superscript"/>
              </w:rPr>
              <w:t>3</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374</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10</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Ավելորդ գրունտի  բարձում  էքսկավատորով ինքնաթափ</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r w:rsidRPr="00DF1E0F">
              <w:rPr>
                <w:rFonts w:ascii="Sylfaen" w:hAnsi="Sylfaen"/>
                <w:sz w:val="20"/>
                <w:szCs w:val="20"/>
                <w:vertAlign w:val="superscript"/>
              </w:rPr>
              <w:t>3</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389</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11</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Տեղափոխում 3 կմ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տն</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759.0</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12</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 xml:space="preserve">Գրունտի տոփանում մեխանիզմով </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r w:rsidRPr="00DF1E0F">
              <w:rPr>
                <w:rFonts w:ascii="Sylfaen" w:hAnsi="Sylfaen"/>
                <w:sz w:val="20"/>
                <w:szCs w:val="20"/>
                <w:vertAlign w:val="superscript"/>
              </w:rPr>
              <w:t>3</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430.0</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13</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Չկազմատվող միացություն « պոլիէթիլեն - պողպատ» d=125/133 մմ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հատ</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2.0</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14</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ՊԷ խողովակի d-125x7.1մմ SDR-17.6  ПЭ 100 տեղադրում խրամուղում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գմ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1114.0</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15</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ՊԷ խողովակի d-63x5.7մմ SDR-11  ПЭ 100 տեղադրում խրամուղում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գմ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29.0</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16</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ՊԷ խողովակի d-125մմ մեխանիկական կտրում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հատ</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186</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17</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ՊԷ խողովակի d-125մմ ծայրերի ուղղում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հատ</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186</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18</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ՊԷ խողովակի d-63մմ մեխանիկական կտրում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հատ</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8</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19</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ՊԷ խողովակի d-63մմ ծայրերի ուղղում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հատ</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8</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270"/>
        </w:trPr>
        <w:tc>
          <w:tcPr>
            <w:tcW w:w="540" w:type="dxa"/>
            <w:noWrap/>
            <w:hideMark/>
          </w:tcPr>
          <w:p w:rsidR="00CF33F4" w:rsidRPr="00CF33F4" w:rsidRDefault="00CF33F4">
            <w:pPr>
              <w:jc w:val="center"/>
              <w:rPr>
                <w:rFonts w:ascii="Sylfaen" w:hAnsi="Sylfaen"/>
                <w:b/>
              </w:rPr>
            </w:pPr>
            <w:r w:rsidRPr="00CF33F4">
              <w:rPr>
                <w:rFonts w:ascii="Sylfaen" w:hAnsi="Sylfaen"/>
                <w:b/>
              </w:rPr>
              <w:t>20</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ՊԷ խողովակի d-125մմ կցվանքային զոդում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հատ</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79</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21</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ՊԷ խողովակի d-63մմ կցվանքային զոդում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հատ</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4</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22</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ՊԷ խողովակի d-125մմ կցորդչային զոդում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հատ</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8</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23</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 xml:space="preserve"> d-125մմ  ՊԷ անկյունակի տեղադրում (ներդիր տաքացուցիչով)</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հատ</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2.0</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24</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Վերադիր արտուղղում Ø125/63</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հատ</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4.0</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25</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Պղնձե լարի տեղադրում 2.5մմ²</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1100</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26</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Բացահայտիչ ժապավենի փռում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1092</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27</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Տարբերիչ նշանի տեղադրում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հատ</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4</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28</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ПЭ խողովակների d-125մմ փչամաքրում</w:t>
            </w:r>
          </w:p>
        </w:tc>
        <w:tc>
          <w:tcPr>
            <w:tcW w:w="1035" w:type="dxa"/>
            <w:hideMark/>
          </w:tcPr>
          <w:p w:rsidR="00CF33F4" w:rsidRPr="00DF1E0F" w:rsidRDefault="00CF33F4" w:rsidP="00DF1E0F">
            <w:pPr>
              <w:rPr>
                <w:rFonts w:ascii="Sylfaen" w:hAnsi="Sylfaen"/>
                <w:sz w:val="20"/>
                <w:szCs w:val="20"/>
              </w:rPr>
            </w:pPr>
            <w:r w:rsidRPr="00DF1E0F">
              <w:rPr>
                <w:rFonts w:ascii="Sylfaen" w:hAnsi="Sylfaen"/>
                <w:sz w:val="20"/>
                <w:szCs w:val="20"/>
              </w:rPr>
              <w:t>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1143</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29</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 xml:space="preserve">ПЭ խողովակների փորձարկման համար ճնշման բարձրացում </w:t>
            </w:r>
          </w:p>
        </w:tc>
        <w:tc>
          <w:tcPr>
            <w:tcW w:w="1035" w:type="dxa"/>
            <w:hideMark/>
          </w:tcPr>
          <w:p w:rsidR="00CF33F4" w:rsidRPr="00DF1E0F" w:rsidRDefault="00CF33F4" w:rsidP="00DF1E0F">
            <w:pPr>
              <w:rPr>
                <w:rFonts w:ascii="Sylfaen" w:hAnsi="Sylfaen"/>
                <w:sz w:val="20"/>
                <w:szCs w:val="20"/>
              </w:rPr>
            </w:pPr>
            <w:r w:rsidRPr="00DF1E0F">
              <w:rPr>
                <w:rFonts w:ascii="Sylfaen" w:hAnsi="Sylfaen"/>
                <w:sz w:val="20"/>
                <w:szCs w:val="20"/>
              </w:rPr>
              <w:t>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1143</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255"/>
        </w:trPr>
        <w:tc>
          <w:tcPr>
            <w:tcW w:w="540" w:type="dxa"/>
            <w:noWrap/>
            <w:hideMark/>
          </w:tcPr>
          <w:p w:rsidR="00CF33F4" w:rsidRPr="00CF33F4" w:rsidRDefault="00CF33F4">
            <w:pPr>
              <w:jc w:val="center"/>
              <w:rPr>
                <w:rFonts w:ascii="Sylfaen" w:hAnsi="Sylfaen"/>
                <w:b/>
              </w:rPr>
            </w:pPr>
            <w:r w:rsidRPr="00CF33F4">
              <w:rPr>
                <w:rFonts w:ascii="Sylfaen" w:hAnsi="Sylfaen"/>
                <w:b/>
              </w:rPr>
              <w:t>30</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ПЭ խողովակների փորձարկման համար ճնշման պահում</w:t>
            </w:r>
          </w:p>
        </w:tc>
        <w:tc>
          <w:tcPr>
            <w:tcW w:w="1035" w:type="dxa"/>
            <w:hideMark/>
          </w:tcPr>
          <w:p w:rsidR="00CF33F4" w:rsidRPr="00DF1E0F" w:rsidRDefault="00CF33F4" w:rsidP="00DF1E0F">
            <w:pPr>
              <w:rPr>
                <w:rFonts w:ascii="Sylfaen" w:hAnsi="Sylfaen"/>
                <w:sz w:val="20"/>
                <w:szCs w:val="20"/>
              </w:rPr>
            </w:pPr>
            <w:r w:rsidRPr="00DF1E0F">
              <w:rPr>
                <w:rFonts w:ascii="Sylfaen" w:hAnsi="Sylfaen"/>
                <w:sz w:val="20"/>
                <w:szCs w:val="20"/>
              </w:rPr>
              <w:t>տեղ</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1.0</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*31</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 xml:space="preserve">Պողպատե գազատար խողովակների տեղադրում փորձարկումով  Ø 133x4մմ </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15</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480"/>
        </w:trPr>
        <w:tc>
          <w:tcPr>
            <w:tcW w:w="540" w:type="dxa"/>
            <w:noWrap/>
            <w:hideMark/>
          </w:tcPr>
          <w:p w:rsidR="00CF33F4" w:rsidRPr="00CF33F4" w:rsidRDefault="00CF33F4">
            <w:pPr>
              <w:jc w:val="center"/>
              <w:rPr>
                <w:rFonts w:ascii="Sylfaen" w:hAnsi="Sylfaen"/>
                <w:b/>
              </w:rPr>
            </w:pPr>
            <w:r w:rsidRPr="00CF33F4">
              <w:rPr>
                <w:rFonts w:ascii="Sylfaen" w:hAnsi="Sylfaen"/>
                <w:b/>
              </w:rPr>
              <w:t>*32</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Ստորգետնյա պողպատե խողովակների մեկուսացում  ամրանավորված մածիկային ժապավենով d-125 մմ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15</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lastRenderedPageBreak/>
              <w:t>33</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 xml:space="preserve">Պողպատե գազատար խողովակների տեղադրում փորձարկումով  Ø 57x3.5մմ </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8</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34</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Ստորգետնյա պողպատե խողովակների մեկուսացում  ամրանավորված մածիկային ժապավենով  d-50 մմ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8</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35</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 xml:space="preserve">Պողպատե պատյանի տեղադրում  խրամուղում Ø 108x4մմ </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6</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570"/>
        </w:trPr>
        <w:tc>
          <w:tcPr>
            <w:tcW w:w="540" w:type="dxa"/>
            <w:noWrap/>
            <w:hideMark/>
          </w:tcPr>
          <w:p w:rsidR="00CF33F4" w:rsidRPr="00CF33F4" w:rsidRDefault="00CF33F4">
            <w:pPr>
              <w:jc w:val="center"/>
              <w:rPr>
                <w:rFonts w:ascii="Sylfaen" w:hAnsi="Sylfaen"/>
                <w:b/>
              </w:rPr>
            </w:pPr>
            <w:r w:rsidRPr="00CF33F4">
              <w:rPr>
                <w:rFonts w:ascii="Sylfaen" w:hAnsi="Sylfaen"/>
                <w:b/>
              </w:rPr>
              <w:t>36</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Ստորգետնյա պողպատե պատյանի մեկուսացում  ամրանավորված մածիկային ժապավենով d-100 մմ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6</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37</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 xml:space="preserve">Պողպատե պատյանի տեղադրում  խրամուղում Ø 219x6մմ </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4.5</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585"/>
        </w:trPr>
        <w:tc>
          <w:tcPr>
            <w:tcW w:w="540" w:type="dxa"/>
            <w:noWrap/>
            <w:hideMark/>
          </w:tcPr>
          <w:p w:rsidR="00CF33F4" w:rsidRPr="00CF33F4" w:rsidRDefault="00CF33F4">
            <w:pPr>
              <w:jc w:val="center"/>
              <w:rPr>
                <w:rFonts w:ascii="Sylfaen" w:hAnsi="Sylfaen"/>
                <w:b/>
              </w:rPr>
            </w:pPr>
            <w:r w:rsidRPr="00CF33F4">
              <w:rPr>
                <w:rFonts w:ascii="Sylfaen" w:hAnsi="Sylfaen"/>
                <w:b/>
              </w:rPr>
              <w:t>38</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Ստորգետնյա պողպատե պատյանի մեկուսացում  ամրանավորված մածիկային ժապավենով d-200 մմ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4.5</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39</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 xml:space="preserve">Պողպատե պատյանի տեղադրում  խրամուղում Ø 273x6մմ </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4.0</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525"/>
        </w:trPr>
        <w:tc>
          <w:tcPr>
            <w:tcW w:w="540" w:type="dxa"/>
            <w:noWrap/>
            <w:hideMark/>
          </w:tcPr>
          <w:p w:rsidR="00CF33F4" w:rsidRPr="00CF33F4" w:rsidRDefault="00CF33F4">
            <w:pPr>
              <w:jc w:val="center"/>
              <w:rPr>
                <w:rFonts w:ascii="Sylfaen" w:hAnsi="Sylfaen"/>
                <w:b/>
              </w:rPr>
            </w:pPr>
            <w:r w:rsidRPr="00CF33F4">
              <w:rPr>
                <w:rFonts w:ascii="Sylfaen" w:hAnsi="Sylfaen"/>
                <w:b/>
              </w:rPr>
              <w:t>40</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Ստորգետնյա պողպատե պատյանի մեկուսացում  ամրանավորված մածիկային ժապավենով  d-250 մմ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4</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41</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Պողպատե պատյանի ծայրերի հերմետիկացում բիտումով</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պատյան</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8.0</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42</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Ձևավոր մասերի տեղադրում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կգ</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22.2</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43</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Ստուգիչ խողովակի տեղադրում d-32մմ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հատ</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1.0</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44</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Ստուգիչ խողովակ  d-32մմ (հավելյալ )</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1.0</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hideMark/>
          </w:tcPr>
          <w:p w:rsidR="00CF33F4" w:rsidRPr="00CF33F4" w:rsidRDefault="00CF33F4">
            <w:pPr>
              <w:jc w:val="center"/>
              <w:rPr>
                <w:rFonts w:ascii="Sylfaen" w:hAnsi="Sylfaen"/>
                <w:b/>
              </w:rPr>
            </w:pPr>
            <w:r w:rsidRPr="00CF33F4">
              <w:rPr>
                <w:rFonts w:ascii="Sylfaen" w:hAnsi="Sylfaen"/>
                <w:b/>
              </w:rPr>
              <w:t>45</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 xml:space="preserve">Պողպատե խողովակի d-125 մմ անցկացումը պատյանով       </w:t>
            </w:r>
          </w:p>
        </w:tc>
        <w:tc>
          <w:tcPr>
            <w:tcW w:w="1035" w:type="dxa"/>
            <w:hideMark/>
          </w:tcPr>
          <w:p w:rsidR="00CF33F4" w:rsidRPr="00DF1E0F" w:rsidRDefault="00CF33F4" w:rsidP="00DF1E0F">
            <w:pPr>
              <w:rPr>
                <w:rFonts w:ascii="Sylfaen" w:hAnsi="Sylfaen"/>
                <w:sz w:val="20"/>
                <w:szCs w:val="20"/>
              </w:rPr>
            </w:pPr>
            <w:r w:rsidRPr="00DF1E0F">
              <w:rPr>
                <w:rFonts w:ascii="Sylfaen" w:hAnsi="Sylfaen"/>
                <w:sz w:val="20"/>
                <w:szCs w:val="20"/>
              </w:rPr>
              <w:t>գմ</w:t>
            </w:r>
          </w:p>
        </w:tc>
        <w:tc>
          <w:tcPr>
            <w:tcW w:w="767" w:type="dxa"/>
            <w:hideMark/>
          </w:tcPr>
          <w:p w:rsidR="00CF33F4" w:rsidRPr="00DF1E0F" w:rsidRDefault="00CF33F4" w:rsidP="00DF1E0F">
            <w:pPr>
              <w:rPr>
                <w:rFonts w:ascii="Sylfaen" w:hAnsi="Sylfaen"/>
                <w:sz w:val="20"/>
                <w:szCs w:val="20"/>
              </w:rPr>
            </w:pPr>
            <w:r w:rsidRPr="00DF1E0F">
              <w:rPr>
                <w:rFonts w:ascii="Sylfaen" w:hAnsi="Sylfaen"/>
                <w:sz w:val="20"/>
                <w:szCs w:val="20"/>
              </w:rPr>
              <w:t>4</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46</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Գազատարի փայտապատում Ֆուտերովկա</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r w:rsidRPr="00DF1E0F">
              <w:rPr>
                <w:rFonts w:ascii="Sylfaen" w:hAnsi="Sylfaen"/>
                <w:sz w:val="20"/>
                <w:szCs w:val="20"/>
                <w:vertAlign w:val="superscript"/>
              </w:rPr>
              <w:t>2</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1.67</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47</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Գազատարի փչամաքրում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113</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48</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Փոսերի   քանդում III կարգի գրունտներում ձեռքով</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r w:rsidRPr="00DF1E0F">
              <w:rPr>
                <w:rFonts w:ascii="Sylfaen" w:hAnsi="Sylfaen"/>
                <w:sz w:val="20"/>
                <w:szCs w:val="20"/>
                <w:vertAlign w:val="superscript"/>
              </w:rPr>
              <w:t>3</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0.7</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49</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Փոսերի  քանդում IV կարգի գրունտում ձեռքով</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r w:rsidRPr="00DF1E0F">
              <w:rPr>
                <w:rFonts w:ascii="Sylfaen" w:hAnsi="Sylfaen"/>
                <w:sz w:val="20"/>
                <w:szCs w:val="20"/>
                <w:vertAlign w:val="superscript"/>
              </w:rPr>
              <w:t>3</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1.6</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50</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Ավելորդ գրունտի  բարձում ինքնաթափ, ձեռքով</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r w:rsidRPr="00DF1E0F">
              <w:rPr>
                <w:rFonts w:ascii="Sylfaen" w:hAnsi="Sylfaen"/>
                <w:sz w:val="20"/>
                <w:szCs w:val="20"/>
                <w:vertAlign w:val="superscript"/>
              </w:rPr>
              <w:t>3</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2.3</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51</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Տեղափոխում 3 կմ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տն</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4.6</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52</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 xml:space="preserve">Բետոնե B12.5 (M150) հիմքերի պատրաստում  </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r w:rsidRPr="00DF1E0F">
              <w:rPr>
                <w:rFonts w:ascii="Sylfaen" w:hAnsi="Sylfaen"/>
                <w:sz w:val="20"/>
                <w:szCs w:val="20"/>
                <w:vertAlign w:val="superscript"/>
              </w:rPr>
              <w:t>3</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2.3</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53</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Հենարանների տեղադրում պողպատե խողովակներից d=108x3.5մմ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կգ</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219</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54</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Կիսախողովակների տեղադրում գազախողովակների վրա</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կգ</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17.3</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55</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Պարոնիտ</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կգ</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2.64</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56</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Մետաղական շինվածքների տեղադրում  հենարանների հիմքերի համար (թիթեղ)</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կգ</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8.1</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57</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Մետաղական շինվածքների տեղադրում պատերից  ամրացման  համար (ամրան)</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կգ</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2.2</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*58</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 xml:space="preserve">Պողպատե գազատար խողովակների տեղադրում փորձարկումով  Ø 133x4մմ </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72</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59</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 xml:space="preserve">Պողպատե գազատար խողովակների տեղադրում փորձարկումով  Ø 108x4մմ </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8</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*60</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 xml:space="preserve">Պողպատե գազատար խողովակների տեղադրում փորձարկումով  Ø 57x3.5մմ </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10</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61</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 xml:space="preserve">Ձևավոր մասերի տեղադրում </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կգ</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6.4</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*61</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Ձևավոր մասերի տեղադրում առանց նյութի արժեքի</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կգ</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67.2</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62</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Հենասյուների և գազատարի մակերևույթների նախաներկում  ГФ -021 2 շերտով</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r w:rsidRPr="00DF1E0F">
              <w:rPr>
                <w:rFonts w:ascii="Sylfaen" w:hAnsi="Sylfaen"/>
                <w:sz w:val="20"/>
                <w:szCs w:val="20"/>
                <w:vertAlign w:val="superscript"/>
              </w:rPr>
              <w:t>2</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41</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63</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Հենասյուների և գազատարի յուղաներկում երկու անգամ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r w:rsidRPr="00DF1E0F">
              <w:rPr>
                <w:rFonts w:ascii="Sylfaen" w:hAnsi="Sylfaen"/>
                <w:sz w:val="20"/>
                <w:szCs w:val="20"/>
                <w:vertAlign w:val="superscript"/>
              </w:rPr>
              <w:t>2</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41</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64</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Գազատարի կտրում միացման համար d&lt;80մմ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հատ</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5</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65</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Գազատարի կտրում միացման համար d&gt;80մմ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հատ</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4</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bCs/>
              </w:rPr>
            </w:pPr>
            <w:r w:rsidRPr="00CF33F4">
              <w:rPr>
                <w:rFonts w:ascii="Sylfaen" w:hAnsi="Sylfaen"/>
                <w:b/>
                <w:bCs/>
              </w:rPr>
              <w:t> </w:t>
            </w:r>
          </w:p>
        </w:tc>
        <w:tc>
          <w:tcPr>
            <w:tcW w:w="6460" w:type="dxa"/>
            <w:noWrap/>
            <w:hideMark/>
          </w:tcPr>
          <w:p w:rsidR="00CF33F4" w:rsidRPr="00DF1E0F" w:rsidRDefault="00CF33F4" w:rsidP="00CF33F4">
            <w:pPr>
              <w:jc w:val="center"/>
              <w:rPr>
                <w:rFonts w:ascii="Sylfaen" w:hAnsi="Sylfaen"/>
                <w:b/>
                <w:bCs/>
              </w:rPr>
            </w:pPr>
            <w:r w:rsidRPr="00DF1E0F">
              <w:rPr>
                <w:rFonts w:ascii="Sylfaen" w:hAnsi="Sylfaen"/>
                <w:b/>
                <w:bCs/>
              </w:rPr>
              <w:t>Ընդամենը ԼՆ2</w:t>
            </w:r>
          </w:p>
        </w:tc>
        <w:tc>
          <w:tcPr>
            <w:tcW w:w="1035" w:type="dxa"/>
            <w:noWrap/>
            <w:hideMark/>
          </w:tcPr>
          <w:p w:rsidR="00CF33F4" w:rsidRPr="00CF33F4" w:rsidRDefault="00CF33F4">
            <w:pPr>
              <w:jc w:val="center"/>
              <w:rPr>
                <w:rFonts w:ascii="Sylfaen" w:hAnsi="Sylfaen"/>
                <w:b/>
                <w:bCs/>
                <w:sz w:val="20"/>
                <w:szCs w:val="20"/>
              </w:rPr>
            </w:pPr>
            <w:r w:rsidRPr="00CF33F4">
              <w:rPr>
                <w:rFonts w:ascii="Sylfaen" w:hAnsi="Sylfaen"/>
                <w:b/>
                <w:bCs/>
                <w:sz w:val="20"/>
                <w:szCs w:val="20"/>
              </w:rPr>
              <w:t> </w:t>
            </w:r>
          </w:p>
        </w:tc>
        <w:tc>
          <w:tcPr>
            <w:tcW w:w="767" w:type="dxa"/>
            <w:noWrap/>
            <w:hideMark/>
          </w:tcPr>
          <w:p w:rsidR="00CF33F4" w:rsidRPr="00CF33F4" w:rsidRDefault="00CF33F4">
            <w:pPr>
              <w:jc w:val="center"/>
              <w:rPr>
                <w:rFonts w:ascii="Sylfaen" w:hAnsi="Sylfaen"/>
                <w:b/>
                <w:bCs/>
                <w:sz w:val="20"/>
                <w:szCs w:val="20"/>
              </w:rPr>
            </w:pPr>
            <w:r w:rsidRPr="00CF33F4">
              <w:rPr>
                <w:rFonts w:ascii="Sylfaen" w:hAnsi="Sylfaen"/>
                <w:b/>
                <w:bCs/>
                <w:sz w:val="20"/>
                <w:szCs w:val="20"/>
              </w:rPr>
              <w:t> </w:t>
            </w:r>
          </w:p>
        </w:tc>
        <w:tc>
          <w:tcPr>
            <w:tcW w:w="666" w:type="dxa"/>
            <w:noWrap/>
          </w:tcPr>
          <w:p w:rsidR="00CF33F4" w:rsidRPr="00CF33F4" w:rsidRDefault="00CF33F4" w:rsidP="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1</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Խրամուղու քանդում III կարգի գրունտներում էքսկավատորով</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r w:rsidRPr="00DF1E0F">
              <w:rPr>
                <w:rFonts w:ascii="Sylfaen" w:hAnsi="Sylfaen"/>
                <w:sz w:val="20"/>
                <w:szCs w:val="20"/>
                <w:vertAlign w:val="superscript"/>
              </w:rPr>
              <w:t>3</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218</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2</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Խրամուղու քանդում IV կարգի գրունտներում էքսկավատորով</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r w:rsidRPr="00DF1E0F">
              <w:rPr>
                <w:rFonts w:ascii="Sylfaen" w:hAnsi="Sylfaen"/>
                <w:sz w:val="20"/>
                <w:szCs w:val="20"/>
                <w:vertAlign w:val="superscript"/>
              </w:rPr>
              <w:t>3</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240</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285"/>
        </w:trPr>
        <w:tc>
          <w:tcPr>
            <w:tcW w:w="540" w:type="dxa"/>
            <w:noWrap/>
            <w:hideMark/>
          </w:tcPr>
          <w:p w:rsidR="00CF33F4" w:rsidRPr="00CF33F4" w:rsidRDefault="00CF33F4">
            <w:pPr>
              <w:jc w:val="center"/>
              <w:rPr>
                <w:rFonts w:ascii="Sylfaen" w:hAnsi="Sylfaen"/>
                <w:b/>
              </w:rPr>
            </w:pPr>
            <w:r w:rsidRPr="00CF33F4">
              <w:rPr>
                <w:rFonts w:ascii="Sylfaen" w:hAnsi="Sylfaen"/>
                <w:b/>
              </w:rPr>
              <w:t>3</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Խրամուղու  քանդում III կարգի գրունտներում ձեռքով</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r w:rsidRPr="00DF1E0F">
              <w:rPr>
                <w:rFonts w:ascii="Sylfaen" w:hAnsi="Sylfaen"/>
                <w:sz w:val="20"/>
                <w:szCs w:val="20"/>
                <w:vertAlign w:val="superscript"/>
              </w:rPr>
              <w:t>3</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12</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30"/>
        </w:trPr>
        <w:tc>
          <w:tcPr>
            <w:tcW w:w="540" w:type="dxa"/>
            <w:noWrap/>
            <w:hideMark/>
          </w:tcPr>
          <w:p w:rsidR="00CF33F4" w:rsidRPr="00CF33F4" w:rsidRDefault="00CF33F4">
            <w:pPr>
              <w:jc w:val="center"/>
              <w:rPr>
                <w:rFonts w:ascii="Sylfaen" w:hAnsi="Sylfaen"/>
                <w:b/>
              </w:rPr>
            </w:pPr>
            <w:r w:rsidRPr="00CF33F4">
              <w:rPr>
                <w:rFonts w:ascii="Sylfaen" w:hAnsi="Sylfaen"/>
                <w:b/>
              </w:rPr>
              <w:t>4</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Խրամուղու քանդում IV կարգի գրունտներում ձեռքով</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r w:rsidRPr="00DF1E0F">
              <w:rPr>
                <w:rFonts w:ascii="Sylfaen" w:hAnsi="Sylfaen"/>
                <w:sz w:val="20"/>
                <w:szCs w:val="20"/>
                <w:vertAlign w:val="superscript"/>
              </w:rPr>
              <w:t>3</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13</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lastRenderedPageBreak/>
              <w:t>5</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Խրամուղու ետլիցք բուլդոզերով</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r w:rsidRPr="00DF1E0F">
              <w:rPr>
                <w:rFonts w:ascii="Sylfaen" w:hAnsi="Sylfaen"/>
                <w:sz w:val="20"/>
                <w:szCs w:val="20"/>
                <w:vertAlign w:val="superscript"/>
              </w:rPr>
              <w:t>3</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330</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6</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Խրամուղու ետլիցք ձեռքով</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r w:rsidRPr="00DF1E0F">
              <w:rPr>
                <w:rFonts w:ascii="Sylfaen" w:hAnsi="Sylfaen"/>
                <w:sz w:val="20"/>
                <w:szCs w:val="20"/>
                <w:vertAlign w:val="superscript"/>
              </w:rPr>
              <w:t>3</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17</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7</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Ավազի բարձում  էքսկավատորով ինքնաթափ</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r w:rsidRPr="00DF1E0F">
              <w:rPr>
                <w:rFonts w:ascii="Sylfaen" w:hAnsi="Sylfaen"/>
                <w:sz w:val="20"/>
                <w:szCs w:val="20"/>
                <w:vertAlign w:val="superscript"/>
              </w:rPr>
              <w:t>3</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131</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8</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Տեղափոխում 40 կմ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տն</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210</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9</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 xml:space="preserve">Խողովակների ավազե նստաշերտի 0.1մ պատրաստում և ծածկում 0.2մ ձեռքով </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r w:rsidRPr="00DF1E0F">
              <w:rPr>
                <w:rFonts w:ascii="Sylfaen" w:hAnsi="Sylfaen"/>
                <w:sz w:val="20"/>
                <w:szCs w:val="20"/>
                <w:vertAlign w:val="superscript"/>
              </w:rPr>
              <w:t>3</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131</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10</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Ավելորդ գրունտի  բարձում  էքսկավատորով ինքնաթափ</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r w:rsidRPr="00DF1E0F">
              <w:rPr>
                <w:rFonts w:ascii="Sylfaen" w:hAnsi="Sylfaen"/>
                <w:sz w:val="20"/>
                <w:szCs w:val="20"/>
                <w:vertAlign w:val="superscript"/>
              </w:rPr>
              <w:t>3</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136</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270"/>
        </w:trPr>
        <w:tc>
          <w:tcPr>
            <w:tcW w:w="540" w:type="dxa"/>
            <w:noWrap/>
            <w:hideMark/>
          </w:tcPr>
          <w:p w:rsidR="00CF33F4" w:rsidRPr="00CF33F4" w:rsidRDefault="00CF33F4">
            <w:pPr>
              <w:jc w:val="center"/>
              <w:rPr>
                <w:rFonts w:ascii="Sylfaen" w:hAnsi="Sylfaen"/>
                <w:b/>
              </w:rPr>
            </w:pPr>
            <w:r w:rsidRPr="00CF33F4">
              <w:rPr>
                <w:rFonts w:ascii="Sylfaen" w:hAnsi="Sylfaen"/>
                <w:b/>
              </w:rPr>
              <w:t>11</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Տեղափոխում 3 կմ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տն</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272.0</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12</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Չկազմատվող միացություն « պոլիէթիլեն - պողպատ» d=125/133 մմ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հատ</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2.0</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13</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Չկազմատվող միացություն « պոլիէթիլեն - պողպատ» d=110/108 մմ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հատ</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1.0</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14</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ՊԷ խողովակի d-125x7.1մմ SDR-17.6  ПЭ 100 տեղադրում խրամուղում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գմ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387.0</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15"/>
        </w:trPr>
        <w:tc>
          <w:tcPr>
            <w:tcW w:w="540" w:type="dxa"/>
            <w:noWrap/>
            <w:hideMark/>
          </w:tcPr>
          <w:p w:rsidR="00CF33F4" w:rsidRPr="00CF33F4" w:rsidRDefault="00CF33F4">
            <w:pPr>
              <w:jc w:val="center"/>
              <w:rPr>
                <w:rFonts w:ascii="Sylfaen" w:hAnsi="Sylfaen"/>
                <w:b/>
              </w:rPr>
            </w:pPr>
            <w:r w:rsidRPr="00CF33F4">
              <w:rPr>
                <w:rFonts w:ascii="Sylfaen" w:hAnsi="Sylfaen"/>
                <w:b/>
              </w:rPr>
              <w:t>15</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ՊԷ խողովակի d 110x6.3մմ SDR-17.6  ПЭ 100 տեղադրում խրամուղում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գմ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11.0</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16</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ՊԷ խողովակի d-125մմ մեխանիկական կտրում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հատ</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64</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17</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ՊԷ խողովակի d-125մմ ծայրերի ուղղում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հատ</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64</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18</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ՊԷ խողովակի d-110մմ մեխանիկական կտրում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հատ</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2</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19</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ՊԷ խողովակի d-110մմ ծայրերի ուղղում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հատ</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2</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20</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ՊԷ խողովակի d-125մմ կցվանքային զոդում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հատ</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27</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21</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ՊԷ խողովակի d-110մմ կցվանքային զոդում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հատ</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2</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22</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ՊԷ խողովակի d-125մմ կցորդչային զոդում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հատ</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3</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23</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Վերադիր արտուղղում Ø125/110</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հատ</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1.0</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24</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Պղնձե լարի տեղադրում 2.5մմ²</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396</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270"/>
        </w:trPr>
        <w:tc>
          <w:tcPr>
            <w:tcW w:w="540" w:type="dxa"/>
            <w:noWrap/>
            <w:hideMark/>
          </w:tcPr>
          <w:p w:rsidR="00CF33F4" w:rsidRPr="00CF33F4" w:rsidRDefault="00CF33F4">
            <w:pPr>
              <w:jc w:val="center"/>
              <w:rPr>
                <w:rFonts w:ascii="Sylfaen" w:hAnsi="Sylfaen"/>
                <w:b/>
              </w:rPr>
            </w:pPr>
            <w:r w:rsidRPr="00CF33F4">
              <w:rPr>
                <w:rFonts w:ascii="Sylfaen" w:hAnsi="Sylfaen"/>
                <w:b/>
              </w:rPr>
              <w:t>25</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Բացահայտիչ ժապավենի փռում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390</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26</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Տարբերիչ նշանի տեղադրում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հատ</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3</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27</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ПЭ խողովակների d-125մմ փչամաքրում</w:t>
            </w:r>
          </w:p>
        </w:tc>
        <w:tc>
          <w:tcPr>
            <w:tcW w:w="1035" w:type="dxa"/>
            <w:hideMark/>
          </w:tcPr>
          <w:p w:rsidR="00CF33F4" w:rsidRPr="00DF1E0F" w:rsidRDefault="00CF33F4" w:rsidP="00DF1E0F">
            <w:pPr>
              <w:rPr>
                <w:rFonts w:ascii="Sylfaen" w:hAnsi="Sylfaen"/>
                <w:sz w:val="20"/>
                <w:szCs w:val="20"/>
              </w:rPr>
            </w:pPr>
            <w:r w:rsidRPr="00DF1E0F">
              <w:rPr>
                <w:rFonts w:ascii="Sylfaen" w:hAnsi="Sylfaen"/>
                <w:sz w:val="20"/>
                <w:szCs w:val="20"/>
              </w:rPr>
              <w:t>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398</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30"/>
        </w:trPr>
        <w:tc>
          <w:tcPr>
            <w:tcW w:w="540" w:type="dxa"/>
            <w:noWrap/>
            <w:hideMark/>
          </w:tcPr>
          <w:p w:rsidR="00CF33F4" w:rsidRPr="00CF33F4" w:rsidRDefault="00CF33F4">
            <w:pPr>
              <w:jc w:val="center"/>
              <w:rPr>
                <w:rFonts w:ascii="Sylfaen" w:hAnsi="Sylfaen"/>
                <w:b/>
              </w:rPr>
            </w:pPr>
            <w:r w:rsidRPr="00CF33F4">
              <w:rPr>
                <w:rFonts w:ascii="Sylfaen" w:hAnsi="Sylfaen"/>
                <w:b/>
              </w:rPr>
              <w:t>28</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 xml:space="preserve">ПЭ խողովակների փորձարկման համար ճնշման բարձրացում </w:t>
            </w:r>
          </w:p>
        </w:tc>
        <w:tc>
          <w:tcPr>
            <w:tcW w:w="1035" w:type="dxa"/>
            <w:hideMark/>
          </w:tcPr>
          <w:p w:rsidR="00CF33F4" w:rsidRPr="00DF1E0F" w:rsidRDefault="00CF33F4" w:rsidP="00DF1E0F">
            <w:pPr>
              <w:rPr>
                <w:rFonts w:ascii="Sylfaen" w:hAnsi="Sylfaen"/>
                <w:sz w:val="20"/>
                <w:szCs w:val="20"/>
              </w:rPr>
            </w:pPr>
            <w:r w:rsidRPr="00DF1E0F">
              <w:rPr>
                <w:rFonts w:ascii="Sylfaen" w:hAnsi="Sylfaen"/>
                <w:sz w:val="20"/>
                <w:szCs w:val="20"/>
              </w:rPr>
              <w:t>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398</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29</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ПЭ խողովակների փորձարկման համար ճնշման պահում</w:t>
            </w:r>
          </w:p>
        </w:tc>
        <w:tc>
          <w:tcPr>
            <w:tcW w:w="1035" w:type="dxa"/>
            <w:hideMark/>
          </w:tcPr>
          <w:p w:rsidR="00CF33F4" w:rsidRPr="00DF1E0F" w:rsidRDefault="00CF33F4" w:rsidP="00DF1E0F">
            <w:pPr>
              <w:rPr>
                <w:rFonts w:ascii="Sylfaen" w:hAnsi="Sylfaen"/>
                <w:sz w:val="20"/>
                <w:szCs w:val="20"/>
              </w:rPr>
            </w:pPr>
            <w:r w:rsidRPr="00DF1E0F">
              <w:rPr>
                <w:rFonts w:ascii="Sylfaen" w:hAnsi="Sylfaen"/>
                <w:sz w:val="20"/>
                <w:szCs w:val="20"/>
              </w:rPr>
              <w:t>տեղ</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1.0</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*30</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 xml:space="preserve">Պողպատե գազատար խողովակների տեղադրում փորձարկումով  Ø 133x4մմ </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13</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495"/>
        </w:trPr>
        <w:tc>
          <w:tcPr>
            <w:tcW w:w="540" w:type="dxa"/>
            <w:noWrap/>
            <w:hideMark/>
          </w:tcPr>
          <w:p w:rsidR="00CF33F4" w:rsidRPr="00CF33F4" w:rsidRDefault="00CF33F4">
            <w:pPr>
              <w:jc w:val="center"/>
              <w:rPr>
                <w:rFonts w:ascii="Sylfaen" w:hAnsi="Sylfaen"/>
                <w:b/>
              </w:rPr>
            </w:pPr>
            <w:r w:rsidRPr="00CF33F4">
              <w:rPr>
                <w:rFonts w:ascii="Sylfaen" w:hAnsi="Sylfaen"/>
                <w:b/>
              </w:rPr>
              <w:t>*31</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Ստորգետնյա պողպատե խողովակների մեկուսացում  ամրանավորված մածիկային ժապավենով d-125 մմ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13</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32</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 xml:space="preserve">Պողպատե գազատար խողովակների տեղադրում փորձարկումով  Ø 108x4մմ </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1.5</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510"/>
        </w:trPr>
        <w:tc>
          <w:tcPr>
            <w:tcW w:w="540" w:type="dxa"/>
            <w:noWrap/>
            <w:hideMark/>
          </w:tcPr>
          <w:p w:rsidR="00CF33F4" w:rsidRPr="00CF33F4" w:rsidRDefault="00CF33F4">
            <w:pPr>
              <w:jc w:val="center"/>
              <w:rPr>
                <w:rFonts w:ascii="Sylfaen" w:hAnsi="Sylfaen"/>
                <w:b/>
              </w:rPr>
            </w:pPr>
            <w:r w:rsidRPr="00CF33F4">
              <w:rPr>
                <w:rFonts w:ascii="Sylfaen" w:hAnsi="Sylfaen"/>
                <w:b/>
              </w:rPr>
              <w:t>33</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Ստորգետնյա պողպատե խողովակների մեկուսացում  ամրանավորված մածիկային ժապավենով d-100 մմ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1.5</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34</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 xml:space="preserve">Պողպատե պատյանի տեղադրում  խրամուղում Ø159x4.5մմ </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9.5</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510"/>
        </w:trPr>
        <w:tc>
          <w:tcPr>
            <w:tcW w:w="540" w:type="dxa"/>
            <w:noWrap/>
            <w:hideMark/>
          </w:tcPr>
          <w:p w:rsidR="00CF33F4" w:rsidRPr="00CF33F4" w:rsidRDefault="00CF33F4">
            <w:pPr>
              <w:jc w:val="center"/>
              <w:rPr>
                <w:rFonts w:ascii="Sylfaen" w:hAnsi="Sylfaen"/>
                <w:b/>
              </w:rPr>
            </w:pPr>
            <w:r w:rsidRPr="00CF33F4">
              <w:rPr>
                <w:rFonts w:ascii="Sylfaen" w:hAnsi="Sylfaen"/>
                <w:b/>
              </w:rPr>
              <w:t>35</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Ստորգետնյա պողպատե պատյանի մեկուսացում  ամրանավորված մածիկային ժապավենով d-150 մմ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9.5</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36</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 xml:space="preserve">Պողպատե պատյանի տեղադրում  խրամուղում Ø 219x6մմ </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3.0</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495"/>
        </w:trPr>
        <w:tc>
          <w:tcPr>
            <w:tcW w:w="540" w:type="dxa"/>
            <w:noWrap/>
            <w:hideMark/>
          </w:tcPr>
          <w:p w:rsidR="00CF33F4" w:rsidRPr="00CF33F4" w:rsidRDefault="00CF33F4">
            <w:pPr>
              <w:jc w:val="center"/>
              <w:rPr>
                <w:rFonts w:ascii="Sylfaen" w:hAnsi="Sylfaen"/>
                <w:b/>
              </w:rPr>
            </w:pPr>
            <w:r w:rsidRPr="00CF33F4">
              <w:rPr>
                <w:rFonts w:ascii="Sylfaen" w:hAnsi="Sylfaen"/>
                <w:b/>
              </w:rPr>
              <w:t>37</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Ստորգետնյա պողպատե պատյանի մեկուսացում  ամրանավորված մածիկային ժապավենով  d-200 մմ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3.0</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38</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 xml:space="preserve">Պողպատե պատյանի տեղադրում  խրամուղում Ø 273x6մմ </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8.0</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555"/>
        </w:trPr>
        <w:tc>
          <w:tcPr>
            <w:tcW w:w="540" w:type="dxa"/>
            <w:noWrap/>
            <w:hideMark/>
          </w:tcPr>
          <w:p w:rsidR="00CF33F4" w:rsidRPr="00CF33F4" w:rsidRDefault="00CF33F4">
            <w:pPr>
              <w:jc w:val="center"/>
              <w:rPr>
                <w:rFonts w:ascii="Sylfaen" w:hAnsi="Sylfaen"/>
                <w:b/>
              </w:rPr>
            </w:pPr>
            <w:r w:rsidRPr="00CF33F4">
              <w:rPr>
                <w:rFonts w:ascii="Sylfaen" w:hAnsi="Sylfaen"/>
                <w:b/>
              </w:rPr>
              <w:t>39</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Ստորգետնյա պողպատե պատյանի մեկուսացում  ամրանավորված մածիկային ժապավենով  d-250 մմ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8</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40</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Պողպատե պատյանի ծայրերի հերմետիկացում բիտումով</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պատյան</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4.0</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41</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Ձևավոր մասերի տեղադրում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կգ</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37.1</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*41</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Ձևավոր մասերի տեղադրում առանց նյութի արժեքի</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կգ</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19.2</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42</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Ստուգիչ խողովակի տեղադրում d-32մմ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հատ</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7.0</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hideMark/>
          </w:tcPr>
          <w:p w:rsidR="00CF33F4" w:rsidRPr="00CF33F4" w:rsidRDefault="00CF33F4">
            <w:pPr>
              <w:jc w:val="center"/>
              <w:rPr>
                <w:rFonts w:ascii="Sylfaen" w:hAnsi="Sylfaen"/>
                <w:b/>
              </w:rPr>
            </w:pPr>
            <w:r w:rsidRPr="00CF33F4">
              <w:rPr>
                <w:rFonts w:ascii="Sylfaen" w:hAnsi="Sylfaen"/>
                <w:b/>
              </w:rPr>
              <w:t>43</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 xml:space="preserve">Պողպատե խողովակի d-125 մմ անցկացումը պատյանով       </w:t>
            </w:r>
          </w:p>
        </w:tc>
        <w:tc>
          <w:tcPr>
            <w:tcW w:w="1035" w:type="dxa"/>
            <w:hideMark/>
          </w:tcPr>
          <w:p w:rsidR="00CF33F4" w:rsidRPr="00DF1E0F" w:rsidRDefault="00CF33F4" w:rsidP="00DF1E0F">
            <w:pPr>
              <w:rPr>
                <w:rFonts w:ascii="Sylfaen" w:hAnsi="Sylfaen"/>
                <w:sz w:val="20"/>
                <w:szCs w:val="20"/>
              </w:rPr>
            </w:pPr>
            <w:r w:rsidRPr="00DF1E0F">
              <w:rPr>
                <w:rFonts w:ascii="Sylfaen" w:hAnsi="Sylfaen"/>
                <w:sz w:val="20"/>
                <w:szCs w:val="20"/>
              </w:rPr>
              <w:t>գմ</w:t>
            </w:r>
          </w:p>
        </w:tc>
        <w:tc>
          <w:tcPr>
            <w:tcW w:w="767" w:type="dxa"/>
            <w:hideMark/>
          </w:tcPr>
          <w:p w:rsidR="00CF33F4" w:rsidRPr="00DF1E0F" w:rsidRDefault="00CF33F4" w:rsidP="00DF1E0F">
            <w:pPr>
              <w:rPr>
                <w:rFonts w:ascii="Sylfaen" w:hAnsi="Sylfaen"/>
                <w:sz w:val="20"/>
                <w:szCs w:val="20"/>
              </w:rPr>
            </w:pPr>
            <w:r w:rsidRPr="00DF1E0F">
              <w:rPr>
                <w:rFonts w:ascii="Sylfaen" w:hAnsi="Sylfaen"/>
                <w:sz w:val="20"/>
                <w:szCs w:val="20"/>
              </w:rPr>
              <w:t>8</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lastRenderedPageBreak/>
              <w:t>44</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Գազատարի փայտապատում Ֆուտերովկա</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r w:rsidRPr="00DF1E0F">
              <w:rPr>
                <w:rFonts w:ascii="Sylfaen" w:hAnsi="Sylfaen"/>
                <w:sz w:val="20"/>
                <w:szCs w:val="20"/>
                <w:vertAlign w:val="superscript"/>
              </w:rPr>
              <w:t>2</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3.4</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45</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Գազատարի փչամաքրում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21.5</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*46</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 xml:space="preserve">Պողպատե գազատար խողովակների տեղադրում փորձարկումով  Ø 133x4մմ </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6</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47</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 xml:space="preserve">Պողպատե գազատար խողովակների տեղադրում փորձարկումով  Ø 108x4մմ </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1</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48</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Հենասյուների և գազատարի մակերևույթների նախաներկում  ГФ -021 2 շերտով</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r w:rsidRPr="00DF1E0F">
              <w:rPr>
                <w:rFonts w:ascii="Sylfaen" w:hAnsi="Sylfaen"/>
                <w:sz w:val="20"/>
                <w:szCs w:val="20"/>
                <w:vertAlign w:val="superscript"/>
              </w:rPr>
              <w:t>2</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3</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15"/>
        </w:trPr>
        <w:tc>
          <w:tcPr>
            <w:tcW w:w="540" w:type="dxa"/>
            <w:noWrap/>
            <w:hideMark/>
          </w:tcPr>
          <w:p w:rsidR="00CF33F4" w:rsidRPr="00CF33F4" w:rsidRDefault="00CF33F4">
            <w:pPr>
              <w:jc w:val="center"/>
              <w:rPr>
                <w:rFonts w:ascii="Sylfaen" w:hAnsi="Sylfaen"/>
                <w:b/>
              </w:rPr>
            </w:pPr>
            <w:r w:rsidRPr="00CF33F4">
              <w:rPr>
                <w:rFonts w:ascii="Sylfaen" w:hAnsi="Sylfaen"/>
                <w:b/>
              </w:rPr>
              <w:t>49</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Հենասյուների և գազատարի յուղաներկում երկու անգամ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r w:rsidRPr="00DF1E0F">
              <w:rPr>
                <w:rFonts w:ascii="Sylfaen" w:hAnsi="Sylfaen"/>
                <w:sz w:val="20"/>
                <w:szCs w:val="20"/>
                <w:vertAlign w:val="superscript"/>
              </w:rPr>
              <w:t>2</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3</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*50</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Սողնակային փականի 30с41нж տեղադրում 150մմ հակադարձ կցաշուրթով</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հատ</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1.0</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51</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Գազատարի կտրում միացման համար d&gt;80մմ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հատ</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3</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bCs/>
              </w:rPr>
            </w:pPr>
            <w:r w:rsidRPr="00CF33F4">
              <w:rPr>
                <w:rFonts w:ascii="Sylfaen" w:hAnsi="Sylfaen"/>
                <w:b/>
                <w:bCs/>
              </w:rPr>
              <w:t> </w:t>
            </w:r>
          </w:p>
        </w:tc>
        <w:tc>
          <w:tcPr>
            <w:tcW w:w="6460" w:type="dxa"/>
            <w:noWrap/>
            <w:hideMark/>
          </w:tcPr>
          <w:p w:rsidR="00CF33F4" w:rsidRPr="00DF1E0F" w:rsidRDefault="00CF33F4" w:rsidP="00CF33F4">
            <w:pPr>
              <w:jc w:val="center"/>
              <w:rPr>
                <w:rFonts w:ascii="Sylfaen" w:hAnsi="Sylfaen"/>
                <w:b/>
                <w:bCs/>
              </w:rPr>
            </w:pPr>
            <w:r w:rsidRPr="00DF1E0F">
              <w:rPr>
                <w:rFonts w:ascii="Sylfaen" w:hAnsi="Sylfaen"/>
                <w:b/>
                <w:bCs/>
              </w:rPr>
              <w:t>Ընդամենը ԼՆ3</w:t>
            </w:r>
          </w:p>
        </w:tc>
        <w:tc>
          <w:tcPr>
            <w:tcW w:w="1035" w:type="dxa"/>
            <w:noWrap/>
            <w:hideMark/>
          </w:tcPr>
          <w:p w:rsidR="00CF33F4" w:rsidRPr="00CF33F4" w:rsidRDefault="00CF33F4">
            <w:pPr>
              <w:jc w:val="center"/>
              <w:rPr>
                <w:rFonts w:ascii="Sylfaen" w:hAnsi="Sylfaen"/>
                <w:b/>
                <w:bCs/>
                <w:sz w:val="20"/>
                <w:szCs w:val="20"/>
              </w:rPr>
            </w:pPr>
            <w:r w:rsidRPr="00CF33F4">
              <w:rPr>
                <w:rFonts w:ascii="Sylfaen" w:hAnsi="Sylfaen"/>
                <w:b/>
                <w:bCs/>
                <w:sz w:val="20"/>
                <w:szCs w:val="20"/>
              </w:rPr>
              <w:t> </w:t>
            </w:r>
          </w:p>
        </w:tc>
        <w:tc>
          <w:tcPr>
            <w:tcW w:w="767" w:type="dxa"/>
            <w:noWrap/>
            <w:hideMark/>
          </w:tcPr>
          <w:p w:rsidR="00CF33F4" w:rsidRPr="00CF33F4" w:rsidRDefault="00CF33F4">
            <w:pPr>
              <w:jc w:val="center"/>
              <w:rPr>
                <w:rFonts w:ascii="Sylfaen" w:hAnsi="Sylfaen"/>
                <w:b/>
                <w:bCs/>
                <w:sz w:val="20"/>
                <w:szCs w:val="20"/>
              </w:rPr>
            </w:pPr>
            <w:r w:rsidRPr="00CF33F4">
              <w:rPr>
                <w:rFonts w:ascii="Sylfaen" w:hAnsi="Sylfaen"/>
                <w:b/>
                <w:bCs/>
                <w:sz w:val="20"/>
                <w:szCs w:val="20"/>
              </w:rPr>
              <w:t> </w:t>
            </w:r>
          </w:p>
        </w:tc>
        <w:tc>
          <w:tcPr>
            <w:tcW w:w="666" w:type="dxa"/>
            <w:noWrap/>
          </w:tcPr>
          <w:p w:rsidR="00CF33F4" w:rsidRPr="00CF33F4" w:rsidRDefault="00CF33F4" w:rsidP="00CF33F4">
            <w:pPr>
              <w:jc w:val="center"/>
              <w:rPr>
                <w:rFonts w:ascii="Sylfaen" w:hAnsi="Sylfaen"/>
                <w:b/>
                <w:sz w:val="20"/>
                <w:szCs w:val="20"/>
              </w:rPr>
            </w:pPr>
          </w:p>
        </w:tc>
        <w:tc>
          <w:tcPr>
            <w:tcW w:w="634" w:type="dxa"/>
            <w:noWrap/>
          </w:tcPr>
          <w:p w:rsidR="00CF33F4" w:rsidRPr="00CF33F4" w:rsidRDefault="00CF33F4" w:rsidP="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1</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Խրամուղու քանդում III կարգի գրունտներում էքսկավատորով</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r w:rsidRPr="00DF1E0F">
              <w:rPr>
                <w:rFonts w:ascii="Sylfaen" w:hAnsi="Sylfaen"/>
                <w:sz w:val="20"/>
                <w:szCs w:val="20"/>
                <w:vertAlign w:val="superscript"/>
              </w:rPr>
              <w:t>3</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11.6</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2</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Խրամուղու քանդում IV կարգի գրունտներում էքսկավատորով</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r w:rsidRPr="00DF1E0F">
              <w:rPr>
                <w:rFonts w:ascii="Sylfaen" w:hAnsi="Sylfaen"/>
                <w:sz w:val="20"/>
                <w:szCs w:val="20"/>
                <w:vertAlign w:val="superscript"/>
              </w:rPr>
              <w:t>3</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27</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3</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Խրամուղու  քանդում III կարգի գրունտներում ձեռքով</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r w:rsidRPr="00DF1E0F">
              <w:rPr>
                <w:rFonts w:ascii="Sylfaen" w:hAnsi="Sylfaen"/>
                <w:sz w:val="20"/>
                <w:szCs w:val="20"/>
                <w:vertAlign w:val="superscript"/>
              </w:rPr>
              <w:t>3</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16.8</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4</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Խրամուղու քանդում IV կարգի գրունտում ձեռքով</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r w:rsidRPr="00DF1E0F">
              <w:rPr>
                <w:rFonts w:ascii="Sylfaen" w:hAnsi="Sylfaen"/>
                <w:sz w:val="20"/>
                <w:szCs w:val="20"/>
                <w:vertAlign w:val="superscript"/>
              </w:rPr>
              <w:t>3</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20</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5</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Ավազի բարձում  էքսկավատորով ինքնաթափ</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r w:rsidRPr="00DF1E0F">
              <w:rPr>
                <w:rFonts w:ascii="Sylfaen" w:hAnsi="Sylfaen"/>
                <w:sz w:val="20"/>
                <w:szCs w:val="20"/>
                <w:vertAlign w:val="superscript"/>
              </w:rPr>
              <w:t>3</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15.8</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6</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Տեղափոխում 15 կմ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տն</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25.3</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7</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 xml:space="preserve">Խողովակների ավազե նստաշերտի 0.1մ պատրաստում և ծածկում 0.2մ ձեռքով </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r w:rsidRPr="00DF1E0F">
              <w:rPr>
                <w:rFonts w:ascii="Sylfaen" w:hAnsi="Sylfaen"/>
                <w:sz w:val="20"/>
                <w:szCs w:val="20"/>
                <w:vertAlign w:val="superscript"/>
              </w:rPr>
              <w:t>3</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15.8</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8</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Խրամուղու ետլիցք բուլդոզերով</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r w:rsidRPr="00DF1E0F">
              <w:rPr>
                <w:rFonts w:ascii="Sylfaen" w:hAnsi="Sylfaen"/>
                <w:sz w:val="20"/>
                <w:szCs w:val="20"/>
                <w:vertAlign w:val="superscript"/>
              </w:rPr>
              <w:t>3</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28.5</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9</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Խրամուղու ետլիցք  ձեռքով</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r w:rsidRPr="00DF1E0F">
              <w:rPr>
                <w:rFonts w:ascii="Sylfaen" w:hAnsi="Sylfaen"/>
                <w:sz w:val="20"/>
                <w:szCs w:val="20"/>
                <w:vertAlign w:val="superscript"/>
              </w:rPr>
              <w:t>3</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28.7</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10</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Ավելորդ գրունտի  բարձում  էքսկավատորով ինքնաթափ</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r w:rsidRPr="00DF1E0F">
              <w:rPr>
                <w:rFonts w:ascii="Sylfaen" w:hAnsi="Sylfaen"/>
                <w:sz w:val="20"/>
                <w:szCs w:val="20"/>
                <w:vertAlign w:val="superscript"/>
              </w:rPr>
              <w:t>3</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15.8</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11</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Տեղափոխում 1 կմ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տն</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30.8</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12</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Հին մեկուսիչ ծածկույթի հեռացում d-250 մմ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38</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13</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Գազատարի մակերեսի մաքրում մետաղական խոզանակով</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r w:rsidRPr="00DF1E0F">
              <w:rPr>
                <w:rFonts w:ascii="Sylfaen" w:hAnsi="Sylfaen"/>
                <w:sz w:val="20"/>
                <w:szCs w:val="20"/>
                <w:vertAlign w:val="superscript"/>
              </w:rPr>
              <w:t>2</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33.4</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510"/>
        </w:trPr>
        <w:tc>
          <w:tcPr>
            <w:tcW w:w="540" w:type="dxa"/>
            <w:noWrap/>
            <w:hideMark/>
          </w:tcPr>
          <w:p w:rsidR="00CF33F4" w:rsidRPr="00CF33F4" w:rsidRDefault="00CF33F4">
            <w:pPr>
              <w:jc w:val="center"/>
              <w:rPr>
                <w:rFonts w:ascii="Sylfaen" w:hAnsi="Sylfaen"/>
                <w:b/>
              </w:rPr>
            </w:pPr>
            <w:r w:rsidRPr="00CF33F4">
              <w:rPr>
                <w:rFonts w:ascii="Sylfaen" w:hAnsi="Sylfaen"/>
                <w:b/>
              </w:rPr>
              <w:t>*14</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Ստորգետնյա պողպատե խողովակների մեկուսացում  ամրանավորված մածիկային ժապավենով d-250 մմ</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38</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15</w:t>
            </w:r>
          </w:p>
        </w:tc>
        <w:tc>
          <w:tcPr>
            <w:tcW w:w="6460" w:type="dxa"/>
            <w:hideMark/>
          </w:tcPr>
          <w:p w:rsidR="00CF33F4" w:rsidRPr="00DF1E0F" w:rsidRDefault="00CF33F4" w:rsidP="00DF1E0F">
            <w:pPr>
              <w:rPr>
                <w:rFonts w:ascii="Sylfaen" w:hAnsi="Sylfaen"/>
                <w:sz w:val="20"/>
                <w:szCs w:val="20"/>
              </w:rPr>
            </w:pPr>
            <w:r w:rsidRPr="00DF1E0F">
              <w:rPr>
                <w:rFonts w:ascii="Sylfaen" w:hAnsi="Sylfaen"/>
                <w:sz w:val="20"/>
                <w:szCs w:val="20"/>
              </w:rPr>
              <w:t xml:space="preserve">Գրունտի տոփանում մեխանիզմով </w:t>
            </w:r>
          </w:p>
        </w:tc>
        <w:tc>
          <w:tcPr>
            <w:tcW w:w="1035" w:type="dxa"/>
            <w:noWrap/>
            <w:hideMark/>
          </w:tcPr>
          <w:p w:rsidR="00CF33F4" w:rsidRPr="00DF1E0F" w:rsidRDefault="00CF33F4" w:rsidP="00DF1E0F">
            <w:pPr>
              <w:rPr>
                <w:rFonts w:ascii="Sylfaen" w:hAnsi="Sylfaen"/>
                <w:sz w:val="20"/>
                <w:szCs w:val="20"/>
              </w:rPr>
            </w:pPr>
            <w:r w:rsidRPr="00DF1E0F">
              <w:rPr>
                <w:rFonts w:ascii="Sylfaen" w:hAnsi="Sylfaen"/>
                <w:sz w:val="20"/>
                <w:szCs w:val="20"/>
              </w:rPr>
              <w:t>մ</w:t>
            </w:r>
            <w:r w:rsidRPr="00DF1E0F">
              <w:rPr>
                <w:rFonts w:ascii="Sylfaen" w:hAnsi="Sylfaen"/>
                <w:sz w:val="20"/>
                <w:szCs w:val="20"/>
                <w:vertAlign w:val="superscript"/>
              </w:rPr>
              <w:t>3</w:t>
            </w:r>
          </w:p>
        </w:tc>
        <w:tc>
          <w:tcPr>
            <w:tcW w:w="767" w:type="dxa"/>
            <w:noWrap/>
            <w:hideMark/>
          </w:tcPr>
          <w:p w:rsidR="00CF33F4" w:rsidRPr="00DF1E0F" w:rsidRDefault="00CF33F4" w:rsidP="00DF1E0F">
            <w:pPr>
              <w:rPr>
                <w:rFonts w:ascii="Sylfaen" w:hAnsi="Sylfaen"/>
                <w:sz w:val="20"/>
                <w:szCs w:val="20"/>
              </w:rPr>
            </w:pPr>
            <w:r w:rsidRPr="00DF1E0F">
              <w:rPr>
                <w:rFonts w:ascii="Sylfaen" w:hAnsi="Sylfaen"/>
                <w:sz w:val="20"/>
                <w:szCs w:val="20"/>
              </w:rPr>
              <w:t>21.9</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bCs/>
              </w:rPr>
            </w:pPr>
            <w:r w:rsidRPr="00CF33F4">
              <w:rPr>
                <w:rFonts w:ascii="Sylfaen" w:hAnsi="Sylfaen"/>
                <w:b/>
                <w:bCs/>
              </w:rPr>
              <w:t> </w:t>
            </w:r>
          </w:p>
        </w:tc>
        <w:tc>
          <w:tcPr>
            <w:tcW w:w="6460" w:type="dxa"/>
            <w:noWrap/>
            <w:hideMark/>
          </w:tcPr>
          <w:p w:rsidR="00CF33F4" w:rsidRPr="00CF33F4" w:rsidRDefault="00CF33F4" w:rsidP="00CF33F4">
            <w:pPr>
              <w:jc w:val="center"/>
              <w:rPr>
                <w:rFonts w:ascii="Sylfaen" w:hAnsi="Sylfaen"/>
                <w:b/>
                <w:bCs/>
                <w:sz w:val="20"/>
                <w:szCs w:val="20"/>
              </w:rPr>
            </w:pPr>
            <w:r w:rsidRPr="00CF33F4">
              <w:rPr>
                <w:rFonts w:ascii="Sylfaen" w:hAnsi="Sylfaen"/>
                <w:b/>
                <w:bCs/>
                <w:sz w:val="20"/>
                <w:szCs w:val="20"/>
              </w:rPr>
              <w:t>Ընդամենը ԼՆ4</w:t>
            </w:r>
          </w:p>
        </w:tc>
        <w:tc>
          <w:tcPr>
            <w:tcW w:w="1035" w:type="dxa"/>
            <w:noWrap/>
            <w:hideMark/>
          </w:tcPr>
          <w:p w:rsidR="00CF33F4" w:rsidRPr="00CF33F4" w:rsidRDefault="00CF33F4">
            <w:pPr>
              <w:jc w:val="center"/>
              <w:rPr>
                <w:rFonts w:ascii="Sylfaen" w:hAnsi="Sylfaen"/>
                <w:b/>
                <w:bCs/>
                <w:sz w:val="20"/>
                <w:szCs w:val="20"/>
              </w:rPr>
            </w:pPr>
            <w:r w:rsidRPr="00CF33F4">
              <w:rPr>
                <w:rFonts w:ascii="Sylfaen" w:hAnsi="Sylfaen"/>
                <w:b/>
                <w:bCs/>
                <w:sz w:val="20"/>
                <w:szCs w:val="20"/>
              </w:rPr>
              <w:t> </w:t>
            </w:r>
          </w:p>
        </w:tc>
        <w:tc>
          <w:tcPr>
            <w:tcW w:w="767" w:type="dxa"/>
            <w:noWrap/>
            <w:hideMark/>
          </w:tcPr>
          <w:p w:rsidR="00CF33F4" w:rsidRPr="00CF33F4" w:rsidRDefault="00CF33F4">
            <w:pPr>
              <w:jc w:val="center"/>
              <w:rPr>
                <w:rFonts w:ascii="Sylfaen" w:hAnsi="Sylfaen"/>
                <w:b/>
                <w:bCs/>
                <w:sz w:val="20"/>
                <w:szCs w:val="20"/>
              </w:rPr>
            </w:pPr>
            <w:r w:rsidRPr="00CF33F4">
              <w:rPr>
                <w:rFonts w:ascii="Sylfaen" w:hAnsi="Sylfaen"/>
                <w:b/>
                <w:bCs/>
                <w:sz w:val="20"/>
                <w:szCs w:val="20"/>
              </w:rPr>
              <w:t> </w:t>
            </w:r>
          </w:p>
        </w:tc>
        <w:tc>
          <w:tcPr>
            <w:tcW w:w="666" w:type="dxa"/>
            <w:noWrap/>
          </w:tcPr>
          <w:p w:rsidR="00CF33F4" w:rsidRPr="00CF33F4" w:rsidRDefault="00CF33F4" w:rsidP="00CF33F4">
            <w:pPr>
              <w:jc w:val="center"/>
              <w:rPr>
                <w:rFonts w:ascii="Sylfaen" w:hAnsi="Sylfaen"/>
                <w:b/>
                <w:sz w:val="20"/>
                <w:szCs w:val="20"/>
              </w:rPr>
            </w:pPr>
          </w:p>
        </w:tc>
        <w:tc>
          <w:tcPr>
            <w:tcW w:w="634" w:type="dxa"/>
            <w:noWrap/>
          </w:tcPr>
          <w:p w:rsidR="00CF33F4" w:rsidRPr="00CF33F4" w:rsidRDefault="00CF33F4" w:rsidP="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1</w:t>
            </w:r>
          </w:p>
        </w:tc>
        <w:tc>
          <w:tcPr>
            <w:tcW w:w="6460" w:type="dxa"/>
            <w:hideMark/>
          </w:tcPr>
          <w:p w:rsidR="00CF33F4" w:rsidRPr="008C64D1" w:rsidRDefault="00CF33F4" w:rsidP="008C64D1">
            <w:pPr>
              <w:rPr>
                <w:rFonts w:ascii="Sylfaen" w:hAnsi="Sylfaen"/>
                <w:sz w:val="20"/>
                <w:szCs w:val="20"/>
              </w:rPr>
            </w:pPr>
            <w:r w:rsidRPr="008C64D1">
              <w:rPr>
                <w:rFonts w:ascii="Sylfaen" w:hAnsi="Sylfaen"/>
                <w:sz w:val="20"/>
                <w:szCs w:val="20"/>
              </w:rPr>
              <w:t>Խրամուղու  քանդում III կարգի գրունտներում ձեռքով</w:t>
            </w:r>
          </w:p>
        </w:tc>
        <w:tc>
          <w:tcPr>
            <w:tcW w:w="1035" w:type="dxa"/>
            <w:noWrap/>
            <w:hideMark/>
          </w:tcPr>
          <w:p w:rsidR="00CF33F4" w:rsidRPr="008C64D1" w:rsidRDefault="00CF33F4" w:rsidP="008C64D1">
            <w:pPr>
              <w:rPr>
                <w:rFonts w:ascii="Sylfaen" w:hAnsi="Sylfaen"/>
                <w:sz w:val="20"/>
                <w:szCs w:val="20"/>
              </w:rPr>
            </w:pPr>
            <w:r w:rsidRPr="008C64D1">
              <w:rPr>
                <w:rFonts w:ascii="Sylfaen" w:hAnsi="Sylfaen"/>
                <w:sz w:val="20"/>
                <w:szCs w:val="20"/>
              </w:rPr>
              <w:t>մ</w:t>
            </w:r>
            <w:r w:rsidRPr="008C64D1">
              <w:rPr>
                <w:rFonts w:ascii="Sylfaen" w:hAnsi="Sylfaen"/>
                <w:sz w:val="20"/>
                <w:szCs w:val="20"/>
                <w:vertAlign w:val="superscript"/>
              </w:rPr>
              <w:t>3</w:t>
            </w:r>
          </w:p>
        </w:tc>
        <w:tc>
          <w:tcPr>
            <w:tcW w:w="767" w:type="dxa"/>
            <w:noWrap/>
            <w:hideMark/>
          </w:tcPr>
          <w:p w:rsidR="00CF33F4" w:rsidRPr="008C64D1" w:rsidRDefault="00CF33F4" w:rsidP="008C64D1">
            <w:pPr>
              <w:rPr>
                <w:rFonts w:ascii="Sylfaen" w:hAnsi="Sylfaen"/>
                <w:sz w:val="20"/>
                <w:szCs w:val="20"/>
              </w:rPr>
            </w:pPr>
            <w:r w:rsidRPr="008C64D1">
              <w:rPr>
                <w:rFonts w:ascii="Sylfaen" w:hAnsi="Sylfaen"/>
                <w:sz w:val="20"/>
                <w:szCs w:val="20"/>
              </w:rPr>
              <w:t>3.4</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2</w:t>
            </w:r>
          </w:p>
        </w:tc>
        <w:tc>
          <w:tcPr>
            <w:tcW w:w="6460" w:type="dxa"/>
            <w:hideMark/>
          </w:tcPr>
          <w:p w:rsidR="00CF33F4" w:rsidRPr="008C64D1" w:rsidRDefault="00CF33F4" w:rsidP="008C64D1">
            <w:pPr>
              <w:rPr>
                <w:rFonts w:ascii="Sylfaen" w:hAnsi="Sylfaen"/>
                <w:sz w:val="20"/>
                <w:szCs w:val="20"/>
              </w:rPr>
            </w:pPr>
            <w:r w:rsidRPr="008C64D1">
              <w:rPr>
                <w:rFonts w:ascii="Sylfaen" w:hAnsi="Sylfaen"/>
                <w:sz w:val="20"/>
                <w:szCs w:val="20"/>
              </w:rPr>
              <w:t>Խրամուղու քանդում IV կարգի գրունտում ձեռքով</w:t>
            </w:r>
          </w:p>
        </w:tc>
        <w:tc>
          <w:tcPr>
            <w:tcW w:w="1035" w:type="dxa"/>
            <w:noWrap/>
            <w:hideMark/>
          </w:tcPr>
          <w:p w:rsidR="00CF33F4" w:rsidRPr="008C64D1" w:rsidRDefault="00CF33F4" w:rsidP="008C64D1">
            <w:pPr>
              <w:rPr>
                <w:rFonts w:ascii="Sylfaen" w:hAnsi="Sylfaen"/>
                <w:sz w:val="20"/>
                <w:szCs w:val="20"/>
              </w:rPr>
            </w:pPr>
            <w:r w:rsidRPr="008C64D1">
              <w:rPr>
                <w:rFonts w:ascii="Sylfaen" w:hAnsi="Sylfaen"/>
                <w:sz w:val="20"/>
                <w:szCs w:val="20"/>
              </w:rPr>
              <w:t>մ</w:t>
            </w:r>
            <w:r w:rsidRPr="008C64D1">
              <w:rPr>
                <w:rFonts w:ascii="Sylfaen" w:hAnsi="Sylfaen"/>
                <w:sz w:val="20"/>
                <w:szCs w:val="20"/>
                <w:vertAlign w:val="superscript"/>
              </w:rPr>
              <w:t>3</w:t>
            </w:r>
          </w:p>
        </w:tc>
        <w:tc>
          <w:tcPr>
            <w:tcW w:w="767" w:type="dxa"/>
            <w:noWrap/>
            <w:hideMark/>
          </w:tcPr>
          <w:p w:rsidR="00CF33F4" w:rsidRPr="008C64D1" w:rsidRDefault="00CF33F4" w:rsidP="008C64D1">
            <w:pPr>
              <w:rPr>
                <w:rFonts w:ascii="Sylfaen" w:hAnsi="Sylfaen"/>
                <w:sz w:val="20"/>
                <w:szCs w:val="20"/>
              </w:rPr>
            </w:pPr>
            <w:r w:rsidRPr="008C64D1">
              <w:rPr>
                <w:rFonts w:ascii="Sylfaen" w:hAnsi="Sylfaen"/>
                <w:sz w:val="20"/>
                <w:szCs w:val="20"/>
              </w:rPr>
              <w:t>9.5</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3</w:t>
            </w:r>
          </w:p>
        </w:tc>
        <w:tc>
          <w:tcPr>
            <w:tcW w:w="6460" w:type="dxa"/>
            <w:hideMark/>
          </w:tcPr>
          <w:p w:rsidR="00CF33F4" w:rsidRPr="008C64D1" w:rsidRDefault="00CF33F4" w:rsidP="008C64D1">
            <w:pPr>
              <w:rPr>
                <w:rFonts w:ascii="Sylfaen" w:hAnsi="Sylfaen"/>
                <w:sz w:val="20"/>
                <w:szCs w:val="20"/>
              </w:rPr>
            </w:pPr>
            <w:r w:rsidRPr="008C64D1">
              <w:rPr>
                <w:rFonts w:ascii="Sylfaen" w:hAnsi="Sylfaen"/>
                <w:sz w:val="20"/>
                <w:szCs w:val="20"/>
              </w:rPr>
              <w:t>Տեղի  փափուկ III կարգի գրունտի բարձում  էքսկավատորով ինքնաթափ</w:t>
            </w:r>
          </w:p>
        </w:tc>
        <w:tc>
          <w:tcPr>
            <w:tcW w:w="1035" w:type="dxa"/>
            <w:noWrap/>
            <w:hideMark/>
          </w:tcPr>
          <w:p w:rsidR="00CF33F4" w:rsidRPr="008C64D1" w:rsidRDefault="00CF33F4" w:rsidP="008C64D1">
            <w:pPr>
              <w:rPr>
                <w:rFonts w:ascii="Sylfaen" w:hAnsi="Sylfaen"/>
                <w:sz w:val="20"/>
                <w:szCs w:val="20"/>
              </w:rPr>
            </w:pPr>
            <w:r w:rsidRPr="008C64D1">
              <w:rPr>
                <w:rFonts w:ascii="Sylfaen" w:hAnsi="Sylfaen"/>
                <w:sz w:val="20"/>
                <w:szCs w:val="20"/>
              </w:rPr>
              <w:t>մ</w:t>
            </w:r>
            <w:r w:rsidRPr="008C64D1">
              <w:rPr>
                <w:rFonts w:ascii="Sylfaen" w:hAnsi="Sylfaen"/>
                <w:sz w:val="20"/>
                <w:szCs w:val="20"/>
                <w:vertAlign w:val="superscript"/>
              </w:rPr>
              <w:t>3</w:t>
            </w:r>
          </w:p>
        </w:tc>
        <w:tc>
          <w:tcPr>
            <w:tcW w:w="767" w:type="dxa"/>
            <w:noWrap/>
            <w:hideMark/>
          </w:tcPr>
          <w:p w:rsidR="00CF33F4" w:rsidRPr="008C64D1" w:rsidRDefault="00CF33F4" w:rsidP="008C64D1">
            <w:pPr>
              <w:rPr>
                <w:rFonts w:ascii="Sylfaen" w:hAnsi="Sylfaen"/>
                <w:sz w:val="20"/>
                <w:szCs w:val="20"/>
              </w:rPr>
            </w:pPr>
            <w:r w:rsidRPr="008C64D1">
              <w:rPr>
                <w:rFonts w:ascii="Sylfaen" w:hAnsi="Sylfaen"/>
                <w:sz w:val="20"/>
                <w:szCs w:val="20"/>
              </w:rPr>
              <w:t>31.3</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4</w:t>
            </w:r>
          </w:p>
        </w:tc>
        <w:tc>
          <w:tcPr>
            <w:tcW w:w="6460" w:type="dxa"/>
            <w:hideMark/>
          </w:tcPr>
          <w:p w:rsidR="00CF33F4" w:rsidRPr="008C64D1" w:rsidRDefault="00CF33F4" w:rsidP="008C64D1">
            <w:pPr>
              <w:rPr>
                <w:rFonts w:ascii="Sylfaen" w:hAnsi="Sylfaen"/>
                <w:sz w:val="20"/>
                <w:szCs w:val="20"/>
              </w:rPr>
            </w:pPr>
            <w:r w:rsidRPr="008C64D1">
              <w:rPr>
                <w:rFonts w:ascii="Sylfaen" w:hAnsi="Sylfaen"/>
                <w:sz w:val="20"/>
                <w:szCs w:val="20"/>
              </w:rPr>
              <w:t>Տեղափոխում 3 կմ</w:t>
            </w:r>
          </w:p>
        </w:tc>
        <w:tc>
          <w:tcPr>
            <w:tcW w:w="1035" w:type="dxa"/>
            <w:noWrap/>
            <w:hideMark/>
          </w:tcPr>
          <w:p w:rsidR="00CF33F4" w:rsidRPr="008C64D1" w:rsidRDefault="00CF33F4" w:rsidP="008C64D1">
            <w:pPr>
              <w:rPr>
                <w:rFonts w:ascii="Sylfaen" w:hAnsi="Sylfaen"/>
                <w:sz w:val="20"/>
                <w:szCs w:val="20"/>
              </w:rPr>
            </w:pPr>
            <w:r w:rsidRPr="008C64D1">
              <w:rPr>
                <w:rFonts w:ascii="Sylfaen" w:hAnsi="Sylfaen"/>
                <w:sz w:val="20"/>
                <w:szCs w:val="20"/>
              </w:rPr>
              <w:t>տն</w:t>
            </w:r>
          </w:p>
        </w:tc>
        <w:tc>
          <w:tcPr>
            <w:tcW w:w="767" w:type="dxa"/>
            <w:noWrap/>
            <w:hideMark/>
          </w:tcPr>
          <w:p w:rsidR="00CF33F4" w:rsidRPr="008C64D1" w:rsidRDefault="00CF33F4" w:rsidP="008C64D1">
            <w:pPr>
              <w:rPr>
                <w:rFonts w:ascii="Sylfaen" w:hAnsi="Sylfaen"/>
                <w:sz w:val="20"/>
                <w:szCs w:val="20"/>
              </w:rPr>
            </w:pPr>
            <w:r w:rsidRPr="008C64D1">
              <w:rPr>
                <w:rFonts w:ascii="Sylfaen" w:hAnsi="Sylfaen"/>
                <w:sz w:val="20"/>
                <w:szCs w:val="20"/>
              </w:rPr>
              <w:t>59.5</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5</w:t>
            </w:r>
          </w:p>
        </w:tc>
        <w:tc>
          <w:tcPr>
            <w:tcW w:w="6460" w:type="dxa"/>
            <w:hideMark/>
          </w:tcPr>
          <w:p w:rsidR="00CF33F4" w:rsidRPr="008C64D1" w:rsidRDefault="00CF33F4" w:rsidP="008C64D1">
            <w:pPr>
              <w:rPr>
                <w:rFonts w:ascii="Sylfaen" w:hAnsi="Sylfaen"/>
                <w:sz w:val="20"/>
                <w:szCs w:val="20"/>
              </w:rPr>
            </w:pPr>
            <w:r w:rsidRPr="008C64D1">
              <w:rPr>
                <w:rFonts w:ascii="Sylfaen" w:hAnsi="Sylfaen"/>
                <w:sz w:val="20"/>
                <w:szCs w:val="20"/>
              </w:rPr>
              <w:t>Խրամուղու ետլիցք բուլդոզերով</w:t>
            </w:r>
          </w:p>
        </w:tc>
        <w:tc>
          <w:tcPr>
            <w:tcW w:w="1035" w:type="dxa"/>
            <w:noWrap/>
            <w:hideMark/>
          </w:tcPr>
          <w:p w:rsidR="00CF33F4" w:rsidRPr="008C64D1" w:rsidRDefault="00CF33F4" w:rsidP="008C64D1">
            <w:pPr>
              <w:rPr>
                <w:rFonts w:ascii="Sylfaen" w:hAnsi="Sylfaen"/>
                <w:sz w:val="20"/>
                <w:szCs w:val="20"/>
              </w:rPr>
            </w:pPr>
            <w:r w:rsidRPr="008C64D1">
              <w:rPr>
                <w:rFonts w:ascii="Sylfaen" w:hAnsi="Sylfaen"/>
                <w:sz w:val="20"/>
                <w:szCs w:val="20"/>
              </w:rPr>
              <w:t>մ</w:t>
            </w:r>
            <w:r w:rsidRPr="008C64D1">
              <w:rPr>
                <w:rFonts w:ascii="Sylfaen" w:hAnsi="Sylfaen"/>
                <w:sz w:val="20"/>
                <w:szCs w:val="20"/>
                <w:vertAlign w:val="superscript"/>
              </w:rPr>
              <w:t>3</w:t>
            </w:r>
          </w:p>
        </w:tc>
        <w:tc>
          <w:tcPr>
            <w:tcW w:w="767" w:type="dxa"/>
            <w:noWrap/>
            <w:hideMark/>
          </w:tcPr>
          <w:p w:rsidR="00CF33F4" w:rsidRPr="008C64D1" w:rsidRDefault="00CF33F4" w:rsidP="008C64D1">
            <w:pPr>
              <w:rPr>
                <w:rFonts w:ascii="Sylfaen" w:hAnsi="Sylfaen"/>
                <w:sz w:val="20"/>
                <w:szCs w:val="20"/>
              </w:rPr>
            </w:pPr>
            <w:r w:rsidRPr="008C64D1">
              <w:rPr>
                <w:rFonts w:ascii="Sylfaen" w:hAnsi="Sylfaen"/>
                <w:sz w:val="20"/>
                <w:szCs w:val="20"/>
              </w:rPr>
              <w:t>26.0</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6</w:t>
            </w:r>
          </w:p>
        </w:tc>
        <w:tc>
          <w:tcPr>
            <w:tcW w:w="6460" w:type="dxa"/>
            <w:hideMark/>
          </w:tcPr>
          <w:p w:rsidR="00CF33F4" w:rsidRPr="008C64D1" w:rsidRDefault="00CF33F4" w:rsidP="008C64D1">
            <w:pPr>
              <w:rPr>
                <w:rFonts w:ascii="Sylfaen" w:hAnsi="Sylfaen"/>
                <w:sz w:val="20"/>
                <w:szCs w:val="20"/>
              </w:rPr>
            </w:pPr>
            <w:r w:rsidRPr="008C64D1">
              <w:rPr>
                <w:rFonts w:ascii="Sylfaen" w:hAnsi="Sylfaen"/>
                <w:sz w:val="20"/>
                <w:szCs w:val="20"/>
              </w:rPr>
              <w:t>Խրամուղու ետլիցք III կարգի գրունտներում ձեռքով</w:t>
            </w:r>
          </w:p>
        </w:tc>
        <w:tc>
          <w:tcPr>
            <w:tcW w:w="1035" w:type="dxa"/>
            <w:noWrap/>
            <w:hideMark/>
          </w:tcPr>
          <w:p w:rsidR="00CF33F4" w:rsidRPr="008C64D1" w:rsidRDefault="00CF33F4" w:rsidP="008C64D1">
            <w:pPr>
              <w:rPr>
                <w:rFonts w:ascii="Sylfaen" w:hAnsi="Sylfaen"/>
                <w:sz w:val="20"/>
                <w:szCs w:val="20"/>
              </w:rPr>
            </w:pPr>
            <w:r w:rsidRPr="008C64D1">
              <w:rPr>
                <w:rFonts w:ascii="Sylfaen" w:hAnsi="Sylfaen"/>
                <w:sz w:val="20"/>
                <w:szCs w:val="20"/>
              </w:rPr>
              <w:t>մ</w:t>
            </w:r>
            <w:r w:rsidRPr="008C64D1">
              <w:rPr>
                <w:rFonts w:ascii="Sylfaen" w:hAnsi="Sylfaen"/>
                <w:sz w:val="20"/>
                <w:szCs w:val="20"/>
                <w:vertAlign w:val="superscript"/>
              </w:rPr>
              <w:t>3</w:t>
            </w:r>
          </w:p>
        </w:tc>
        <w:tc>
          <w:tcPr>
            <w:tcW w:w="767" w:type="dxa"/>
            <w:noWrap/>
            <w:hideMark/>
          </w:tcPr>
          <w:p w:rsidR="00CF33F4" w:rsidRPr="008C64D1" w:rsidRDefault="00CF33F4" w:rsidP="008C64D1">
            <w:pPr>
              <w:rPr>
                <w:rFonts w:ascii="Sylfaen" w:hAnsi="Sylfaen"/>
                <w:sz w:val="20"/>
                <w:szCs w:val="20"/>
              </w:rPr>
            </w:pPr>
            <w:r w:rsidRPr="008C64D1">
              <w:rPr>
                <w:rFonts w:ascii="Sylfaen" w:hAnsi="Sylfaen"/>
                <w:sz w:val="20"/>
                <w:szCs w:val="20"/>
              </w:rPr>
              <w:t>16.3</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7</w:t>
            </w:r>
          </w:p>
        </w:tc>
        <w:tc>
          <w:tcPr>
            <w:tcW w:w="6460" w:type="dxa"/>
            <w:hideMark/>
          </w:tcPr>
          <w:p w:rsidR="00CF33F4" w:rsidRPr="008C64D1" w:rsidRDefault="00CF33F4" w:rsidP="008C64D1">
            <w:pPr>
              <w:rPr>
                <w:rFonts w:ascii="Sylfaen" w:hAnsi="Sylfaen"/>
                <w:sz w:val="20"/>
                <w:szCs w:val="20"/>
              </w:rPr>
            </w:pPr>
            <w:r w:rsidRPr="008C64D1">
              <w:rPr>
                <w:rFonts w:ascii="Sylfaen" w:hAnsi="Sylfaen"/>
                <w:sz w:val="20"/>
                <w:szCs w:val="20"/>
              </w:rPr>
              <w:t>Խրամուղու ետլիցք IV կարգի գրունտներում ձեռքով</w:t>
            </w:r>
          </w:p>
        </w:tc>
        <w:tc>
          <w:tcPr>
            <w:tcW w:w="1035" w:type="dxa"/>
            <w:noWrap/>
            <w:hideMark/>
          </w:tcPr>
          <w:p w:rsidR="00CF33F4" w:rsidRPr="008C64D1" w:rsidRDefault="00CF33F4" w:rsidP="008C64D1">
            <w:pPr>
              <w:rPr>
                <w:rFonts w:ascii="Sylfaen" w:hAnsi="Sylfaen"/>
                <w:sz w:val="20"/>
                <w:szCs w:val="20"/>
              </w:rPr>
            </w:pPr>
            <w:r w:rsidRPr="008C64D1">
              <w:rPr>
                <w:rFonts w:ascii="Sylfaen" w:hAnsi="Sylfaen"/>
                <w:sz w:val="20"/>
                <w:szCs w:val="20"/>
              </w:rPr>
              <w:t>մ</w:t>
            </w:r>
            <w:r w:rsidRPr="008C64D1">
              <w:rPr>
                <w:rFonts w:ascii="Sylfaen" w:hAnsi="Sylfaen"/>
                <w:sz w:val="20"/>
                <w:szCs w:val="20"/>
                <w:vertAlign w:val="superscript"/>
              </w:rPr>
              <w:t>3</w:t>
            </w:r>
          </w:p>
        </w:tc>
        <w:tc>
          <w:tcPr>
            <w:tcW w:w="767" w:type="dxa"/>
            <w:noWrap/>
            <w:hideMark/>
          </w:tcPr>
          <w:p w:rsidR="00CF33F4" w:rsidRPr="008C64D1" w:rsidRDefault="00CF33F4" w:rsidP="008C64D1">
            <w:pPr>
              <w:rPr>
                <w:rFonts w:ascii="Sylfaen" w:hAnsi="Sylfaen"/>
                <w:sz w:val="20"/>
                <w:szCs w:val="20"/>
              </w:rPr>
            </w:pPr>
            <w:r w:rsidRPr="008C64D1">
              <w:rPr>
                <w:rFonts w:ascii="Sylfaen" w:hAnsi="Sylfaen"/>
                <w:sz w:val="20"/>
                <w:szCs w:val="20"/>
              </w:rPr>
              <w:t>4.5</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8</w:t>
            </w:r>
          </w:p>
        </w:tc>
        <w:tc>
          <w:tcPr>
            <w:tcW w:w="6460" w:type="dxa"/>
            <w:hideMark/>
          </w:tcPr>
          <w:p w:rsidR="00CF33F4" w:rsidRPr="008C64D1" w:rsidRDefault="00CF33F4" w:rsidP="008C64D1">
            <w:pPr>
              <w:rPr>
                <w:rFonts w:ascii="Sylfaen" w:hAnsi="Sylfaen"/>
                <w:sz w:val="20"/>
                <w:szCs w:val="20"/>
              </w:rPr>
            </w:pPr>
            <w:r w:rsidRPr="008C64D1">
              <w:rPr>
                <w:rFonts w:ascii="Sylfaen" w:hAnsi="Sylfaen"/>
                <w:sz w:val="20"/>
                <w:szCs w:val="20"/>
              </w:rPr>
              <w:t>Կավային կարգի գրունտի բարձում  էքսկավատորով ինքնաթափ</w:t>
            </w:r>
          </w:p>
        </w:tc>
        <w:tc>
          <w:tcPr>
            <w:tcW w:w="1035" w:type="dxa"/>
            <w:noWrap/>
            <w:hideMark/>
          </w:tcPr>
          <w:p w:rsidR="00CF33F4" w:rsidRPr="008C64D1" w:rsidRDefault="00CF33F4" w:rsidP="008C64D1">
            <w:pPr>
              <w:rPr>
                <w:rFonts w:ascii="Sylfaen" w:hAnsi="Sylfaen"/>
                <w:sz w:val="20"/>
                <w:szCs w:val="20"/>
              </w:rPr>
            </w:pPr>
            <w:r w:rsidRPr="008C64D1">
              <w:rPr>
                <w:rFonts w:ascii="Sylfaen" w:hAnsi="Sylfaen"/>
                <w:sz w:val="20"/>
                <w:szCs w:val="20"/>
              </w:rPr>
              <w:t>մ</w:t>
            </w:r>
            <w:r w:rsidRPr="008C64D1">
              <w:rPr>
                <w:rFonts w:ascii="Sylfaen" w:hAnsi="Sylfaen"/>
                <w:sz w:val="20"/>
                <w:szCs w:val="20"/>
                <w:vertAlign w:val="superscript"/>
              </w:rPr>
              <w:t>3</w:t>
            </w:r>
          </w:p>
        </w:tc>
        <w:tc>
          <w:tcPr>
            <w:tcW w:w="767" w:type="dxa"/>
            <w:noWrap/>
            <w:hideMark/>
          </w:tcPr>
          <w:p w:rsidR="00CF33F4" w:rsidRPr="008C64D1" w:rsidRDefault="00CF33F4" w:rsidP="008C64D1">
            <w:pPr>
              <w:rPr>
                <w:rFonts w:ascii="Sylfaen" w:hAnsi="Sylfaen"/>
                <w:sz w:val="20"/>
                <w:szCs w:val="20"/>
              </w:rPr>
            </w:pPr>
            <w:r w:rsidRPr="008C64D1">
              <w:rPr>
                <w:rFonts w:ascii="Sylfaen" w:hAnsi="Sylfaen"/>
                <w:sz w:val="20"/>
                <w:szCs w:val="20"/>
              </w:rPr>
              <w:t>21.6</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24"/>
        </w:trPr>
        <w:tc>
          <w:tcPr>
            <w:tcW w:w="540" w:type="dxa"/>
            <w:noWrap/>
            <w:hideMark/>
          </w:tcPr>
          <w:p w:rsidR="00CF33F4" w:rsidRPr="00CF33F4" w:rsidRDefault="00CF33F4">
            <w:pPr>
              <w:jc w:val="center"/>
              <w:rPr>
                <w:rFonts w:ascii="Sylfaen" w:hAnsi="Sylfaen"/>
                <w:b/>
              </w:rPr>
            </w:pPr>
            <w:r w:rsidRPr="00CF33F4">
              <w:rPr>
                <w:rFonts w:ascii="Sylfaen" w:hAnsi="Sylfaen"/>
                <w:b/>
              </w:rPr>
              <w:t>9</w:t>
            </w:r>
          </w:p>
        </w:tc>
        <w:tc>
          <w:tcPr>
            <w:tcW w:w="6460" w:type="dxa"/>
            <w:hideMark/>
          </w:tcPr>
          <w:p w:rsidR="00CF33F4" w:rsidRPr="008C64D1" w:rsidRDefault="00CF33F4" w:rsidP="008C64D1">
            <w:pPr>
              <w:rPr>
                <w:rFonts w:ascii="Sylfaen" w:hAnsi="Sylfaen"/>
                <w:sz w:val="20"/>
                <w:szCs w:val="20"/>
              </w:rPr>
            </w:pPr>
            <w:r w:rsidRPr="008C64D1">
              <w:rPr>
                <w:rFonts w:ascii="Sylfaen" w:hAnsi="Sylfaen"/>
                <w:sz w:val="20"/>
                <w:szCs w:val="20"/>
              </w:rPr>
              <w:t>Տեղափոխում 20 կմ</w:t>
            </w:r>
          </w:p>
        </w:tc>
        <w:tc>
          <w:tcPr>
            <w:tcW w:w="1035" w:type="dxa"/>
            <w:noWrap/>
            <w:hideMark/>
          </w:tcPr>
          <w:p w:rsidR="00CF33F4" w:rsidRPr="008C64D1" w:rsidRDefault="00CF33F4" w:rsidP="008C64D1">
            <w:pPr>
              <w:rPr>
                <w:rFonts w:ascii="Sylfaen" w:hAnsi="Sylfaen"/>
                <w:sz w:val="20"/>
                <w:szCs w:val="20"/>
              </w:rPr>
            </w:pPr>
            <w:r w:rsidRPr="008C64D1">
              <w:rPr>
                <w:rFonts w:ascii="Sylfaen" w:hAnsi="Sylfaen"/>
                <w:sz w:val="20"/>
                <w:szCs w:val="20"/>
              </w:rPr>
              <w:t>տն</w:t>
            </w:r>
          </w:p>
        </w:tc>
        <w:tc>
          <w:tcPr>
            <w:tcW w:w="767" w:type="dxa"/>
            <w:noWrap/>
            <w:hideMark/>
          </w:tcPr>
          <w:p w:rsidR="00CF33F4" w:rsidRPr="008C64D1" w:rsidRDefault="00CF33F4" w:rsidP="008C64D1">
            <w:pPr>
              <w:rPr>
                <w:rFonts w:ascii="Sylfaen" w:hAnsi="Sylfaen"/>
                <w:sz w:val="20"/>
                <w:szCs w:val="20"/>
              </w:rPr>
            </w:pPr>
            <w:r w:rsidRPr="008C64D1">
              <w:rPr>
                <w:rFonts w:ascii="Sylfaen" w:hAnsi="Sylfaen"/>
                <w:sz w:val="20"/>
                <w:szCs w:val="20"/>
              </w:rPr>
              <w:t>38.9</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10</w:t>
            </w:r>
          </w:p>
        </w:tc>
        <w:tc>
          <w:tcPr>
            <w:tcW w:w="6460" w:type="dxa"/>
            <w:hideMark/>
          </w:tcPr>
          <w:p w:rsidR="00CF33F4" w:rsidRPr="008C64D1" w:rsidRDefault="00CF33F4" w:rsidP="008C64D1">
            <w:pPr>
              <w:rPr>
                <w:rFonts w:ascii="Sylfaen" w:hAnsi="Sylfaen"/>
                <w:sz w:val="20"/>
                <w:szCs w:val="20"/>
              </w:rPr>
            </w:pPr>
            <w:r w:rsidRPr="008C64D1">
              <w:rPr>
                <w:rFonts w:ascii="Sylfaen" w:hAnsi="Sylfaen"/>
                <w:sz w:val="20"/>
                <w:szCs w:val="20"/>
              </w:rPr>
              <w:t>Թմբապատում բերված գրունտով</w:t>
            </w:r>
          </w:p>
        </w:tc>
        <w:tc>
          <w:tcPr>
            <w:tcW w:w="1035" w:type="dxa"/>
            <w:noWrap/>
            <w:hideMark/>
          </w:tcPr>
          <w:p w:rsidR="00CF33F4" w:rsidRPr="008C64D1" w:rsidRDefault="00CF33F4" w:rsidP="008C64D1">
            <w:pPr>
              <w:rPr>
                <w:rFonts w:ascii="Sylfaen" w:hAnsi="Sylfaen"/>
                <w:sz w:val="20"/>
                <w:szCs w:val="20"/>
              </w:rPr>
            </w:pPr>
            <w:r w:rsidRPr="008C64D1">
              <w:rPr>
                <w:rFonts w:ascii="Sylfaen" w:hAnsi="Sylfaen"/>
                <w:sz w:val="20"/>
                <w:szCs w:val="20"/>
              </w:rPr>
              <w:t>մ</w:t>
            </w:r>
            <w:r w:rsidRPr="008C64D1">
              <w:rPr>
                <w:rFonts w:ascii="Sylfaen" w:hAnsi="Sylfaen"/>
                <w:sz w:val="20"/>
                <w:szCs w:val="20"/>
                <w:vertAlign w:val="superscript"/>
              </w:rPr>
              <w:t>3</w:t>
            </w:r>
          </w:p>
        </w:tc>
        <w:tc>
          <w:tcPr>
            <w:tcW w:w="767" w:type="dxa"/>
            <w:noWrap/>
            <w:hideMark/>
          </w:tcPr>
          <w:p w:rsidR="00CF33F4" w:rsidRPr="008C64D1" w:rsidRDefault="00CF33F4" w:rsidP="008C64D1">
            <w:pPr>
              <w:rPr>
                <w:rFonts w:ascii="Sylfaen" w:hAnsi="Sylfaen"/>
                <w:sz w:val="20"/>
                <w:szCs w:val="20"/>
              </w:rPr>
            </w:pPr>
            <w:r w:rsidRPr="008C64D1">
              <w:rPr>
                <w:rFonts w:ascii="Sylfaen" w:hAnsi="Sylfaen"/>
                <w:sz w:val="20"/>
                <w:szCs w:val="20"/>
              </w:rPr>
              <w:t>8.4</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11</w:t>
            </w:r>
          </w:p>
        </w:tc>
        <w:tc>
          <w:tcPr>
            <w:tcW w:w="6460" w:type="dxa"/>
            <w:hideMark/>
          </w:tcPr>
          <w:p w:rsidR="00CF33F4" w:rsidRPr="008C64D1" w:rsidRDefault="00CF33F4" w:rsidP="008C64D1">
            <w:pPr>
              <w:rPr>
                <w:rFonts w:ascii="Sylfaen" w:hAnsi="Sylfaen"/>
                <w:sz w:val="20"/>
                <w:szCs w:val="20"/>
              </w:rPr>
            </w:pPr>
            <w:r w:rsidRPr="008C64D1">
              <w:rPr>
                <w:rFonts w:ascii="Sylfaen" w:hAnsi="Sylfaen"/>
                <w:sz w:val="20"/>
                <w:szCs w:val="20"/>
              </w:rPr>
              <w:t>Թմբապատում կավային գրունտով</w:t>
            </w:r>
          </w:p>
        </w:tc>
        <w:tc>
          <w:tcPr>
            <w:tcW w:w="1035" w:type="dxa"/>
            <w:noWrap/>
            <w:hideMark/>
          </w:tcPr>
          <w:p w:rsidR="00CF33F4" w:rsidRPr="008C64D1" w:rsidRDefault="00CF33F4" w:rsidP="008C64D1">
            <w:pPr>
              <w:rPr>
                <w:rFonts w:ascii="Sylfaen" w:hAnsi="Sylfaen"/>
                <w:sz w:val="20"/>
                <w:szCs w:val="20"/>
              </w:rPr>
            </w:pPr>
            <w:r w:rsidRPr="008C64D1">
              <w:rPr>
                <w:rFonts w:ascii="Sylfaen" w:hAnsi="Sylfaen"/>
                <w:sz w:val="20"/>
                <w:szCs w:val="20"/>
              </w:rPr>
              <w:t>մ</w:t>
            </w:r>
            <w:r w:rsidRPr="008C64D1">
              <w:rPr>
                <w:rFonts w:ascii="Sylfaen" w:hAnsi="Sylfaen"/>
                <w:sz w:val="20"/>
                <w:szCs w:val="20"/>
                <w:vertAlign w:val="superscript"/>
              </w:rPr>
              <w:t>3</w:t>
            </w:r>
          </w:p>
        </w:tc>
        <w:tc>
          <w:tcPr>
            <w:tcW w:w="767" w:type="dxa"/>
            <w:noWrap/>
            <w:hideMark/>
          </w:tcPr>
          <w:p w:rsidR="00CF33F4" w:rsidRPr="008C64D1" w:rsidRDefault="00CF33F4" w:rsidP="008C64D1">
            <w:pPr>
              <w:rPr>
                <w:rFonts w:ascii="Sylfaen" w:hAnsi="Sylfaen"/>
                <w:sz w:val="20"/>
                <w:szCs w:val="20"/>
              </w:rPr>
            </w:pPr>
            <w:r w:rsidRPr="008C64D1">
              <w:rPr>
                <w:rFonts w:ascii="Sylfaen" w:hAnsi="Sylfaen"/>
                <w:sz w:val="20"/>
                <w:szCs w:val="20"/>
              </w:rPr>
              <w:t>21.6</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12</w:t>
            </w:r>
          </w:p>
        </w:tc>
        <w:tc>
          <w:tcPr>
            <w:tcW w:w="6460" w:type="dxa"/>
            <w:hideMark/>
          </w:tcPr>
          <w:p w:rsidR="00CF33F4" w:rsidRPr="008C64D1" w:rsidRDefault="00CF33F4" w:rsidP="008C64D1">
            <w:pPr>
              <w:rPr>
                <w:rFonts w:ascii="Sylfaen" w:hAnsi="Sylfaen"/>
                <w:sz w:val="20"/>
                <w:szCs w:val="20"/>
              </w:rPr>
            </w:pPr>
            <w:r w:rsidRPr="008C64D1">
              <w:rPr>
                <w:rFonts w:ascii="Sylfaen" w:hAnsi="Sylfaen"/>
                <w:sz w:val="20"/>
                <w:szCs w:val="20"/>
              </w:rPr>
              <w:t xml:space="preserve">Գրունտի տոփանում մեխանիզմով </w:t>
            </w:r>
          </w:p>
        </w:tc>
        <w:tc>
          <w:tcPr>
            <w:tcW w:w="1035" w:type="dxa"/>
            <w:noWrap/>
            <w:hideMark/>
          </w:tcPr>
          <w:p w:rsidR="00CF33F4" w:rsidRPr="008C64D1" w:rsidRDefault="00CF33F4" w:rsidP="008C64D1">
            <w:pPr>
              <w:rPr>
                <w:rFonts w:ascii="Sylfaen" w:hAnsi="Sylfaen"/>
                <w:sz w:val="20"/>
                <w:szCs w:val="20"/>
              </w:rPr>
            </w:pPr>
            <w:r w:rsidRPr="008C64D1">
              <w:rPr>
                <w:rFonts w:ascii="Sylfaen" w:hAnsi="Sylfaen"/>
                <w:sz w:val="20"/>
                <w:szCs w:val="20"/>
              </w:rPr>
              <w:t>մ</w:t>
            </w:r>
            <w:r w:rsidRPr="008C64D1">
              <w:rPr>
                <w:rFonts w:ascii="Sylfaen" w:hAnsi="Sylfaen"/>
                <w:sz w:val="20"/>
                <w:szCs w:val="20"/>
                <w:vertAlign w:val="superscript"/>
              </w:rPr>
              <w:t>3</w:t>
            </w:r>
          </w:p>
        </w:tc>
        <w:tc>
          <w:tcPr>
            <w:tcW w:w="767" w:type="dxa"/>
            <w:noWrap/>
            <w:hideMark/>
          </w:tcPr>
          <w:p w:rsidR="00CF33F4" w:rsidRPr="008C64D1" w:rsidRDefault="00CF33F4" w:rsidP="008C64D1">
            <w:pPr>
              <w:rPr>
                <w:rFonts w:ascii="Sylfaen" w:hAnsi="Sylfaen"/>
                <w:sz w:val="20"/>
                <w:szCs w:val="20"/>
              </w:rPr>
            </w:pPr>
            <w:r w:rsidRPr="008C64D1">
              <w:rPr>
                <w:rFonts w:ascii="Sylfaen" w:hAnsi="Sylfaen"/>
                <w:sz w:val="20"/>
                <w:szCs w:val="20"/>
              </w:rPr>
              <w:t>10.0</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13</w:t>
            </w:r>
          </w:p>
        </w:tc>
        <w:tc>
          <w:tcPr>
            <w:tcW w:w="6460" w:type="dxa"/>
            <w:hideMark/>
          </w:tcPr>
          <w:p w:rsidR="00CF33F4" w:rsidRPr="008C64D1" w:rsidRDefault="00CF33F4" w:rsidP="008C64D1">
            <w:pPr>
              <w:rPr>
                <w:rFonts w:ascii="Sylfaen" w:hAnsi="Sylfaen"/>
                <w:sz w:val="20"/>
                <w:szCs w:val="20"/>
              </w:rPr>
            </w:pPr>
            <w:r w:rsidRPr="008C64D1">
              <w:rPr>
                <w:rFonts w:ascii="Sylfaen" w:hAnsi="Sylfaen"/>
                <w:sz w:val="20"/>
                <w:szCs w:val="20"/>
              </w:rPr>
              <w:t>Հին մեկուսիչ ծածկույթի հեռացում d-250 մմ</w:t>
            </w:r>
          </w:p>
        </w:tc>
        <w:tc>
          <w:tcPr>
            <w:tcW w:w="1035" w:type="dxa"/>
            <w:noWrap/>
            <w:hideMark/>
          </w:tcPr>
          <w:p w:rsidR="00CF33F4" w:rsidRPr="008C64D1" w:rsidRDefault="00CF33F4" w:rsidP="008C64D1">
            <w:pPr>
              <w:rPr>
                <w:rFonts w:ascii="Sylfaen" w:hAnsi="Sylfaen"/>
                <w:sz w:val="20"/>
                <w:szCs w:val="20"/>
              </w:rPr>
            </w:pPr>
            <w:r w:rsidRPr="008C64D1">
              <w:rPr>
                <w:rFonts w:ascii="Sylfaen" w:hAnsi="Sylfaen"/>
                <w:sz w:val="20"/>
                <w:szCs w:val="20"/>
              </w:rPr>
              <w:t>մ</w:t>
            </w:r>
          </w:p>
        </w:tc>
        <w:tc>
          <w:tcPr>
            <w:tcW w:w="767" w:type="dxa"/>
            <w:noWrap/>
            <w:hideMark/>
          </w:tcPr>
          <w:p w:rsidR="00CF33F4" w:rsidRPr="008C64D1" w:rsidRDefault="00CF33F4" w:rsidP="008C64D1">
            <w:pPr>
              <w:rPr>
                <w:rFonts w:ascii="Sylfaen" w:hAnsi="Sylfaen"/>
                <w:sz w:val="20"/>
                <w:szCs w:val="20"/>
              </w:rPr>
            </w:pPr>
            <w:r w:rsidRPr="008C64D1">
              <w:rPr>
                <w:rFonts w:ascii="Sylfaen" w:hAnsi="Sylfaen"/>
                <w:sz w:val="20"/>
                <w:szCs w:val="20"/>
              </w:rPr>
              <w:t>48</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14</w:t>
            </w:r>
          </w:p>
        </w:tc>
        <w:tc>
          <w:tcPr>
            <w:tcW w:w="6460" w:type="dxa"/>
            <w:hideMark/>
          </w:tcPr>
          <w:p w:rsidR="00CF33F4" w:rsidRPr="008C64D1" w:rsidRDefault="00CF33F4" w:rsidP="008C64D1">
            <w:pPr>
              <w:rPr>
                <w:rFonts w:ascii="Sylfaen" w:hAnsi="Sylfaen"/>
                <w:sz w:val="20"/>
                <w:szCs w:val="20"/>
              </w:rPr>
            </w:pPr>
            <w:r w:rsidRPr="008C64D1">
              <w:rPr>
                <w:rFonts w:ascii="Sylfaen" w:hAnsi="Sylfaen"/>
                <w:sz w:val="20"/>
                <w:szCs w:val="20"/>
              </w:rPr>
              <w:t>Գազատարի մակերեսի մաքրում մետաղական խոզանակով</w:t>
            </w:r>
          </w:p>
        </w:tc>
        <w:tc>
          <w:tcPr>
            <w:tcW w:w="1035" w:type="dxa"/>
            <w:noWrap/>
            <w:hideMark/>
          </w:tcPr>
          <w:p w:rsidR="00CF33F4" w:rsidRPr="008C64D1" w:rsidRDefault="00CF33F4" w:rsidP="008C64D1">
            <w:pPr>
              <w:rPr>
                <w:rFonts w:ascii="Sylfaen" w:hAnsi="Sylfaen"/>
                <w:sz w:val="20"/>
                <w:szCs w:val="20"/>
              </w:rPr>
            </w:pPr>
            <w:r w:rsidRPr="008C64D1">
              <w:rPr>
                <w:rFonts w:ascii="Sylfaen" w:hAnsi="Sylfaen"/>
                <w:sz w:val="20"/>
                <w:szCs w:val="20"/>
              </w:rPr>
              <w:t>մ</w:t>
            </w:r>
            <w:r w:rsidRPr="008C64D1">
              <w:rPr>
                <w:rFonts w:ascii="Sylfaen" w:hAnsi="Sylfaen"/>
                <w:sz w:val="20"/>
                <w:szCs w:val="20"/>
                <w:vertAlign w:val="superscript"/>
              </w:rPr>
              <w:t>2</w:t>
            </w:r>
          </w:p>
        </w:tc>
        <w:tc>
          <w:tcPr>
            <w:tcW w:w="767" w:type="dxa"/>
            <w:noWrap/>
            <w:hideMark/>
          </w:tcPr>
          <w:p w:rsidR="00CF33F4" w:rsidRPr="008C64D1" w:rsidRDefault="00CF33F4" w:rsidP="008C64D1">
            <w:pPr>
              <w:rPr>
                <w:rFonts w:ascii="Sylfaen" w:hAnsi="Sylfaen"/>
                <w:sz w:val="20"/>
                <w:szCs w:val="20"/>
              </w:rPr>
            </w:pPr>
            <w:r w:rsidRPr="008C64D1">
              <w:rPr>
                <w:rFonts w:ascii="Sylfaen" w:hAnsi="Sylfaen"/>
                <w:sz w:val="20"/>
                <w:szCs w:val="20"/>
              </w:rPr>
              <w:t>42.2</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495"/>
        </w:trPr>
        <w:tc>
          <w:tcPr>
            <w:tcW w:w="540" w:type="dxa"/>
            <w:noWrap/>
            <w:hideMark/>
          </w:tcPr>
          <w:p w:rsidR="00CF33F4" w:rsidRPr="00CF33F4" w:rsidRDefault="00CF33F4">
            <w:pPr>
              <w:jc w:val="center"/>
              <w:rPr>
                <w:rFonts w:ascii="Sylfaen" w:hAnsi="Sylfaen"/>
                <w:b/>
              </w:rPr>
            </w:pPr>
            <w:r w:rsidRPr="00CF33F4">
              <w:rPr>
                <w:rFonts w:ascii="Sylfaen" w:hAnsi="Sylfaen"/>
                <w:b/>
              </w:rPr>
              <w:t>*15</w:t>
            </w:r>
          </w:p>
        </w:tc>
        <w:tc>
          <w:tcPr>
            <w:tcW w:w="6460" w:type="dxa"/>
            <w:hideMark/>
          </w:tcPr>
          <w:p w:rsidR="00CF33F4" w:rsidRPr="008C64D1" w:rsidRDefault="00CF33F4" w:rsidP="008C64D1">
            <w:pPr>
              <w:rPr>
                <w:rFonts w:ascii="Sylfaen" w:hAnsi="Sylfaen"/>
                <w:sz w:val="20"/>
                <w:szCs w:val="20"/>
              </w:rPr>
            </w:pPr>
            <w:r w:rsidRPr="008C64D1">
              <w:rPr>
                <w:rFonts w:ascii="Sylfaen" w:hAnsi="Sylfaen"/>
                <w:sz w:val="20"/>
                <w:szCs w:val="20"/>
              </w:rPr>
              <w:t>Ստորգետնյա պողպատե խողովակների մեկուսացում  ամրանավորված մածիկային ժապավենով d-250 մմ</w:t>
            </w:r>
          </w:p>
        </w:tc>
        <w:tc>
          <w:tcPr>
            <w:tcW w:w="1035" w:type="dxa"/>
            <w:noWrap/>
            <w:hideMark/>
          </w:tcPr>
          <w:p w:rsidR="00CF33F4" w:rsidRPr="008C64D1" w:rsidRDefault="00CF33F4" w:rsidP="008C64D1">
            <w:pPr>
              <w:rPr>
                <w:rFonts w:ascii="Sylfaen" w:hAnsi="Sylfaen"/>
                <w:sz w:val="20"/>
                <w:szCs w:val="20"/>
              </w:rPr>
            </w:pPr>
            <w:r w:rsidRPr="008C64D1">
              <w:rPr>
                <w:rFonts w:ascii="Sylfaen" w:hAnsi="Sylfaen"/>
                <w:sz w:val="20"/>
                <w:szCs w:val="20"/>
              </w:rPr>
              <w:t>մ</w:t>
            </w:r>
          </w:p>
        </w:tc>
        <w:tc>
          <w:tcPr>
            <w:tcW w:w="767" w:type="dxa"/>
            <w:noWrap/>
            <w:hideMark/>
          </w:tcPr>
          <w:p w:rsidR="00CF33F4" w:rsidRPr="008C64D1" w:rsidRDefault="00CF33F4" w:rsidP="008C64D1">
            <w:pPr>
              <w:rPr>
                <w:rFonts w:ascii="Sylfaen" w:hAnsi="Sylfaen"/>
                <w:sz w:val="20"/>
                <w:szCs w:val="20"/>
              </w:rPr>
            </w:pPr>
            <w:r w:rsidRPr="008C64D1">
              <w:rPr>
                <w:rFonts w:ascii="Sylfaen" w:hAnsi="Sylfaen"/>
                <w:sz w:val="20"/>
                <w:szCs w:val="20"/>
              </w:rPr>
              <w:t>48</w:t>
            </w:r>
          </w:p>
        </w:tc>
        <w:tc>
          <w:tcPr>
            <w:tcW w:w="666" w:type="dxa"/>
            <w:noWrap/>
          </w:tcPr>
          <w:p w:rsidR="00CF33F4" w:rsidRPr="00CF33F4" w:rsidRDefault="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bCs/>
              </w:rPr>
            </w:pPr>
            <w:r w:rsidRPr="00CF33F4">
              <w:rPr>
                <w:rFonts w:ascii="Sylfaen" w:hAnsi="Sylfaen"/>
                <w:b/>
                <w:bCs/>
              </w:rPr>
              <w:t> </w:t>
            </w:r>
          </w:p>
        </w:tc>
        <w:tc>
          <w:tcPr>
            <w:tcW w:w="6460" w:type="dxa"/>
            <w:noWrap/>
            <w:hideMark/>
          </w:tcPr>
          <w:p w:rsidR="00CF33F4" w:rsidRPr="008C64D1" w:rsidRDefault="00CF33F4" w:rsidP="00CF33F4">
            <w:pPr>
              <w:jc w:val="center"/>
              <w:rPr>
                <w:rFonts w:ascii="Sylfaen" w:hAnsi="Sylfaen"/>
                <w:b/>
                <w:bCs/>
              </w:rPr>
            </w:pPr>
            <w:r w:rsidRPr="008C64D1">
              <w:rPr>
                <w:rFonts w:ascii="Sylfaen" w:hAnsi="Sylfaen"/>
                <w:b/>
                <w:bCs/>
              </w:rPr>
              <w:t>Ընդամենը ԼՆ5</w:t>
            </w:r>
          </w:p>
        </w:tc>
        <w:tc>
          <w:tcPr>
            <w:tcW w:w="1035" w:type="dxa"/>
            <w:noWrap/>
            <w:hideMark/>
          </w:tcPr>
          <w:p w:rsidR="00CF33F4" w:rsidRPr="00CF33F4" w:rsidRDefault="00CF33F4">
            <w:pPr>
              <w:jc w:val="center"/>
              <w:rPr>
                <w:rFonts w:ascii="Sylfaen" w:hAnsi="Sylfaen"/>
                <w:b/>
                <w:bCs/>
                <w:sz w:val="20"/>
                <w:szCs w:val="20"/>
              </w:rPr>
            </w:pPr>
            <w:r w:rsidRPr="00CF33F4">
              <w:rPr>
                <w:rFonts w:ascii="Sylfaen" w:hAnsi="Sylfaen"/>
                <w:b/>
                <w:bCs/>
                <w:sz w:val="20"/>
                <w:szCs w:val="20"/>
              </w:rPr>
              <w:t> </w:t>
            </w:r>
          </w:p>
        </w:tc>
        <w:tc>
          <w:tcPr>
            <w:tcW w:w="767" w:type="dxa"/>
            <w:noWrap/>
            <w:hideMark/>
          </w:tcPr>
          <w:p w:rsidR="00CF33F4" w:rsidRPr="00CF33F4" w:rsidRDefault="00CF33F4">
            <w:pPr>
              <w:jc w:val="center"/>
              <w:rPr>
                <w:rFonts w:ascii="Sylfaen" w:hAnsi="Sylfaen"/>
                <w:b/>
                <w:bCs/>
                <w:sz w:val="20"/>
                <w:szCs w:val="20"/>
              </w:rPr>
            </w:pPr>
            <w:r w:rsidRPr="00CF33F4">
              <w:rPr>
                <w:rFonts w:ascii="Sylfaen" w:hAnsi="Sylfaen"/>
                <w:b/>
                <w:bCs/>
                <w:sz w:val="20"/>
                <w:szCs w:val="20"/>
              </w:rPr>
              <w:t> </w:t>
            </w:r>
          </w:p>
        </w:tc>
        <w:tc>
          <w:tcPr>
            <w:tcW w:w="666" w:type="dxa"/>
            <w:noWrap/>
          </w:tcPr>
          <w:p w:rsidR="00CF33F4" w:rsidRPr="00CF33F4" w:rsidRDefault="00CF33F4" w:rsidP="00CF33F4">
            <w:pPr>
              <w:jc w:val="center"/>
              <w:rPr>
                <w:rFonts w:ascii="Sylfaen" w:hAnsi="Sylfaen"/>
                <w:b/>
                <w:sz w:val="20"/>
                <w:szCs w:val="20"/>
              </w:rPr>
            </w:pPr>
          </w:p>
        </w:tc>
        <w:tc>
          <w:tcPr>
            <w:tcW w:w="634" w:type="dxa"/>
            <w:noWrap/>
          </w:tcPr>
          <w:p w:rsidR="00CF33F4" w:rsidRPr="00CF33F4" w:rsidRDefault="00CF33F4" w:rsidP="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bCs/>
              </w:rPr>
            </w:pPr>
            <w:r w:rsidRPr="00CF33F4">
              <w:rPr>
                <w:rFonts w:ascii="Sylfaen" w:hAnsi="Sylfaen"/>
                <w:b/>
                <w:bCs/>
              </w:rPr>
              <w:lastRenderedPageBreak/>
              <w:t> </w:t>
            </w:r>
          </w:p>
        </w:tc>
        <w:tc>
          <w:tcPr>
            <w:tcW w:w="6460" w:type="dxa"/>
            <w:noWrap/>
            <w:hideMark/>
          </w:tcPr>
          <w:p w:rsidR="00CF33F4" w:rsidRPr="00CF33F4" w:rsidRDefault="00CF33F4" w:rsidP="00CF33F4">
            <w:pPr>
              <w:jc w:val="center"/>
              <w:rPr>
                <w:rFonts w:ascii="Sylfaen" w:hAnsi="Sylfaen"/>
                <w:b/>
                <w:bCs/>
                <w:sz w:val="20"/>
                <w:szCs w:val="20"/>
              </w:rPr>
            </w:pPr>
            <w:r w:rsidRPr="00CF33F4">
              <w:rPr>
                <w:rFonts w:ascii="Sylfaen" w:hAnsi="Sylfaen"/>
                <w:b/>
                <w:bCs/>
                <w:sz w:val="20"/>
                <w:szCs w:val="20"/>
              </w:rPr>
              <w:t>Ընդամենը ԼՆ1+ԼՆ2+ԼՆ3+ԼՆ4+ԼՆ5</w:t>
            </w:r>
          </w:p>
        </w:tc>
        <w:tc>
          <w:tcPr>
            <w:tcW w:w="1035" w:type="dxa"/>
            <w:noWrap/>
            <w:hideMark/>
          </w:tcPr>
          <w:p w:rsidR="00CF33F4" w:rsidRPr="00CF33F4" w:rsidRDefault="00CF33F4">
            <w:pPr>
              <w:jc w:val="center"/>
              <w:rPr>
                <w:rFonts w:ascii="Sylfaen" w:hAnsi="Sylfaen"/>
                <w:b/>
                <w:bCs/>
                <w:sz w:val="20"/>
                <w:szCs w:val="20"/>
              </w:rPr>
            </w:pPr>
            <w:r w:rsidRPr="00CF33F4">
              <w:rPr>
                <w:rFonts w:ascii="Sylfaen" w:hAnsi="Sylfaen"/>
                <w:b/>
                <w:bCs/>
                <w:sz w:val="20"/>
                <w:szCs w:val="20"/>
              </w:rPr>
              <w:t> </w:t>
            </w:r>
          </w:p>
        </w:tc>
        <w:tc>
          <w:tcPr>
            <w:tcW w:w="767" w:type="dxa"/>
            <w:noWrap/>
            <w:hideMark/>
          </w:tcPr>
          <w:p w:rsidR="00CF33F4" w:rsidRPr="00CF33F4" w:rsidRDefault="00CF33F4">
            <w:pPr>
              <w:jc w:val="center"/>
              <w:rPr>
                <w:rFonts w:ascii="Sylfaen" w:hAnsi="Sylfaen"/>
                <w:b/>
                <w:bCs/>
                <w:sz w:val="20"/>
                <w:szCs w:val="20"/>
              </w:rPr>
            </w:pPr>
            <w:r w:rsidRPr="00CF33F4">
              <w:rPr>
                <w:rFonts w:ascii="Sylfaen" w:hAnsi="Sylfaen"/>
                <w:b/>
                <w:bCs/>
                <w:sz w:val="20"/>
                <w:szCs w:val="20"/>
              </w:rPr>
              <w:t> </w:t>
            </w:r>
          </w:p>
        </w:tc>
        <w:tc>
          <w:tcPr>
            <w:tcW w:w="666" w:type="dxa"/>
            <w:noWrap/>
          </w:tcPr>
          <w:p w:rsidR="00CF33F4" w:rsidRPr="00CF33F4" w:rsidRDefault="00CF33F4" w:rsidP="00CF33F4">
            <w:pPr>
              <w:jc w:val="center"/>
              <w:rPr>
                <w:rFonts w:ascii="Sylfaen" w:hAnsi="Sylfaen"/>
                <w:b/>
                <w:sz w:val="20"/>
                <w:szCs w:val="20"/>
              </w:rPr>
            </w:pPr>
          </w:p>
        </w:tc>
        <w:tc>
          <w:tcPr>
            <w:tcW w:w="634" w:type="dxa"/>
            <w:noWrap/>
          </w:tcPr>
          <w:p w:rsidR="00CF33F4" w:rsidRPr="00CF33F4" w:rsidRDefault="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 </w:t>
            </w:r>
          </w:p>
        </w:tc>
        <w:tc>
          <w:tcPr>
            <w:tcW w:w="6460" w:type="dxa"/>
            <w:noWrap/>
            <w:hideMark/>
          </w:tcPr>
          <w:p w:rsidR="00CF33F4" w:rsidRPr="00CF33F4" w:rsidRDefault="00CF33F4" w:rsidP="00CF33F4">
            <w:pPr>
              <w:jc w:val="center"/>
              <w:rPr>
                <w:rFonts w:ascii="Sylfaen" w:hAnsi="Sylfaen"/>
                <w:b/>
                <w:sz w:val="20"/>
                <w:szCs w:val="20"/>
              </w:rPr>
            </w:pPr>
            <w:r w:rsidRPr="00CF33F4">
              <w:rPr>
                <w:rFonts w:ascii="Sylfaen" w:hAnsi="Sylfaen"/>
                <w:b/>
                <w:sz w:val="20"/>
                <w:szCs w:val="20"/>
              </w:rPr>
              <w:t>Շահույթ</w:t>
            </w:r>
          </w:p>
        </w:tc>
        <w:tc>
          <w:tcPr>
            <w:tcW w:w="1035" w:type="dxa"/>
            <w:noWrap/>
            <w:hideMark/>
          </w:tcPr>
          <w:p w:rsidR="00CF33F4" w:rsidRPr="00CF33F4" w:rsidRDefault="00CF33F4">
            <w:pPr>
              <w:jc w:val="center"/>
              <w:rPr>
                <w:rFonts w:ascii="Sylfaen" w:hAnsi="Sylfaen"/>
                <w:b/>
                <w:sz w:val="20"/>
                <w:szCs w:val="20"/>
              </w:rPr>
            </w:pPr>
            <w:r w:rsidRPr="00CF33F4">
              <w:rPr>
                <w:rFonts w:ascii="Sylfaen" w:hAnsi="Sylfaen"/>
                <w:b/>
                <w:sz w:val="20"/>
                <w:szCs w:val="20"/>
              </w:rPr>
              <w:t xml:space="preserve">    %</w:t>
            </w:r>
          </w:p>
        </w:tc>
        <w:tc>
          <w:tcPr>
            <w:tcW w:w="767" w:type="dxa"/>
            <w:noWrap/>
            <w:hideMark/>
          </w:tcPr>
          <w:p w:rsidR="00CF33F4" w:rsidRPr="00CF33F4" w:rsidRDefault="00CF33F4">
            <w:pPr>
              <w:jc w:val="center"/>
              <w:rPr>
                <w:rFonts w:ascii="Sylfaen" w:hAnsi="Sylfaen"/>
                <w:b/>
                <w:sz w:val="20"/>
                <w:szCs w:val="20"/>
              </w:rPr>
            </w:pPr>
            <w:r w:rsidRPr="00CF33F4">
              <w:rPr>
                <w:rFonts w:ascii="Sylfaen" w:hAnsi="Sylfaen"/>
                <w:b/>
                <w:sz w:val="20"/>
                <w:szCs w:val="20"/>
              </w:rPr>
              <w:t> </w:t>
            </w:r>
          </w:p>
        </w:tc>
        <w:tc>
          <w:tcPr>
            <w:tcW w:w="666" w:type="dxa"/>
            <w:noWrap/>
          </w:tcPr>
          <w:p w:rsidR="00CF33F4" w:rsidRPr="00CF33F4" w:rsidRDefault="00CF33F4" w:rsidP="00CF33F4">
            <w:pPr>
              <w:jc w:val="center"/>
              <w:rPr>
                <w:rFonts w:ascii="Sylfaen" w:hAnsi="Sylfaen"/>
                <w:b/>
                <w:sz w:val="20"/>
                <w:szCs w:val="20"/>
              </w:rPr>
            </w:pPr>
          </w:p>
        </w:tc>
        <w:tc>
          <w:tcPr>
            <w:tcW w:w="634" w:type="dxa"/>
            <w:noWrap/>
          </w:tcPr>
          <w:p w:rsidR="00CF33F4" w:rsidRPr="00CF33F4" w:rsidRDefault="00CF33F4" w:rsidP="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 </w:t>
            </w:r>
          </w:p>
        </w:tc>
        <w:tc>
          <w:tcPr>
            <w:tcW w:w="6460" w:type="dxa"/>
            <w:noWrap/>
            <w:hideMark/>
          </w:tcPr>
          <w:p w:rsidR="00CF33F4" w:rsidRPr="00CF33F4" w:rsidRDefault="00CF33F4" w:rsidP="00CF33F4">
            <w:pPr>
              <w:jc w:val="center"/>
              <w:rPr>
                <w:rFonts w:ascii="Sylfaen" w:hAnsi="Sylfaen"/>
                <w:b/>
                <w:sz w:val="20"/>
                <w:szCs w:val="20"/>
              </w:rPr>
            </w:pPr>
            <w:r w:rsidRPr="00CF33F4">
              <w:rPr>
                <w:rFonts w:ascii="Sylfaen" w:hAnsi="Sylfaen"/>
                <w:b/>
                <w:sz w:val="20"/>
                <w:szCs w:val="20"/>
              </w:rPr>
              <w:t>Ընդամենը</w:t>
            </w:r>
          </w:p>
        </w:tc>
        <w:tc>
          <w:tcPr>
            <w:tcW w:w="1035" w:type="dxa"/>
            <w:noWrap/>
            <w:hideMark/>
          </w:tcPr>
          <w:p w:rsidR="00CF33F4" w:rsidRPr="00CF33F4" w:rsidRDefault="00CF33F4">
            <w:pPr>
              <w:jc w:val="center"/>
              <w:rPr>
                <w:rFonts w:ascii="Sylfaen" w:hAnsi="Sylfaen"/>
                <w:b/>
                <w:sz w:val="20"/>
                <w:szCs w:val="20"/>
              </w:rPr>
            </w:pPr>
            <w:r w:rsidRPr="00CF33F4">
              <w:rPr>
                <w:rFonts w:ascii="Sylfaen" w:hAnsi="Sylfaen"/>
                <w:b/>
                <w:sz w:val="20"/>
                <w:szCs w:val="20"/>
              </w:rPr>
              <w:t> </w:t>
            </w:r>
          </w:p>
        </w:tc>
        <w:tc>
          <w:tcPr>
            <w:tcW w:w="767" w:type="dxa"/>
            <w:noWrap/>
            <w:hideMark/>
          </w:tcPr>
          <w:p w:rsidR="00CF33F4" w:rsidRPr="00CF33F4" w:rsidRDefault="00CF33F4">
            <w:pPr>
              <w:jc w:val="center"/>
              <w:rPr>
                <w:rFonts w:ascii="Sylfaen" w:hAnsi="Sylfaen"/>
                <w:b/>
                <w:sz w:val="20"/>
                <w:szCs w:val="20"/>
              </w:rPr>
            </w:pPr>
            <w:r w:rsidRPr="00CF33F4">
              <w:rPr>
                <w:rFonts w:ascii="Sylfaen" w:hAnsi="Sylfaen"/>
                <w:b/>
                <w:sz w:val="20"/>
                <w:szCs w:val="20"/>
              </w:rPr>
              <w:t> </w:t>
            </w:r>
          </w:p>
        </w:tc>
        <w:tc>
          <w:tcPr>
            <w:tcW w:w="666" w:type="dxa"/>
            <w:noWrap/>
          </w:tcPr>
          <w:p w:rsidR="00CF33F4" w:rsidRPr="00CF33F4" w:rsidRDefault="00CF33F4" w:rsidP="00CF33F4">
            <w:pPr>
              <w:jc w:val="center"/>
              <w:rPr>
                <w:rFonts w:ascii="Sylfaen" w:hAnsi="Sylfaen"/>
                <w:b/>
                <w:sz w:val="20"/>
                <w:szCs w:val="20"/>
              </w:rPr>
            </w:pPr>
          </w:p>
        </w:tc>
        <w:tc>
          <w:tcPr>
            <w:tcW w:w="634" w:type="dxa"/>
            <w:noWrap/>
          </w:tcPr>
          <w:p w:rsidR="00CF33F4" w:rsidRPr="00CF33F4" w:rsidRDefault="00CF33F4" w:rsidP="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 </w:t>
            </w:r>
          </w:p>
        </w:tc>
        <w:tc>
          <w:tcPr>
            <w:tcW w:w="6460" w:type="dxa"/>
            <w:noWrap/>
            <w:hideMark/>
          </w:tcPr>
          <w:p w:rsidR="00CF33F4" w:rsidRPr="00CF33F4" w:rsidRDefault="00CF33F4" w:rsidP="00CF33F4">
            <w:pPr>
              <w:jc w:val="center"/>
              <w:rPr>
                <w:rFonts w:ascii="Sylfaen" w:hAnsi="Sylfaen"/>
                <w:b/>
                <w:sz w:val="20"/>
                <w:szCs w:val="20"/>
              </w:rPr>
            </w:pPr>
            <w:r w:rsidRPr="00CF33F4">
              <w:rPr>
                <w:rFonts w:ascii="Sylfaen" w:hAnsi="Sylfaen"/>
                <w:b/>
                <w:sz w:val="20"/>
                <w:szCs w:val="20"/>
              </w:rPr>
              <w:t>ԱԱՀ</w:t>
            </w:r>
          </w:p>
        </w:tc>
        <w:tc>
          <w:tcPr>
            <w:tcW w:w="1035" w:type="dxa"/>
            <w:noWrap/>
            <w:hideMark/>
          </w:tcPr>
          <w:p w:rsidR="00CF33F4" w:rsidRPr="00CF33F4" w:rsidRDefault="00CF33F4">
            <w:pPr>
              <w:jc w:val="center"/>
              <w:rPr>
                <w:rFonts w:ascii="Sylfaen" w:hAnsi="Sylfaen"/>
                <w:b/>
                <w:sz w:val="20"/>
                <w:szCs w:val="20"/>
              </w:rPr>
            </w:pPr>
            <w:r w:rsidRPr="00CF33F4">
              <w:rPr>
                <w:rFonts w:ascii="Sylfaen" w:hAnsi="Sylfaen"/>
                <w:b/>
                <w:sz w:val="20"/>
                <w:szCs w:val="20"/>
              </w:rPr>
              <w:t>20%</w:t>
            </w:r>
          </w:p>
        </w:tc>
        <w:tc>
          <w:tcPr>
            <w:tcW w:w="767" w:type="dxa"/>
            <w:noWrap/>
            <w:hideMark/>
          </w:tcPr>
          <w:p w:rsidR="00CF33F4" w:rsidRPr="00CF33F4" w:rsidRDefault="00CF33F4">
            <w:pPr>
              <w:jc w:val="center"/>
              <w:rPr>
                <w:rFonts w:ascii="Sylfaen" w:hAnsi="Sylfaen"/>
                <w:b/>
                <w:sz w:val="20"/>
                <w:szCs w:val="20"/>
              </w:rPr>
            </w:pPr>
            <w:r w:rsidRPr="00CF33F4">
              <w:rPr>
                <w:rFonts w:ascii="Sylfaen" w:hAnsi="Sylfaen"/>
                <w:b/>
                <w:sz w:val="20"/>
                <w:szCs w:val="20"/>
              </w:rPr>
              <w:t> </w:t>
            </w:r>
          </w:p>
        </w:tc>
        <w:tc>
          <w:tcPr>
            <w:tcW w:w="666" w:type="dxa"/>
            <w:noWrap/>
          </w:tcPr>
          <w:p w:rsidR="00CF33F4" w:rsidRPr="00CF33F4" w:rsidRDefault="00CF33F4" w:rsidP="00CF33F4">
            <w:pPr>
              <w:jc w:val="center"/>
              <w:rPr>
                <w:rFonts w:ascii="Sylfaen" w:hAnsi="Sylfaen"/>
                <w:b/>
                <w:sz w:val="20"/>
                <w:szCs w:val="20"/>
              </w:rPr>
            </w:pPr>
          </w:p>
        </w:tc>
        <w:tc>
          <w:tcPr>
            <w:tcW w:w="634" w:type="dxa"/>
            <w:noWrap/>
          </w:tcPr>
          <w:p w:rsidR="00CF33F4" w:rsidRPr="00CF33F4" w:rsidRDefault="00CF33F4" w:rsidP="00CF33F4">
            <w:pPr>
              <w:jc w:val="center"/>
              <w:rPr>
                <w:rFonts w:ascii="Sylfaen" w:hAnsi="Sylfaen"/>
                <w:b/>
                <w:sz w:val="20"/>
                <w:szCs w:val="20"/>
              </w:rPr>
            </w:pPr>
          </w:p>
        </w:tc>
      </w:tr>
      <w:tr w:rsidR="00CF33F4" w:rsidRPr="00CF33F4" w:rsidTr="00DF1E0F">
        <w:trPr>
          <w:trHeight w:val="300"/>
        </w:trPr>
        <w:tc>
          <w:tcPr>
            <w:tcW w:w="540" w:type="dxa"/>
            <w:noWrap/>
            <w:hideMark/>
          </w:tcPr>
          <w:p w:rsidR="00CF33F4" w:rsidRPr="00CF33F4" w:rsidRDefault="00CF33F4">
            <w:pPr>
              <w:jc w:val="center"/>
              <w:rPr>
                <w:rFonts w:ascii="Sylfaen" w:hAnsi="Sylfaen"/>
                <w:b/>
              </w:rPr>
            </w:pPr>
            <w:r w:rsidRPr="00CF33F4">
              <w:rPr>
                <w:rFonts w:ascii="Sylfaen" w:hAnsi="Sylfaen"/>
                <w:b/>
              </w:rPr>
              <w:t> </w:t>
            </w:r>
          </w:p>
        </w:tc>
        <w:tc>
          <w:tcPr>
            <w:tcW w:w="6460" w:type="dxa"/>
            <w:noWrap/>
            <w:hideMark/>
          </w:tcPr>
          <w:p w:rsidR="00CF33F4" w:rsidRPr="00CF33F4" w:rsidRDefault="00CF33F4" w:rsidP="00CF33F4">
            <w:pPr>
              <w:jc w:val="center"/>
              <w:rPr>
                <w:rFonts w:ascii="Sylfaen" w:hAnsi="Sylfaen"/>
                <w:b/>
                <w:bCs/>
                <w:sz w:val="20"/>
                <w:szCs w:val="20"/>
              </w:rPr>
            </w:pPr>
            <w:r w:rsidRPr="00CF33F4">
              <w:rPr>
                <w:rFonts w:ascii="Sylfaen" w:hAnsi="Sylfaen"/>
                <w:b/>
                <w:bCs/>
                <w:sz w:val="20"/>
                <w:szCs w:val="20"/>
              </w:rPr>
              <w:t xml:space="preserve">Ընդամենը </w:t>
            </w:r>
          </w:p>
        </w:tc>
        <w:tc>
          <w:tcPr>
            <w:tcW w:w="1035" w:type="dxa"/>
            <w:noWrap/>
            <w:hideMark/>
          </w:tcPr>
          <w:p w:rsidR="00CF33F4" w:rsidRPr="00CF33F4" w:rsidRDefault="00CF33F4">
            <w:pPr>
              <w:jc w:val="center"/>
              <w:rPr>
                <w:rFonts w:ascii="Sylfaen" w:hAnsi="Sylfaen"/>
                <w:b/>
                <w:sz w:val="20"/>
                <w:szCs w:val="20"/>
              </w:rPr>
            </w:pPr>
            <w:r w:rsidRPr="00CF33F4">
              <w:rPr>
                <w:rFonts w:ascii="Sylfaen" w:hAnsi="Sylfaen"/>
                <w:b/>
                <w:sz w:val="20"/>
                <w:szCs w:val="20"/>
              </w:rPr>
              <w:t> </w:t>
            </w:r>
          </w:p>
        </w:tc>
        <w:tc>
          <w:tcPr>
            <w:tcW w:w="767" w:type="dxa"/>
            <w:noWrap/>
            <w:hideMark/>
          </w:tcPr>
          <w:p w:rsidR="00CF33F4" w:rsidRPr="00CF33F4" w:rsidRDefault="00CF33F4">
            <w:pPr>
              <w:jc w:val="center"/>
              <w:rPr>
                <w:rFonts w:ascii="Sylfaen" w:hAnsi="Sylfaen"/>
                <w:b/>
                <w:sz w:val="20"/>
                <w:szCs w:val="20"/>
              </w:rPr>
            </w:pPr>
            <w:r w:rsidRPr="00CF33F4">
              <w:rPr>
                <w:rFonts w:ascii="Sylfaen" w:hAnsi="Sylfaen"/>
                <w:b/>
                <w:sz w:val="20"/>
                <w:szCs w:val="20"/>
              </w:rPr>
              <w:t> </w:t>
            </w:r>
          </w:p>
        </w:tc>
        <w:tc>
          <w:tcPr>
            <w:tcW w:w="666" w:type="dxa"/>
            <w:noWrap/>
          </w:tcPr>
          <w:p w:rsidR="00CF33F4" w:rsidRPr="00CF33F4" w:rsidRDefault="00CF33F4" w:rsidP="00CF33F4">
            <w:pPr>
              <w:jc w:val="center"/>
              <w:rPr>
                <w:rFonts w:ascii="Sylfaen" w:hAnsi="Sylfaen"/>
                <w:b/>
                <w:sz w:val="20"/>
                <w:szCs w:val="20"/>
              </w:rPr>
            </w:pPr>
          </w:p>
        </w:tc>
        <w:tc>
          <w:tcPr>
            <w:tcW w:w="634" w:type="dxa"/>
            <w:noWrap/>
          </w:tcPr>
          <w:p w:rsidR="00CF33F4" w:rsidRPr="00CF33F4" w:rsidRDefault="00CF33F4" w:rsidP="00CF33F4">
            <w:pPr>
              <w:jc w:val="center"/>
              <w:rPr>
                <w:rFonts w:ascii="Sylfaen" w:hAnsi="Sylfaen"/>
                <w:b/>
                <w:sz w:val="20"/>
                <w:szCs w:val="20"/>
              </w:rPr>
            </w:pPr>
          </w:p>
        </w:tc>
      </w:tr>
      <w:tr w:rsidR="00CF33F4" w:rsidRPr="00CF33F4" w:rsidTr="00DF1E0F">
        <w:trPr>
          <w:trHeight w:val="315"/>
        </w:trPr>
        <w:tc>
          <w:tcPr>
            <w:tcW w:w="540" w:type="dxa"/>
            <w:noWrap/>
            <w:hideMark/>
          </w:tcPr>
          <w:p w:rsidR="00CF33F4" w:rsidRPr="00CF33F4" w:rsidRDefault="00CF33F4">
            <w:pPr>
              <w:jc w:val="center"/>
              <w:rPr>
                <w:rFonts w:ascii="Sylfaen" w:hAnsi="Sylfaen"/>
                <w:b/>
              </w:rPr>
            </w:pPr>
            <w:r w:rsidRPr="00CF33F4">
              <w:rPr>
                <w:rFonts w:ascii="Sylfaen" w:hAnsi="Sylfaen"/>
                <w:b/>
              </w:rPr>
              <w:t> </w:t>
            </w:r>
          </w:p>
        </w:tc>
        <w:tc>
          <w:tcPr>
            <w:tcW w:w="6460" w:type="dxa"/>
            <w:noWrap/>
            <w:hideMark/>
          </w:tcPr>
          <w:p w:rsidR="00CF33F4" w:rsidRPr="00CF33F4" w:rsidRDefault="00CF33F4" w:rsidP="00CF33F4">
            <w:pPr>
              <w:jc w:val="center"/>
              <w:rPr>
                <w:rFonts w:ascii="Sylfaen" w:hAnsi="Sylfaen"/>
                <w:b/>
                <w:bCs/>
                <w:sz w:val="20"/>
                <w:szCs w:val="20"/>
              </w:rPr>
            </w:pPr>
            <w:r w:rsidRPr="00CF33F4">
              <w:rPr>
                <w:rFonts w:ascii="Sylfaen" w:hAnsi="Sylfaen"/>
                <w:b/>
                <w:bCs/>
                <w:sz w:val="20"/>
                <w:szCs w:val="20"/>
              </w:rPr>
              <w:t>Ընդամենը նախահաշվով</w:t>
            </w:r>
          </w:p>
        </w:tc>
        <w:tc>
          <w:tcPr>
            <w:tcW w:w="1035" w:type="dxa"/>
            <w:noWrap/>
            <w:hideMark/>
          </w:tcPr>
          <w:p w:rsidR="00CF33F4" w:rsidRPr="00CF33F4" w:rsidRDefault="00CF33F4">
            <w:pPr>
              <w:jc w:val="center"/>
              <w:rPr>
                <w:rFonts w:ascii="Sylfaen" w:hAnsi="Sylfaen"/>
                <w:b/>
                <w:bCs/>
                <w:sz w:val="20"/>
                <w:szCs w:val="20"/>
              </w:rPr>
            </w:pPr>
            <w:r w:rsidRPr="00CF33F4">
              <w:rPr>
                <w:rFonts w:ascii="Sylfaen" w:hAnsi="Sylfaen"/>
                <w:b/>
                <w:bCs/>
                <w:sz w:val="20"/>
                <w:szCs w:val="20"/>
              </w:rPr>
              <w:t> </w:t>
            </w:r>
          </w:p>
        </w:tc>
        <w:tc>
          <w:tcPr>
            <w:tcW w:w="767" w:type="dxa"/>
            <w:noWrap/>
            <w:hideMark/>
          </w:tcPr>
          <w:p w:rsidR="00CF33F4" w:rsidRPr="00CF33F4" w:rsidRDefault="00CF33F4">
            <w:pPr>
              <w:jc w:val="center"/>
              <w:rPr>
                <w:rFonts w:ascii="Sylfaen" w:hAnsi="Sylfaen"/>
                <w:b/>
                <w:bCs/>
                <w:sz w:val="20"/>
                <w:szCs w:val="20"/>
              </w:rPr>
            </w:pPr>
            <w:r w:rsidRPr="00CF33F4">
              <w:rPr>
                <w:rFonts w:ascii="Sylfaen" w:hAnsi="Sylfaen"/>
                <w:b/>
                <w:bCs/>
                <w:sz w:val="20"/>
                <w:szCs w:val="20"/>
              </w:rPr>
              <w:t> </w:t>
            </w:r>
          </w:p>
        </w:tc>
        <w:tc>
          <w:tcPr>
            <w:tcW w:w="666" w:type="dxa"/>
            <w:noWrap/>
          </w:tcPr>
          <w:p w:rsidR="00CF33F4" w:rsidRPr="00CF33F4" w:rsidRDefault="00CF33F4" w:rsidP="00CF33F4">
            <w:pPr>
              <w:jc w:val="center"/>
              <w:rPr>
                <w:rFonts w:ascii="Sylfaen" w:hAnsi="Sylfaen"/>
                <w:b/>
                <w:sz w:val="20"/>
                <w:szCs w:val="20"/>
              </w:rPr>
            </w:pPr>
          </w:p>
        </w:tc>
        <w:tc>
          <w:tcPr>
            <w:tcW w:w="634" w:type="dxa"/>
            <w:noWrap/>
          </w:tcPr>
          <w:p w:rsidR="00CF33F4" w:rsidRPr="00CF33F4" w:rsidRDefault="00CF33F4" w:rsidP="00CF33F4">
            <w:pPr>
              <w:jc w:val="center"/>
              <w:rPr>
                <w:rFonts w:ascii="Sylfaen" w:hAnsi="Sylfaen"/>
                <w:b/>
                <w:sz w:val="20"/>
                <w:szCs w:val="20"/>
              </w:rPr>
            </w:pPr>
          </w:p>
        </w:tc>
      </w:tr>
    </w:tbl>
    <w:p w:rsidR="005D48F5" w:rsidRDefault="008C64D1" w:rsidP="00E7161D">
      <w:pPr>
        <w:jc w:val="center"/>
        <w:rPr>
          <w:rFonts w:ascii="Sylfaen" w:hAnsi="Sylfaen"/>
          <w:b/>
        </w:rPr>
      </w:pPr>
      <w:proofErr w:type="gramStart"/>
      <w:r w:rsidRPr="008C64D1">
        <w:rPr>
          <w:rFonts w:ascii="Sylfaen" w:hAnsi="Sylfaen"/>
          <w:b/>
        </w:rPr>
        <w:t>*  -</w:t>
      </w:r>
      <w:proofErr w:type="gramEnd"/>
      <w:r w:rsidRPr="008C64D1">
        <w:rPr>
          <w:rFonts w:ascii="Sylfaen" w:hAnsi="Sylfaen"/>
          <w:b/>
        </w:rPr>
        <w:t xml:space="preserve"> Նշված աշխատանքների նյութերը տրամադրվում են "Գազպրոմ Արմենիա" ՓԲԸ կողմից ներքոհիշյալ չափով:</w:t>
      </w:r>
    </w:p>
    <w:tbl>
      <w:tblPr>
        <w:tblStyle w:val="TableGrid"/>
        <w:tblW w:w="0" w:type="auto"/>
        <w:tblLook w:val="04A0" w:firstRow="1" w:lastRow="0" w:firstColumn="1" w:lastColumn="0" w:noHBand="0" w:noVBand="1"/>
      </w:tblPr>
      <w:tblGrid>
        <w:gridCol w:w="7668"/>
        <w:gridCol w:w="1228"/>
        <w:gridCol w:w="1202"/>
      </w:tblGrid>
      <w:tr w:rsidR="008C64D1" w:rsidRPr="008C64D1" w:rsidTr="008C64D1">
        <w:trPr>
          <w:trHeight w:val="885"/>
        </w:trPr>
        <w:tc>
          <w:tcPr>
            <w:tcW w:w="7668" w:type="dxa"/>
            <w:hideMark/>
          </w:tcPr>
          <w:p w:rsidR="008C64D1" w:rsidRDefault="008C64D1">
            <w:pPr>
              <w:jc w:val="center"/>
              <w:rPr>
                <w:rFonts w:ascii="Sylfaen" w:hAnsi="Sylfaen"/>
                <w:b/>
              </w:rPr>
            </w:pPr>
          </w:p>
          <w:p w:rsidR="008C64D1" w:rsidRPr="008C64D1" w:rsidRDefault="008C64D1">
            <w:pPr>
              <w:jc w:val="center"/>
              <w:rPr>
                <w:rFonts w:ascii="Sylfaen" w:hAnsi="Sylfaen"/>
                <w:b/>
              </w:rPr>
            </w:pPr>
            <w:r w:rsidRPr="008C64D1">
              <w:rPr>
                <w:rFonts w:ascii="Sylfaen" w:hAnsi="Sylfaen"/>
                <w:b/>
              </w:rPr>
              <w:t>Հատկացվող նյութի անվանումը</w:t>
            </w:r>
          </w:p>
        </w:tc>
        <w:tc>
          <w:tcPr>
            <w:tcW w:w="1228" w:type="dxa"/>
            <w:textDirection w:val="btLr"/>
            <w:hideMark/>
          </w:tcPr>
          <w:p w:rsidR="008C64D1" w:rsidRDefault="008C64D1">
            <w:pPr>
              <w:jc w:val="center"/>
              <w:rPr>
                <w:rFonts w:ascii="Sylfaen" w:hAnsi="Sylfaen"/>
                <w:b/>
                <w:sz w:val="18"/>
                <w:szCs w:val="18"/>
              </w:rPr>
            </w:pPr>
          </w:p>
          <w:p w:rsidR="008C64D1" w:rsidRPr="008C64D1" w:rsidRDefault="008C64D1">
            <w:pPr>
              <w:jc w:val="center"/>
              <w:rPr>
                <w:rFonts w:ascii="Sylfaen" w:hAnsi="Sylfaen"/>
                <w:b/>
                <w:sz w:val="18"/>
                <w:szCs w:val="18"/>
              </w:rPr>
            </w:pPr>
            <w:r w:rsidRPr="008C64D1">
              <w:rPr>
                <w:rFonts w:ascii="Sylfaen" w:hAnsi="Sylfaen"/>
                <w:b/>
                <w:sz w:val="18"/>
                <w:szCs w:val="18"/>
              </w:rPr>
              <w:t>Չափման միավոր</w:t>
            </w:r>
          </w:p>
        </w:tc>
        <w:tc>
          <w:tcPr>
            <w:tcW w:w="1202" w:type="dxa"/>
            <w:noWrap/>
            <w:textDirection w:val="btLr"/>
            <w:hideMark/>
          </w:tcPr>
          <w:p w:rsidR="008C64D1" w:rsidRDefault="008C64D1" w:rsidP="008C64D1">
            <w:pPr>
              <w:rPr>
                <w:rFonts w:ascii="Sylfaen" w:hAnsi="Sylfaen"/>
                <w:b/>
                <w:sz w:val="20"/>
                <w:szCs w:val="20"/>
              </w:rPr>
            </w:pPr>
          </w:p>
          <w:p w:rsidR="008C64D1" w:rsidRPr="008C64D1" w:rsidRDefault="008C64D1" w:rsidP="008C64D1">
            <w:pPr>
              <w:rPr>
                <w:rFonts w:ascii="Sylfaen" w:hAnsi="Sylfaen"/>
                <w:b/>
                <w:sz w:val="20"/>
                <w:szCs w:val="20"/>
              </w:rPr>
            </w:pPr>
            <w:r w:rsidRPr="008C64D1">
              <w:rPr>
                <w:rFonts w:ascii="Sylfaen" w:hAnsi="Sylfaen"/>
                <w:b/>
                <w:sz w:val="20"/>
                <w:szCs w:val="20"/>
              </w:rPr>
              <w:t>Քանակ</w:t>
            </w:r>
          </w:p>
        </w:tc>
      </w:tr>
      <w:tr w:rsidR="008C64D1" w:rsidRPr="008C64D1" w:rsidTr="008C64D1">
        <w:trPr>
          <w:trHeight w:val="300"/>
        </w:trPr>
        <w:tc>
          <w:tcPr>
            <w:tcW w:w="7668" w:type="dxa"/>
            <w:hideMark/>
          </w:tcPr>
          <w:p w:rsidR="008C64D1" w:rsidRPr="008C64D1" w:rsidRDefault="008C64D1" w:rsidP="008C64D1">
            <w:pPr>
              <w:rPr>
                <w:rFonts w:ascii="Sylfaen" w:hAnsi="Sylfaen"/>
                <w:sz w:val="20"/>
                <w:szCs w:val="20"/>
              </w:rPr>
            </w:pPr>
            <w:r w:rsidRPr="008C64D1">
              <w:rPr>
                <w:rFonts w:ascii="Sylfaen" w:hAnsi="Sylfaen"/>
                <w:b/>
                <w:sz w:val="20"/>
                <w:szCs w:val="20"/>
              </w:rPr>
              <w:t>*</w:t>
            </w:r>
            <w:r w:rsidRPr="008C64D1">
              <w:rPr>
                <w:rFonts w:ascii="Sylfaen" w:hAnsi="Sylfaen"/>
                <w:sz w:val="20"/>
                <w:szCs w:val="20"/>
              </w:rPr>
              <w:t xml:space="preserve">Խողովակ պողպատյա էլէկտրաեռակցվող ուղղակար d=133x4մմ </w:t>
            </w:r>
          </w:p>
        </w:tc>
        <w:tc>
          <w:tcPr>
            <w:tcW w:w="1228" w:type="dxa"/>
            <w:noWrap/>
            <w:hideMark/>
          </w:tcPr>
          <w:p w:rsidR="008C64D1" w:rsidRPr="008C64D1" w:rsidRDefault="008C64D1">
            <w:pPr>
              <w:jc w:val="center"/>
              <w:rPr>
                <w:rFonts w:ascii="Sylfaen" w:hAnsi="Sylfaen"/>
              </w:rPr>
            </w:pPr>
            <w:r w:rsidRPr="008C64D1">
              <w:rPr>
                <w:rFonts w:ascii="Sylfaen" w:hAnsi="Sylfaen"/>
              </w:rPr>
              <w:t>մ</w:t>
            </w:r>
          </w:p>
        </w:tc>
        <w:tc>
          <w:tcPr>
            <w:tcW w:w="1202" w:type="dxa"/>
            <w:noWrap/>
            <w:hideMark/>
          </w:tcPr>
          <w:p w:rsidR="008C64D1" w:rsidRPr="008C64D1" w:rsidRDefault="008C64D1">
            <w:pPr>
              <w:jc w:val="center"/>
              <w:rPr>
                <w:rFonts w:ascii="Sylfaen" w:hAnsi="Sylfaen"/>
              </w:rPr>
            </w:pPr>
            <w:r w:rsidRPr="008C64D1">
              <w:rPr>
                <w:rFonts w:ascii="Sylfaen" w:hAnsi="Sylfaen"/>
              </w:rPr>
              <w:t>111</w:t>
            </w:r>
          </w:p>
        </w:tc>
      </w:tr>
      <w:tr w:rsidR="008C64D1" w:rsidRPr="008C64D1" w:rsidTr="008C64D1">
        <w:trPr>
          <w:trHeight w:val="300"/>
        </w:trPr>
        <w:tc>
          <w:tcPr>
            <w:tcW w:w="7668" w:type="dxa"/>
            <w:hideMark/>
          </w:tcPr>
          <w:p w:rsidR="008C64D1" w:rsidRPr="008C64D1" w:rsidRDefault="008C64D1" w:rsidP="008C64D1">
            <w:pPr>
              <w:rPr>
                <w:rFonts w:ascii="Sylfaen" w:hAnsi="Sylfaen"/>
                <w:sz w:val="20"/>
                <w:szCs w:val="20"/>
              </w:rPr>
            </w:pPr>
            <w:r w:rsidRPr="008C64D1">
              <w:rPr>
                <w:rFonts w:ascii="Sylfaen" w:hAnsi="Sylfaen"/>
                <w:b/>
                <w:sz w:val="20"/>
                <w:szCs w:val="20"/>
              </w:rPr>
              <w:t>*</w:t>
            </w:r>
            <w:r w:rsidRPr="008C64D1">
              <w:rPr>
                <w:rFonts w:ascii="Sylfaen" w:hAnsi="Sylfaen"/>
                <w:sz w:val="20"/>
                <w:szCs w:val="20"/>
              </w:rPr>
              <w:t>Ժապավեն պաշտպանիչ պոլիմերաբիտումային  ,,Լիտկոր-ՆԿ-ԳԱԶ,,</w:t>
            </w:r>
          </w:p>
        </w:tc>
        <w:tc>
          <w:tcPr>
            <w:tcW w:w="1228" w:type="dxa"/>
            <w:noWrap/>
            <w:hideMark/>
          </w:tcPr>
          <w:p w:rsidR="008C64D1" w:rsidRPr="008C64D1" w:rsidRDefault="008C64D1">
            <w:pPr>
              <w:jc w:val="center"/>
              <w:rPr>
                <w:rFonts w:ascii="Sylfaen" w:hAnsi="Sylfaen"/>
              </w:rPr>
            </w:pPr>
            <w:r w:rsidRPr="008C64D1">
              <w:rPr>
                <w:rFonts w:ascii="Sylfaen" w:hAnsi="Sylfaen"/>
              </w:rPr>
              <w:t>տն</w:t>
            </w:r>
          </w:p>
        </w:tc>
        <w:tc>
          <w:tcPr>
            <w:tcW w:w="1202" w:type="dxa"/>
            <w:noWrap/>
            <w:hideMark/>
          </w:tcPr>
          <w:p w:rsidR="008C64D1" w:rsidRPr="008C64D1" w:rsidRDefault="008C64D1">
            <w:pPr>
              <w:jc w:val="center"/>
              <w:rPr>
                <w:rFonts w:ascii="Sylfaen" w:hAnsi="Sylfaen"/>
              </w:rPr>
            </w:pPr>
            <w:r w:rsidRPr="008C64D1">
              <w:rPr>
                <w:rFonts w:ascii="Sylfaen" w:hAnsi="Sylfaen"/>
              </w:rPr>
              <w:t>0.206</w:t>
            </w:r>
          </w:p>
        </w:tc>
      </w:tr>
      <w:tr w:rsidR="008C64D1" w:rsidRPr="008C64D1" w:rsidTr="008C64D1">
        <w:trPr>
          <w:trHeight w:val="300"/>
        </w:trPr>
        <w:tc>
          <w:tcPr>
            <w:tcW w:w="7668" w:type="dxa"/>
            <w:hideMark/>
          </w:tcPr>
          <w:p w:rsidR="008C64D1" w:rsidRPr="008C64D1" w:rsidRDefault="008C64D1" w:rsidP="008C64D1">
            <w:pPr>
              <w:rPr>
                <w:rFonts w:ascii="Sylfaen" w:hAnsi="Sylfaen"/>
                <w:sz w:val="20"/>
                <w:szCs w:val="20"/>
              </w:rPr>
            </w:pPr>
            <w:r w:rsidRPr="008C64D1">
              <w:rPr>
                <w:rFonts w:ascii="Sylfaen" w:hAnsi="Sylfaen"/>
                <w:b/>
                <w:sz w:val="20"/>
                <w:szCs w:val="20"/>
              </w:rPr>
              <w:t>*</w:t>
            </w:r>
            <w:r w:rsidRPr="008C64D1">
              <w:rPr>
                <w:rFonts w:ascii="Sylfaen" w:hAnsi="Sylfaen"/>
                <w:sz w:val="20"/>
                <w:szCs w:val="20"/>
              </w:rPr>
              <w:t xml:space="preserve"> Նյութ մեկուսիչ փաթթոցային ամրավորված  ,,ՌԱՄ,,</w:t>
            </w:r>
          </w:p>
        </w:tc>
        <w:tc>
          <w:tcPr>
            <w:tcW w:w="1228" w:type="dxa"/>
            <w:noWrap/>
            <w:hideMark/>
          </w:tcPr>
          <w:p w:rsidR="008C64D1" w:rsidRPr="008C64D1" w:rsidRDefault="008C64D1">
            <w:pPr>
              <w:jc w:val="center"/>
              <w:rPr>
                <w:rFonts w:ascii="Sylfaen" w:hAnsi="Sylfaen"/>
              </w:rPr>
            </w:pPr>
            <w:r w:rsidRPr="008C64D1">
              <w:rPr>
                <w:rFonts w:ascii="Sylfaen" w:hAnsi="Sylfaen"/>
              </w:rPr>
              <w:t>տն</w:t>
            </w:r>
          </w:p>
        </w:tc>
        <w:tc>
          <w:tcPr>
            <w:tcW w:w="1202" w:type="dxa"/>
            <w:noWrap/>
            <w:hideMark/>
          </w:tcPr>
          <w:p w:rsidR="008C64D1" w:rsidRPr="008C64D1" w:rsidRDefault="008C64D1">
            <w:pPr>
              <w:jc w:val="center"/>
              <w:rPr>
                <w:rFonts w:ascii="Sylfaen" w:hAnsi="Sylfaen"/>
              </w:rPr>
            </w:pPr>
            <w:r w:rsidRPr="008C64D1">
              <w:rPr>
                <w:rFonts w:ascii="Sylfaen" w:hAnsi="Sylfaen"/>
              </w:rPr>
              <w:t>0.237</w:t>
            </w:r>
          </w:p>
        </w:tc>
      </w:tr>
      <w:tr w:rsidR="008C64D1" w:rsidRPr="008C64D1" w:rsidTr="008C64D1">
        <w:trPr>
          <w:trHeight w:val="300"/>
        </w:trPr>
        <w:tc>
          <w:tcPr>
            <w:tcW w:w="7668" w:type="dxa"/>
            <w:hideMark/>
          </w:tcPr>
          <w:p w:rsidR="008C64D1" w:rsidRPr="008C64D1" w:rsidRDefault="008C64D1" w:rsidP="008C64D1">
            <w:pPr>
              <w:rPr>
                <w:rFonts w:ascii="Sylfaen" w:hAnsi="Sylfaen"/>
                <w:sz w:val="20"/>
                <w:szCs w:val="20"/>
              </w:rPr>
            </w:pPr>
            <w:r w:rsidRPr="008C64D1">
              <w:rPr>
                <w:rFonts w:ascii="Sylfaen" w:hAnsi="Sylfaen"/>
                <w:b/>
                <w:sz w:val="20"/>
                <w:szCs w:val="20"/>
              </w:rPr>
              <w:t>*</w:t>
            </w:r>
            <w:r w:rsidRPr="008C64D1">
              <w:rPr>
                <w:rFonts w:ascii="Sylfaen" w:hAnsi="Sylfaen"/>
                <w:sz w:val="20"/>
                <w:szCs w:val="20"/>
              </w:rPr>
              <w:t>Նախաներկ բիտումա-պոլիմերային,,Տրանսկոր-Գազ,,</w:t>
            </w:r>
          </w:p>
        </w:tc>
        <w:tc>
          <w:tcPr>
            <w:tcW w:w="1228" w:type="dxa"/>
            <w:noWrap/>
            <w:hideMark/>
          </w:tcPr>
          <w:p w:rsidR="008C64D1" w:rsidRPr="008C64D1" w:rsidRDefault="008C64D1">
            <w:pPr>
              <w:jc w:val="center"/>
              <w:rPr>
                <w:rFonts w:ascii="Sylfaen" w:hAnsi="Sylfaen"/>
              </w:rPr>
            </w:pPr>
            <w:r w:rsidRPr="008C64D1">
              <w:rPr>
                <w:rFonts w:ascii="Sylfaen" w:hAnsi="Sylfaen"/>
              </w:rPr>
              <w:t>տն</w:t>
            </w:r>
          </w:p>
        </w:tc>
        <w:tc>
          <w:tcPr>
            <w:tcW w:w="1202" w:type="dxa"/>
            <w:noWrap/>
            <w:hideMark/>
          </w:tcPr>
          <w:p w:rsidR="008C64D1" w:rsidRPr="008C64D1" w:rsidRDefault="008C64D1">
            <w:pPr>
              <w:jc w:val="center"/>
              <w:rPr>
                <w:rFonts w:ascii="Sylfaen" w:hAnsi="Sylfaen"/>
              </w:rPr>
            </w:pPr>
            <w:r w:rsidRPr="008C64D1">
              <w:rPr>
                <w:rFonts w:ascii="Sylfaen" w:hAnsi="Sylfaen"/>
              </w:rPr>
              <w:t>0.017</w:t>
            </w:r>
          </w:p>
        </w:tc>
      </w:tr>
      <w:tr w:rsidR="008C64D1" w:rsidRPr="008C64D1" w:rsidTr="008C64D1">
        <w:trPr>
          <w:trHeight w:val="300"/>
        </w:trPr>
        <w:tc>
          <w:tcPr>
            <w:tcW w:w="7668" w:type="dxa"/>
            <w:hideMark/>
          </w:tcPr>
          <w:p w:rsidR="008C64D1" w:rsidRPr="008C64D1" w:rsidRDefault="008C64D1" w:rsidP="008C64D1">
            <w:pPr>
              <w:rPr>
                <w:rFonts w:ascii="Sylfaen" w:hAnsi="Sylfaen"/>
                <w:sz w:val="20"/>
                <w:szCs w:val="20"/>
              </w:rPr>
            </w:pPr>
            <w:r w:rsidRPr="008C64D1">
              <w:rPr>
                <w:rFonts w:ascii="Sylfaen" w:hAnsi="Sylfaen"/>
                <w:b/>
                <w:sz w:val="20"/>
                <w:szCs w:val="20"/>
              </w:rPr>
              <w:t>*</w:t>
            </w:r>
            <w:r w:rsidRPr="008C64D1">
              <w:rPr>
                <w:rFonts w:ascii="Sylfaen" w:hAnsi="Sylfaen"/>
                <w:sz w:val="20"/>
                <w:szCs w:val="20"/>
              </w:rPr>
              <w:t>Փական սողնակային վերգետնյա 30с41нж Ду 150 Ру 16  հակադարձ կցաշուրթով</w:t>
            </w:r>
          </w:p>
        </w:tc>
        <w:tc>
          <w:tcPr>
            <w:tcW w:w="1228" w:type="dxa"/>
            <w:noWrap/>
            <w:hideMark/>
          </w:tcPr>
          <w:p w:rsidR="008C64D1" w:rsidRPr="008C64D1" w:rsidRDefault="008C64D1">
            <w:pPr>
              <w:jc w:val="center"/>
              <w:rPr>
                <w:rFonts w:ascii="Sylfaen" w:hAnsi="Sylfaen"/>
              </w:rPr>
            </w:pPr>
            <w:r w:rsidRPr="008C64D1">
              <w:rPr>
                <w:rFonts w:ascii="Sylfaen" w:hAnsi="Sylfaen"/>
              </w:rPr>
              <w:t>հատ</w:t>
            </w:r>
          </w:p>
        </w:tc>
        <w:tc>
          <w:tcPr>
            <w:tcW w:w="1202" w:type="dxa"/>
            <w:noWrap/>
            <w:hideMark/>
          </w:tcPr>
          <w:p w:rsidR="008C64D1" w:rsidRPr="008C64D1" w:rsidRDefault="008C64D1">
            <w:pPr>
              <w:jc w:val="center"/>
              <w:rPr>
                <w:rFonts w:ascii="Sylfaen" w:hAnsi="Sylfaen"/>
              </w:rPr>
            </w:pPr>
            <w:r w:rsidRPr="008C64D1">
              <w:rPr>
                <w:rFonts w:ascii="Sylfaen" w:hAnsi="Sylfaen"/>
              </w:rPr>
              <w:t>1.0</w:t>
            </w:r>
          </w:p>
        </w:tc>
      </w:tr>
      <w:tr w:rsidR="008C64D1" w:rsidRPr="008C64D1" w:rsidTr="008C64D1">
        <w:trPr>
          <w:trHeight w:val="300"/>
        </w:trPr>
        <w:tc>
          <w:tcPr>
            <w:tcW w:w="7668" w:type="dxa"/>
            <w:hideMark/>
          </w:tcPr>
          <w:p w:rsidR="008C64D1" w:rsidRPr="008C64D1" w:rsidRDefault="008C64D1" w:rsidP="008C64D1">
            <w:pPr>
              <w:rPr>
                <w:rFonts w:ascii="Sylfaen" w:hAnsi="Sylfaen"/>
                <w:sz w:val="20"/>
                <w:szCs w:val="20"/>
              </w:rPr>
            </w:pPr>
            <w:r w:rsidRPr="008C64D1">
              <w:rPr>
                <w:rFonts w:ascii="Sylfaen" w:hAnsi="Sylfaen"/>
                <w:b/>
                <w:sz w:val="20"/>
                <w:szCs w:val="20"/>
              </w:rPr>
              <w:t>*</w:t>
            </w:r>
            <w:r w:rsidRPr="008C64D1">
              <w:rPr>
                <w:rFonts w:ascii="Sylfaen" w:hAnsi="Sylfaen"/>
                <w:sz w:val="20"/>
                <w:szCs w:val="20"/>
              </w:rPr>
              <w:t>Արմունկ 90 աստիճան անկար  133*5 մմ   0.3ՄՊա</w:t>
            </w:r>
          </w:p>
        </w:tc>
        <w:tc>
          <w:tcPr>
            <w:tcW w:w="1228" w:type="dxa"/>
            <w:noWrap/>
            <w:hideMark/>
          </w:tcPr>
          <w:p w:rsidR="008C64D1" w:rsidRPr="008C64D1" w:rsidRDefault="008C64D1">
            <w:pPr>
              <w:jc w:val="center"/>
              <w:rPr>
                <w:rFonts w:ascii="Sylfaen" w:hAnsi="Sylfaen"/>
              </w:rPr>
            </w:pPr>
            <w:r w:rsidRPr="008C64D1">
              <w:rPr>
                <w:rFonts w:ascii="Sylfaen" w:hAnsi="Sylfaen"/>
              </w:rPr>
              <w:t>կգ</w:t>
            </w:r>
          </w:p>
        </w:tc>
        <w:tc>
          <w:tcPr>
            <w:tcW w:w="1202" w:type="dxa"/>
            <w:noWrap/>
            <w:hideMark/>
          </w:tcPr>
          <w:p w:rsidR="008C64D1" w:rsidRPr="008C64D1" w:rsidRDefault="008C64D1">
            <w:pPr>
              <w:jc w:val="center"/>
              <w:rPr>
                <w:rFonts w:ascii="Sylfaen" w:hAnsi="Sylfaen"/>
              </w:rPr>
            </w:pPr>
            <w:r w:rsidRPr="008C64D1">
              <w:rPr>
                <w:rFonts w:ascii="Sylfaen" w:hAnsi="Sylfaen"/>
              </w:rPr>
              <w:t>96.0</w:t>
            </w:r>
          </w:p>
        </w:tc>
      </w:tr>
    </w:tbl>
    <w:p w:rsidR="00CF33F4" w:rsidRDefault="002F4CC8" w:rsidP="002F4CC8">
      <w:pPr>
        <w:ind w:firstLine="567"/>
        <w:jc w:val="both"/>
        <w:rPr>
          <w:rFonts w:asciiTheme="minorHAnsi" w:eastAsiaTheme="minorHAnsi" w:hAnsiTheme="minorHAnsi" w:cstheme="minorBidi"/>
          <w:sz w:val="22"/>
          <w:szCs w:val="22"/>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w:t>
      </w:r>
      <w:r w:rsidR="00CF33F4">
        <w:rPr>
          <w:rFonts w:ascii="Sylfaen" w:hAnsi="Sylfaen"/>
          <w:b/>
          <w:sz w:val="20"/>
          <w:lang w:val="af-ZA"/>
        </w:rPr>
        <w:fldChar w:fldCharType="begin"/>
      </w:r>
      <w:r w:rsidR="00CF33F4">
        <w:rPr>
          <w:rFonts w:ascii="Sylfaen" w:hAnsi="Sylfaen"/>
          <w:b/>
          <w:sz w:val="20"/>
          <w:lang w:val="af-ZA"/>
        </w:rPr>
        <w:instrText xml:space="preserve"> LINK Excel.Sheet.12 "C:\\Users\\k.sanamyan\\AppData\\Local\\Microsoft\\Windows\\Temporary Internet Files\\Content.Outlook\\8PHZIVGA\\12-003-16 Axavnadzor cavalatertov aranc nyut (3).xlsx" "cavalatert!R15C1:R463C23" \a \f 4 \h  \* MERGEFORMAT </w:instrText>
      </w:r>
      <w:r w:rsidR="00CF33F4">
        <w:rPr>
          <w:rFonts w:ascii="Sylfaen" w:hAnsi="Sylfaen"/>
          <w:b/>
          <w:sz w:val="20"/>
          <w:lang w:val="af-ZA"/>
        </w:rPr>
        <w:fldChar w:fldCharType="separate"/>
      </w:r>
    </w:p>
    <w:p w:rsidR="002F4CC8" w:rsidRPr="0074102E" w:rsidRDefault="00CF33F4" w:rsidP="002F4CC8">
      <w:pPr>
        <w:ind w:firstLine="567"/>
        <w:jc w:val="both"/>
        <w:rPr>
          <w:rFonts w:ascii="Sylfaen" w:hAnsi="Sylfaen"/>
          <w:b/>
          <w:sz w:val="20"/>
          <w:lang w:val="af-ZA"/>
        </w:rPr>
      </w:pPr>
      <w:r>
        <w:rPr>
          <w:rFonts w:ascii="Sylfaen" w:hAnsi="Sylfaen"/>
          <w:b/>
          <w:sz w:val="20"/>
          <w:lang w:val="af-ZA"/>
        </w:rPr>
        <w:fldChar w:fldCharType="end"/>
      </w:r>
      <w:r w:rsidR="002F4CC8">
        <w:rPr>
          <w:rFonts w:ascii="Sylfaen" w:hAnsi="Sylfaen"/>
          <w:b/>
          <w:sz w:val="20"/>
          <w:lang w:val="af-ZA"/>
        </w:rPr>
        <w:t xml:space="preserve">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r w:rsidR="00B15DB2">
        <w:rPr>
          <w:rFonts w:ascii="Sylfaen" w:hAnsi="Sylfaen"/>
          <w:b/>
          <w:sz w:val="20"/>
          <w:lang w:val="af-ZA"/>
        </w:rPr>
        <w:t xml:space="preserve"> </w:t>
      </w:r>
    </w:p>
    <w:p w:rsidR="00430910" w:rsidRDefault="00430910" w:rsidP="00E7161D">
      <w:pPr>
        <w:jc w:val="center"/>
        <w:rPr>
          <w:rFonts w:ascii="Sylfaen" w:hAnsi="Sylfaen"/>
          <w:b/>
          <w:sz w:val="22"/>
          <w:szCs w:val="22"/>
        </w:rPr>
      </w:pPr>
    </w:p>
    <w:p w:rsidR="00430910" w:rsidRPr="00C341C6" w:rsidRDefault="00430910" w:rsidP="00E7161D">
      <w:pPr>
        <w:jc w:val="center"/>
        <w:rPr>
          <w:rFonts w:ascii="Sylfaen" w:hAnsi="Sylfaen"/>
          <w:b/>
          <w:sz w:val="22"/>
          <w:szCs w:val="22"/>
        </w:rPr>
      </w:pPr>
    </w:p>
    <w:p w:rsidR="005A5D42" w:rsidRPr="0036470E" w:rsidRDefault="005A5D42" w:rsidP="00E7161D">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E7161D">
      <w:pPr>
        <w:tabs>
          <w:tab w:val="left" w:pos="774"/>
        </w:tabs>
        <w:ind w:firstLine="567"/>
        <w:jc w:val="center"/>
        <w:rPr>
          <w:rFonts w:ascii="Sylfaen" w:hAnsi="Sylfaen"/>
          <w:i/>
          <w:sz w:val="16"/>
          <w:szCs w:val="16"/>
          <w:lang w:val="hy-AM"/>
        </w:rPr>
      </w:pP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A138F1" w:rsidRDefault="00A138F1" w:rsidP="00E7161D">
      <w:pPr>
        <w:jc w:val="center"/>
        <w:rPr>
          <w:rFonts w:ascii="Sylfaen" w:hAnsi="Sylfaen"/>
          <w:sz w:val="16"/>
          <w:szCs w:val="16"/>
        </w:rPr>
      </w:pPr>
    </w:p>
    <w:p w:rsidR="00401536" w:rsidRDefault="00401536" w:rsidP="00E7161D">
      <w:pPr>
        <w:jc w:val="center"/>
        <w:rPr>
          <w:rFonts w:ascii="Sylfaen" w:hAnsi="Sylfaen"/>
          <w:sz w:val="16"/>
          <w:szCs w:val="16"/>
        </w:rPr>
      </w:pPr>
    </w:p>
    <w:p w:rsidR="00401536" w:rsidRDefault="00401536" w:rsidP="00E7161D">
      <w:pPr>
        <w:jc w:val="center"/>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EE1CB7" w:rsidRDefault="005A5D42" w:rsidP="00244AF2">
      <w:pPr>
        <w:rPr>
          <w:rFonts w:ascii="Sylfaen" w:hAnsi="Sylfaen"/>
          <w:sz w:val="16"/>
          <w:szCs w:val="16"/>
          <w:lang w:val="hy-AM"/>
        </w:rPr>
      </w:pPr>
    </w:p>
    <w:p w:rsidR="00E7161D" w:rsidRPr="002A5AAD" w:rsidRDefault="005A5D42" w:rsidP="002A5AAD">
      <w:pPr>
        <w:jc w:val="right"/>
        <w:rPr>
          <w:rFonts w:ascii="Sylfaen" w:hAnsi="Sylfaen" w:cs="Arial"/>
          <w:sz w:val="16"/>
          <w:szCs w:val="16"/>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B5838" w:rsidRDefault="006B5838" w:rsidP="002A5AAD">
      <w:pPr>
        <w:ind w:firstLine="567"/>
        <w:jc w:val="right"/>
        <w:rPr>
          <w:rFonts w:ascii="Sylfaen" w:hAnsi="Sylfaen" w:cs="TimesArmenianPSMT"/>
          <w:b/>
          <w:i/>
          <w:color w:val="000000"/>
          <w:sz w:val="18"/>
          <w:szCs w:val="18"/>
          <w:lang w:eastAsia="ru-RU"/>
        </w:rPr>
      </w:pPr>
    </w:p>
    <w:p w:rsidR="006B5838" w:rsidRDefault="006B5838" w:rsidP="002A5AAD">
      <w:pPr>
        <w:ind w:firstLine="567"/>
        <w:jc w:val="right"/>
        <w:rPr>
          <w:rFonts w:ascii="Sylfaen" w:hAnsi="Sylfaen" w:cs="TimesArmenianPSMT"/>
          <w:b/>
          <w:i/>
          <w:color w:val="000000"/>
          <w:sz w:val="18"/>
          <w:szCs w:val="18"/>
          <w:lang w:eastAsia="ru-RU"/>
        </w:rPr>
      </w:pPr>
    </w:p>
    <w:p w:rsidR="00586429" w:rsidRDefault="00586429" w:rsidP="002A5AAD">
      <w:pPr>
        <w:ind w:firstLine="567"/>
        <w:jc w:val="right"/>
        <w:rPr>
          <w:rFonts w:ascii="Sylfaen" w:hAnsi="Sylfaen" w:cs="TimesArmenianPSMT"/>
          <w:b/>
          <w:i/>
          <w:color w:val="000000"/>
          <w:sz w:val="18"/>
          <w:szCs w:val="18"/>
          <w:lang w:eastAsia="ru-RU"/>
        </w:rPr>
      </w:pPr>
    </w:p>
    <w:p w:rsidR="00586429" w:rsidRDefault="00586429" w:rsidP="002A5AAD">
      <w:pPr>
        <w:ind w:firstLine="567"/>
        <w:jc w:val="right"/>
        <w:rPr>
          <w:rFonts w:ascii="Sylfaen" w:hAnsi="Sylfaen" w:cs="TimesArmenianPSMT"/>
          <w:b/>
          <w:i/>
          <w:color w:val="000000"/>
          <w:sz w:val="18"/>
          <w:szCs w:val="18"/>
          <w:lang w:eastAsia="ru-RU"/>
        </w:rPr>
      </w:pPr>
    </w:p>
    <w:p w:rsidR="006B5838" w:rsidRDefault="006B5838" w:rsidP="002A5AAD">
      <w:pPr>
        <w:ind w:firstLine="567"/>
        <w:jc w:val="right"/>
        <w:rPr>
          <w:rFonts w:ascii="Sylfaen" w:hAnsi="Sylfaen" w:cs="TimesArmenianPSMT"/>
          <w:b/>
          <w:i/>
          <w:color w:val="000000"/>
          <w:sz w:val="18"/>
          <w:szCs w:val="18"/>
          <w:lang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C32E56">
        <w:rPr>
          <w:rFonts w:ascii="Sylfaen" w:hAnsi="Sylfaen"/>
          <w:sz w:val="18"/>
          <w:szCs w:val="18"/>
          <w:lang w:val="af-ZA"/>
        </w:rPr>
        <w:t>№138GArm17_2.1_00_25.07.17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0"/>
        <w:gridCol w:w="4914"/>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8406E9" w:rsidRDefault="005D48F5" w:rsidP="00A869AD">
            <w:pPr>
              <w:jc w:val="center"/>
              <w:rPr>
                <w:rFonts w:ascii="Sylfaen" w:hAnsi="Sylfaen" w:cs="Sylfaen"/>
                <w:b/>
              </w:rPr>
            </w:pPr>
            <w:r>
              <w:rPr>
                <w:rFonts w:ascii="Sylfaen" w:hAnsi="Sylfaen"/>
                <w:b/>
              </w:rPr>
              <w:t>Կոտայքի մարզի գ. Աղավնաձոր -գ. Մեղրաձոր ԲԲՇ մ/ճ գազատարի վթարային հատվածների վերատեղադրում,մեկուսիչ ծածկույթի վերանորոգում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DD6B02" w:rsidRDefault="00DD6B02"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firstRow="0" w:lastRow="0" w:firstColumn="0" w:lastColumn="0" w:noHBand="0" w:noVBand="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D077E" w:rsidRPr="00A228FF" w:rsidRDefault="006D077E" w:rsidP="006D077E">
      <w:pPr>
        <w:pStyle w:val="BodyTextIndent"/>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Pr="00CE1AAA">
        <w:rPr>
          <w:rFonts w:ascii="Sylfaen" w:hAnsi="Sylfaen" w:cs="Arial"/>
          <w:b/>
          <w:i w:val="0"/>
          <w:sz w:val="16"/>
          <w:szCs w:val="16"/>
          <w:lang w:val="hy-AM"/>
        </w:rPr>
        <w:t xml:space="preserve"> </w:t>
      </w:r>
      <w:r w:rsidRPr="00CE1AAA">
        <w:rPr>
          <w:rFonts w:ascii="Sylfaen" w:hAnsi="Sylfaen" w:cs="Arial"/>
          <w:b/>
          <w:i w:val="0"/>
          <w:sz w:val="16"/>
          <w:szCs w:val="16"/>
          <w:lang w:val="en-US"/>
        </w:rPr>
        <w:t>6</w:t>
      </w:r>
    </w:p>
    <w:p w:rsidR="006D077E" w:rsidRPr="00CE1AAA" w:rsidRDefault="00C32E56" w:rsidP="006D077E">
      <w:pPr>
        <w:autoSpaceDE w:val="0"/>
        <w:autoSpaceDN w:val="0"/>
        <w:adjustRightInd w:val="0"/>
        <w:jc w:val="right"/>
        <w:rPr>
          <w:rFonts w:ascii="Sylfaen" w:hAnsi="Sylfaen"/>
          <w:b/>
          <w:sz w:val="16"/>
          <w:szCs w:val="16"/>
          <w:lang w:val="af-ZA"/>
        </w:rPr>
      </w:pPr>
      <w:r>
        <w:rPr>
          <w:rFonts w:ascii="Sylfaen" w:hAnsi="Sylfaen"/>
          <w:b/>
          <w:sz w:val="16"/>
          <w:szCs w:val="16"/>
          <w:lang w:val="af-ZA"/>
        </w:rPr>
        <w:t>№138GArm17_2.1_00_25.07.17</w:t>
      </w:r>
      <w:r w:rsidR="006D077E">
        <w:rPr>
          <w:rFonts w:ascii="Sylfaen" w:hAnsi="Sylfaen"/>
          <w:b/>
          <w:sz w:val="16"/>
          <w:szCs w:val="16"/>
          <w:lang w:val="af-ZA"/>
        </w:rPr>
        <w:t xml:space="preserve">  </w:t>
      </w:r>
      <w:r w:rsidR="006D077E" w:rsidRPr="00CE1AAA">
        <w:rPr>
          <w:rFonts w:ascii="Sylfaen" w:hAnsi="Sylfaen"/>
          <w:b/>
          <w:sz w:val="16"/>
          <w:szCs w:val="16"/>
          <w:lang w:val="af-ZA"/>
        </w:rPr>
        <w:t xml:space="preserve">ծածկագրով </w:t>
      </w:r>
    </w:p>
    <w:p w:rsidR="006D077E" w:rsidRPr="00CE1AAA" w:rsidRDefault="006D077E" w:rsidP="006D077E">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6D077E" w:rsidRPr="00D003F2" w:rsidRDefault="006D077E" w:rsidP="006D077E">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D003F2">
        <w:rPr>
          <w:rFonts w:ascii="Sylfaen" w:hAnsi="Sylfaen" w:cs="GHEA Grapalat"/>
          <w:b/>
          <w:sz w:val="18"/>
          <w:szCs w:val="18"/>
        </w:rPr>
        <w:t>ԱԳԻՐ</w:t>
      </w:r>
      <w:r w:rsidRPr="00D003F2">
        <w:rPr>
          <w:rFonts w:ascii="Sylfaen" w:hAnsi="Sylfaen" w:cs="GHEA Grapalat"/>
          <w:b/>
          <w:sz w:val="18"/>
          <w:szCs w:val="18"/>
          <w:lang w:val="hy-AM"/>
        </w:rPr>
        <w:t xml:space="preserve"> </w:t>
      </w:r>
    </w:p>
    <w:p w:rsidR="006D077E" w:rsidRPr="00A228FF" w:rsidRDefault="006D077E" w:rsidP="006D077E">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6D077E" w:rsidRPr="00A228FF" w:rsidRDefault="006D077E" w:rsidP="006D077E">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Pr>
          <w:rFonts w:ascii="Sylfaen" w:hAnsi="Sylfaen" w:cs="GHEA Grapalat"/>
          <w:sz w:val="14"/>
          <w:szCs w:val="14"/>
        </w:rPr>
        <w:t xml:space="preserve">                                                   </w:t>
      </w:r>
      <w:r w:rsidRPr="00A228FF">
        <w:rPr>
          <w:rFonts w:ascii="Sylfaen" w:hAnsi="Sylfaen" w:cs="GHEA Grapalat"/>
          <w:sz w:val="14"/>
          <w:szCs w:val="14"/>
          <w:lang w:val="hy-AM"/>
        </w:rPr>
        <w:t xml:space="preserve">  </w:t>
      </w:r>
      <w:r w:rsidRPr="00A228FF">
        <w:rPr>
          <w:rFonts w:ascii="Sylfaen" w:hAnsi="Sylfaen" w:cs="GHEA Grapalat"/>
          <w:sz w:val="14"/>
          <w:szCs w:val="14"/>
        </w:rPr>
        <w:t>«</w:t>
      </w:r>
      <w:r w:rsidRPr="00A228FF">
        <w:rPr>
          <w:rFonts w:ascii="Sylfaen" w:hAnsi="Sylfaen" w:cs="GHEA Grapalat"/>
          <w:sz w:val="14"/>
          <w:szCs w:val="14"/>
          <w:u w:val="single"/>
          <w:lang w:val="hy-AM"/>
        </w:rPr>
        <w:t xml:space="preserve">         </w:t>
      </w:r>
      <w:r w:rsidRPr="00A228FF">
        <w:rPr>
          <w:rFonts w:ascii="Sylfaen" w:hAnsi="Sylfaen" w:cs="GHEA Grapalat"/>
          <w:sz w:val="14"/>
          <w:szCs w:val="14"/>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6D077E" w:rsidRPr="00A228FF" w:rsidRDefault="006D077E" w:rsidP="006D077E">
      <w:pPr>
        <w:ind w:firstLine="708"/>
        <w:jc w:val="both"/>
        <w:rPr>
          <w:rFonts w:ascii="Sylfaen" w:hAnsi="Sylfaen" w:cs="GHEA Grapalat"/>
          <w:sz w:val="14"/>
          <w:szCs w:val="14"/>
        </w:rPr>
      </w:pPr>
      <w:proofErr w:type="gramStart"/>
      <w:r w:rsidRPr="00A228FF">
        <w:rPr>
          <w:rFonts w:ascii="Sylfaen" w:hAnsi="Sylfaen" w:cs="GHEA Grapalat"/>
          <w:sz w:val="14"/>
          <w:szCs w:val="14"/>
        </w:rPr>
        <w:t>«</w:t>
      </w:r>
      <w:r w:rsidRPr="00A228FF">
        <w:rPr>
          <w:rFonts w:ascii="Sylfaen" w:hAnsi="Sylfaen" w:cs="GHEA Grapalat"/>
          <w:sz w:val="14"/>
          <w:szCs w:val="14"/>
          <w:vertAlign w:val="subscript"/>
          <w:lang w:val="hy-AM"/>
        </w:rPr>
        <w:t>Ընկերության անվանումը</w:t>
      </w:r>
      <w:r w:rsidRPr="00A228FF">
        <w:rPr>
          <w:rFonts w:ascii="Sylfaen" w:hAnsi="Sylfaen" w:cs="GHEA Grapalat"/>
          <w:sz w:val="14"/>
          <w:szCs w:val="14"/>
        </w:rPr>
        <w:t>»</w:t>
      </w:r>
      <w:r w:rsidRPr="00A228FF">
        <w:rPr>
          <w:rFonts w:ascii="Sylfaen" w:hAnsi="Sylfaen" w:cs="GHEA Grapalat"/>
          <w:sz w:val="14"/>
          <w:szCs w:val="14"/>
          <w:lang w:val="hy-AM"/>
        </w:rPr>
        <w:t xml:space="preserve">, ի դեմս Ընկերության տնօրեն` </w:t>
      </w:r>
      <w:r w:rsidRPr="00A228FF">
        <w:rPr>
          <w:rFonts w:ascii="Sylfaen" w:hAnsi="Sylfaen" w:cs="GHEA Grapalat"/>
          <w:sz w:val="14"/>
          <w:szCs w:val="14"/>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A228FF">
        <w:rPr>
          <w:rFonts w:ascii="Sylfaen" w:hAnsi="Sylfaen" w:cs="GHEA Grapalat"/>
          <w:sz w:val="14"/>
          <w:szCs w:val="14"/>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roofErr w:type="gramEnd"/>
    </w:p>
    <w:p w:rsidR="006D077E" w:rsidRDefault="006D077E" w:rsidP="006D077E">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6D077E" w:rsidRPr="00A228FF" w:rsidRDefault="006D077E" w:rsidP="006D077E">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6D077E" w:rsidRPr="00A228FF" w:rsidRDefault="006D077E" w:rsidP="006D077E">
      <w:pPr>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2C44FA">
        <w:rPr>
          <w:rFonts w:ascii="Sylfaen" w:hAnsi="Sylfaen" w:cs="GHEA Grapalat"/>
          <w:sz w:val="14"/>
          <w:szCs w:val="14"/>
          <w:lang w:val="pt-BR"/>
        </w:rPr>
        <w:t>«Գազպրոմ Արմենիա» ՓԲԸ</w:t>
      </w:r>
      <w:r w:rsidRPr="00A228FF">
        <w:rPr>
          <w:rFonts w:ascii="Sylfaen" w:hAnsi="Sylfaen" w:cs="GHEA Grapalat"/>
          <w:sz w:val="14"/>
          <w:szCs w:val="14"/>
          <w:lang w:val="pt-BR"/>
        </w:rPr>
        <w:t xml:space="preserve"> (այսուհետ` Պատվիրատու) կողմից կազմակերպված` «</w:t>
      </w:r>
      <w:r w:rsidR="005D48F5">
        <w:rPr>
          <w:rFonts w:ascii="Sylfaen" w:hAnsi="Sylfaen"/>
          <w:sz w:val="16"/>
          <w:szCs w:val="16"/>
        </w:rPr>
        <w:t>Կոտայքի մարզի գ. Աղավնաձոր -գ. Մեղրաձոր ԲԲՇ մ/ճ գազատարի վթարային հատվածների վերատեղադրում</w:t>
      </w:r>
      <w:proofErr w:type="gramStart"/>
      <w:r w:rsidR="005D48F5">
        <w:rPr>
          <w:rFonts w:ascii="Sylfaen" w:hAnsi="Sylfaen"/>
          <w:sz w:val="16"/>
          <w:szCs w:val="16"/>
        </w:rPr>
        <w:t>,մեկուսիչ</w:t>
      </w:r>
      <w:proofErr w:type="gramEnd"/>
      <w:r w:rsidR="005D48F5">
        <w:rPr>
          <w:rFonts w:ascii="Sylfaen" w:hAnsi="Sylfaen"/>
          <w:sz w:val="16"/>
          <w:szCs w:val="16"/>
        </w:rPr>
        <w:t xml:space="preserve"> ծածկույթի վերանորոգում</w:t>
      </w:r>
      <w:r w:rsidRPr="00A228FF">
        <w:rPr>
          <w:rFonts w:ascii="Sylfaen" w:hAnsi="Sylfaen" w:cs="GHEA Grapalat"/>
          <w:sz w:val="14"/>
          <w:szCs w:val="14"/>
          <w:lang w:val="pt-BR"/>
        </w:rPr>
        <w:t>»</w:t>
      </w:r>
      <w:r>
        <w:rPr>
          <w:rFonts w:ascii="Sylfaen" w:hAnsi="Sylfaen" w:cs="GHEA Grapalat"/>
          <w:sz w:val="14"/>
          <w:szCs w:val="14"/>
          <w:lang w:val="pt-BR"/>
        </w:rPr>
        <w:t xml:space="preserve"> </w:t>
      </w:r>
      <w:r w:rsidRPr="00A228FF">
        <w:rPr>
          <w:rFonts w:ascii="Sylfaen" w:hAnsi="Sylfaen" w:cs="GHEA Grapalat"/>
          <w:sz w:val="14"/>
          <w:szCs w:val="14"/>
          <w:vertAlign w:val="subscript"/>
          <w:lang w:val="pt-BR"/>
        </w:rPr>
        <w:t xml:space="preserve"> </w:t>
      </w:r>
      <w:r w:rsidRPr="00A228FF">
        <w:rPr>
          <w:rFonts w:ascii="Sylfaen" w:hAnsi="Sylfaen" w:cs="GHEA Grapalat"/>
          <w:sz w:val="14"/>
          <w:szCs w:val="14"/>
          <w:lang w:val="pt-BR"/>
        </w:rPr>
        <w:t>ձեռքբերման «</w:t>
      </w:r>
      <w:r w:rsidR="00C32E56">
        <w:rPr>
          <w:rFonts w:ascii="Sylfaen" w:hAnsi="Sylfaen"/>
          <w:b/>
          <w:sz w:val="14"/>
          <w:szCs w:val="14"/>
          <w:lang w:val="af-ZA"/>
        </w:rPr>
        <w:t>№138GArm17_2.1_00_25.07.17</w:t>
      </w:r>
      <w:r w:rsidRPr="00A228FF">
        <w:rPr>
          <w:rFonts w:ascii="Sylfaen" w:hAnsi="Sylfaen" w:cs="GHEA Grapalat"/>
          <w:sz w:val="14"/>
          <w:szCs w:val="14"/>
          <w:lang w:val="pt-BR"/>
        </w:rPr>
        <w:t>» ծածկագրով    բաց առաջարկների հարցմանը:</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բաց առաջարկների հարցման 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բաց առաջարկների հարցման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D077E" w:rsidRPr="00A228FF" w:rsidRDefault="006D077E" w:rsidP="006D077E">
      <w:pPr>
        <w:pStyle w:val="ListParagraph"/>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2C44FA">
        <w:rPr>
          <w:rFonts w:ascii="Sylfaen" w:hAnsi="Sylfaen" w:cs="GHEA Grapalat"/>
          <w:sz w:val="14"/>
          <w:szCs w:val="14"/>
          <w:lang w:val="pt-BR"/>
        </w:rPr>
        <w:t>«Գազպրոմ Արմենիա» ՓԲԸ</w:t>
      </w:r>
      <w:r w:rsidRPr="00A228FF">
        <w:rPr>
          <w:rFonts w:ascii="Sylfaen" w:hAnsi="Sylfaen" w:cs="GHEA Grapalat"/>
          <w:sz w:val="14"/>
          <w:szCs w:val="14"/>
          <w:lang w:val="pt-BR"/>
        </w:rPr>
        <w:t xml:space="preserve">  (այսուհետ` Պատվիրատու) կողմից կազմակերպված`«</w:t>
      </w:r>
      <w:r w:rsidR="005D48F5">
        <w:rPr>
          <w:rFonts w:ascii="Sylfaen" w:hAnsi="Sylfaen"/>
          <w:sz w:val="16"/>
          <w:szCs w:val="16"/>
        </w:rPr>
        <w:t>Կոտայքի մարզի գ. Աղավնաձոր -գ. Մեղրաձոր ԲԲՇ մ/ճ գազատարի վթարային հատվածների վերատեղադրում,մեկուսիչ ծածկույթի վերանորոգում</w:t>
      </w:r>
      <w:r w:rsidRPr="00A228FF">
        <w:rPr>
          <w:rFonts w:ascii="Sylfaen" w:hAnsi="Sylfaen" w:cs="GHEA Grapalat"/>
          <w:sz w:val="14"/>
          <w:szCs w:val="14"/>
          <w:lang w:val="pt-BR"/>
        </w:rPr>
        <w:t>»</w:t>
      </w:r>
      <w:r w:rsidRPr="002C44FA">
        <w:rPr>
          <w:rFonts w:ascii="Sylfaen" w:hAnsi="Sylfaen" w:cs="GHEA Grapalat"/>
          <w:sz w:val="14"/>
          <w:szCs w:val="14"/>
          <w:lang w:val="pt-BR"/>
        </w:rPr>
        <w:t xml:space="preserve"> </w:t>
      </w:r>
      <w:r w:rsidRPr="00A228FF">
        <w:rPr>
          <w:rFonts w:ascii="Sylfaen" w:hAnsi="Sylfaen" w:cs="GHEA Grapalat"/>
          <w:sz w:val="14"/>
          <w:szCs w:val="14"/>
          <w:lang w:val="pt-BR"/>
        </w:rPr>
        <w:t>ձեռքբերման «</w:t>
      </w:r>
      <w:r w:rsidR="00C32E56">
        <w:rPr>
          <w:rFonts w:ascii="Sylfaen" w:hAnsi="Sylfaen"/>
          <w:b/>
          <w:sz w:val="16"/>
          <w:szCs w:val="16"/>
          <w:lang w:val="af-ZA"/>
        </w:rPr>
        <w:t>№138GArm17_2.1_00_25.07.17</w:t>
      </w:r>
      <w:r w:rsidRPr="00A228FF">
        <w:rPr>
          <w:rFonts w:ascii="Sylfaen" w:hAnsi="Sylfaen" w:cs="GHEA Grapalat"/>
          <w:sz w:val="14"/>
          <w:szCs w:val="14"/>
          <w:lang w:val="pt-BR"/>
        </w:rPr>
        <w:t>» ծածկագրով    բաց առաջարկների հարցմանը:</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բաց առաջարկների հարցման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բաց առաջարկների հարցման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D077E" w:rsidRPr="00A228FF" w:rsidRDefault="006D077E" w:rsidP="006D077E">
      <w:pPr>
        <w:ind w:left="360"/>
        <w:jc w:val="center"/>
        <w:rPr>
          <w:rFonts w:ascii="Sylfaen" w:hAnsi="Sylfaen" w:cs="GHEA Grapalat"/>
          <w:b/>
          <w:bCs/>
          <w:sz w:val="14"/>
          <w:szCs w:val="14"/>
        </w:rPr>
      </w:pPr>
      <w:r w:rsidRPr="00A228FF">
        <w:rPr>
          <w:rFonts w:ascii="Sylfaen" w:hAnsi="Sylfaen" w:cs="GHEA Grapalat"/>
          <w:b/>
          <w:bCs/>
          <w:sz w:val="14"/>
          <w:szCs w:val="14"/>
        </w:rPr>
        <w:t>2.ԱՅԼ ՊԱՅՄԱՆՆԵՐ</w:t>
      </w:r>
    </w:p>
    <w:p w:rsidR="006D077E" w:rsidRPr="00CA48E9" w:rsidRDefault="006D077E" w:rsidP="006D077E">
      <w:pPr>
        <w:ind w:firstLine="567"/>
        <w:jc w:val="both"/>
        <w:rPr>
          <w:rFonts w:ascii="Sylfaen" w:hAnsi="Sylfaen" w:cs="GHEA Grapalat"/>
          <w:sz w:val="14"/>
          <w:szCs w:val="14"/>
        </w:rPr>
      </w:pPr>
      <w:r w:rsidRPr="00A228FF">
        <w:rPr>
          <w:rFonts w:ascii="Sylfaen" w:hAnsi="Sylfaen" w:cs="GHEA Grapalat"/>
          <w:sz w:val="14"/>
          <w:szCs w:val="14"/>
        </w:rPr>
        <w:t xml:space="preserve">2.1 Սույն համաձայնագիրը ուժի մեջ է մտնում Ընկերության կողմից վավերացման պահից և գործում է մինչև բաց առաջարկների հարցման շրջանակում կնքվելիք պայմանագրի ուժի մեջ մտնելը կամ գնման ընթացակարգում հաղթող չճանաչվելը կամ գնման ընթացակարգը չկայացված հայտարարելը </w:t>
      </w:r>
      <w:r w:rsidRPr="00A228FF">
        <w:rPr>
          <w:rFonts w:ascii="Sylfaen" w:hAnsi="Sylfaen" w:cs="GHEA Grapalat"/>
          <w:b/>
          <w:sz w:val="14"/>
          <w:szCs w:val="14"/>
        </w:rPr>
        <w:t>(hայտի ապահովում մասով), իսկ պայմանագրի ապահովման մասով</w:t>
      </w:r>
      <w:r w:rsidRPr="00A228FF">
        <w:rPr>
          <w:rFonts w:ascii="Sylfaen" w:hAnsi="Sylfaen" w:cs="GHEA Grapalat"/>
          <w:sz w:val="14"/>
          <w:szCs w:val="14"/>
        </w:rPr>
        <w:t xml:space="preserve">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w:t>
      </w:r>
      <w:r>
        <w:rPr>
          <w:rFonts w:ascii="Sylfaen" w:hAnsi="Sylfaen" w:cs="GHEA Grapalat"/>
          <w:sz w:val="14"/>
          <w:szCs w:val="14"/>
        </w:rPr>
        <w:t>,իսկ</w:t>
      </w:r>
      <w:r w:rsidRPr="00A228FF">
        <w:rPr>
          <w:rFonts w:ascii="Sylfaen" w:hAnsi="Sylfaen" w:cs="GHEA Grapalat"/>
          <w:sz w:val="14"/>
          <w:szCs w:val="14"/>
        </w:rPr>
        <w:t xml:space="preserve"> գնման ընթացակարգում հաղթող չճանաչվելը կամ գնման ընթացակարգը չկայացված հայտարարելը</w:t>
      </w:r>
      <w:r>
        <w:rPr>
          <w:rFonts w:ascii="Sylfaen" w:hAnsi="Sylfaen" w:cs="GHEA Grapalat"/>
          <w:sz w:val="14"/>
          <w:szCs w:val="14"/>
        </w:rPr>
        <w:t xml:space="preserve"> տուժանքի մասին համաձայնագիրը դադարում է գործել:</w:t>
      </w:r>
    </w:p>
    <w:tbl>
      <w:tblPr>
        <w:tblpPr w:leftFromText="180" w:rightFromText="180" w:vertAnchor="text" w:horzAnchor="margin" w:tblpY="1669"/>
        <w:tblOverlap w:val="never"/>
        <w:tblW w:w="0" w:type="auto"/>
        <w:tblLayout w:type="fixed"/>
        <w:tblLook w:val="0000" w:firstRow="0" w:lastRow="0" w:firstColumn="0" w:lastColumn="0" w:noHBand="0" w:noVBand="0"/>
      </w:tblPr>
      <w:tblGrid>
        <w:gridCol w:w="6239"/>
      </w:tblGrid>
      <w:tr w:rsidR="006D077E" w:rsidRPr="00664A13" w:rsidTr="006B5838">
        <w:trPr>
          <w:cantSplit/>
          <w:trHeight w:val="2747"/>
        </w:trPr>
        <w:tc>
          <w:tcPr>
            <w:tcW w:w="6239" w:type="dxa"/>
          </w:tcPr>
          <w:p w:rsidR="006D077E" w:rsidRPr="00D003F2" w:rsidRDefault="006D077E" w:rsidP="006B5838">
            <w:pPr>
              <w:rPr>
                <w:rFonts w:ascii="Sylfaen" w:hAnsi="Sylfaen" w:cs="GHEA Grapalat"/>
                <w:sz w:val="12"/>
                <w:szCs w:val="12"/>
                <w:u w:val="single"/>
              </w:rPr>
            </w:pPr>
            <w:r w:rsidRPr="00D003F2">
              <w:rPr>
                <w:rFonts w:ascii="Sylfaen" w:hAnsi="Sylfaen" w:cs="GHEA Grapalat"/>
                <w:sz w:val="12"/>
                <w:szCs w:val="12"/>
                <w:u w:val="single"/>
              </w:rPr>
              <w:t xml:space="preserve">Ընկերության անվանումը` </w:t>
            </w:r>
          </w:p>
          <w:p w:rsidR="006D077E" w:rsidRPr="00D003F2" w:rsidRDefault="006D077E" w:rsidP="006B5838">
            <w:pPr>
              <w:rPr>
                <w:rFonts w:ascii="Sylfaen" w:hAnsi="Sylfaen" w:cs="GHEA Grapalat"/>
                <w:sz w:val="12"/>
                <w:szCs w:val="12"/>
                <w:u w:val="single"/>
              </w:rPr>
            </w:pPr>
            <w:r w:rsidRPr="00D003F2">
              <w:rPr>
                <w:rFonts w:ascii="Sylfaen" w:hAnsi="Sylfaen" w:cs="GHEA Grapalat"/>
                <w:sz w:val="12"/>
                <w:szCs w:val="12"/>
                <w:u w:val="single"/>
              </w:rPr>
              <w:t>Հասցեն`</w:t>
            </w:r>
          </w:p>
          <w:p w:rsidR="006D077E" w:rsidRPr="00D003F2" w:rsidRDefault="006D077E" w:rsidP="006B5838">
            <w:pPr>
              <w:pStyle w:val="ListParagraph"/>
              <w:ind w:left="0"/>
              <w:rPr>
                <w:rFonts w:ascii="Sylfaen" w:hAnsi="Sylfaen" w:cs="GHEA Grapalat"/>
                <w:sz w:val="12"/>
                <w:szCs w:val="12"/>
                <w:u w:val="single"/>
              </w:rPr>
            </w:pPr>
            <w:r w:rsidRPr="00D003F2">
              <w:rPr>
                <w:rFonts w:ascii="Sylfaen" w:hAnsi="Sylfaen" w:cs="GHEA Grapalat"/>
                <w:sz w:val="12"/>
                <w:szCs w:val="12"/>
                <w:u w:val="single"/>
              </w:rPr>
              <w:t>Սպասարկող բանկի անվանումը,</w:t>
            </w:r>
          </w:p>
          <w:p w:rsidR="006D077E" w:rsidRPr="00D003F2" w:rsidRDefault="006D077E" w:rsidP="006B5838">
            <w:pPr>
              <w:rPr>
                <w:rFonts w:ascii="Sylfaen" w:hAnsi="Sylfaen" w:cs="GHEA Grapalat"/>
                <w:sz w:val="12"/>
                <w:szCs w:val="12"/>
                <w:u w:val="single"/>
              </w:rPr>
            </w:pPr>
            <w:r w:rsidRPr="00D003F2">
              <w:rPr>
                <w:rFonts w:ascii="Sylfaen" w:hAnsi="Sylfaen" w:cs="GHEA Grapalat"/>
                <w:sz w:val="12"/>
                <w:szCs w:val="12"/>
                <w:u w:val="single"/>
              </w:rPr>
              <w:t xml:space="preserve">Հ/Հ                 </w:t>
            </w:r>
          </w:p>
          <w:p w:rsidR="006D077E" w:rsidRPr="00D003F2" w:rsidRDefault="006D077E" w:rsidP="006B5838">
            <w:pPr>
              <w:rPr>
                <w:rFonts w:ascii="Sylfaen" w:hAnsi="Sylfaen" w:cs="GHEA Grapalat"/>
                <w:sz w:val="12"/>
                <w:szCs w:val="12"/>
                <w:u w:val="single"/>
              </w:rPr>
            </w:pPr>
            <w:r w:rsidRPr="00D003F2">
              <w:rPr>
                <w:rFonts w:ascii="Sylfaen" w:hAnsi="Sylfaen" w:cs="GHEA Grapalat"/>
                <w:sz w:val="12"/>
                <w:szCs w:val="12"/>
                <w:u w:val="single"/>
              </w:rPr>
              <w:t xml:space="preserve">ՀՎՀՀ       </w:t>
            </w:r>
          </w:p>
          <w:p w:rsidR="006D077E" w:rsidRPr="00D003F2" w:rsidRDefault="006D077E" w:rsidP="006B5838">
            <w:pPr>
              <w:rPr>
                <w:rFonts w:ascii="Sylfaen" w:hAnsi="Sylfaen" w:cs="GHEA Grapalat"/>
                <w:sz w:val="12"/>
                <w:szCs w:val="12"/>
                <w:u w:val="single"/>
              </w:rPr>
            </w:pPr>
            <w:r w:rsidRPr="00D003F2">
              <w:rPr>
                <w:rFonts w:ascii="Sylfaen" w:hAnsi="Sylfaen" w:cs="GHEA Grapalat"/>
                <w:sz w:val="12"/>
                <w:szCs w:val="12"/>
                <w:u w:val="single"/>
              </w:rPr>
              <w:t xml:space="preserve">տնօրեն` -------------------------------- </w:t>
            </w:r>
          </w:p>
          <w:p w:rsidR="006D077E" w:rsidRPr="00D003F2" w:rsidRDefault="006D077E" w:rsidP="006B5838">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6D077E" w:rsidRPr="00D003F2" w:rsidRDefault="006D077E" w:rsidP="006B5838">
            <w:pPr>
              <w:rPr>
                <w:rFonts w:ascii="Sylfaen" w:hAnsi="Sylfaen" w:cs="GHEA Grapalat"/>
                <w:sz w:val="12"/>
                <w:szCs w:val="12"/>
                <w:u w:val="single"/>
              </w:rPr>
            </w:pPr>
          </w:p>
          <w:p w:rsidR="006D077E" w:rsidRPr="00D003F2" w:rsidRDefault="006D077E" w:rsidP="006B5838">
            <w:pPr>
              <w:rPr>
                <w:rFonts w:ascii="Sylfaen" w:hAnsi="Sylfaen" w:cs="GHEA Grapalat"/>
                <w:sz w:val="12"/>
                <w:szCs w:val="12"/>
                <w:u w:val="single"/>
              </w:rPr>
            </w:pPr>
            <w:proofErr w:type="gramStart"/>
            <w:r w:rsidRPr="00D003F2">
              <w:rPr>
                <w:rFonts w:ascii="Sylfaen" w:hAnsi="Sylfaen" w:cs="GHEA Grapalat"/>
                <w:sz w:val="12"/>
                <w:szCs w:val="12"/>
                <w:u w:val="single"/>
              </w:rPr>
              <w:t>գլխ</w:t>
            </w:r>
            <w:proofErr w:type="gramEnd"/>
            <w:r w:rsidRPr="00D003F2">
              <w:rPr>
                <w:rFonts w:ascii="Sylfaen" w:hAnsi="Sylfaen" w:cs="GHEA Grapalat"/>
                <w:sz w:val="12"/>
                <w:szCs w:val="12"/>
                <w:u w:val="single"/>
              </w:rPr>
              <w:t xml:space="preserve">. հաշվապահ`    -----------------------------  </w:t>
            </w:r>
          </w:p>
          <w:p w:rsidR="006D077E" w:rsidRPr="00D003F2" w:rsidRDefault="006D077E" w:rsidP="006B5838">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6D077E" w:rsidRPr="00D003F2" w:rsidRDefault="006D077E" w:rsidP="006B5838">
            <w:pPr>
              <w:rPr>
                <w:rFonts w:ascii="Sylfaen" w:hAnsi="Sylfaen" w:cs="GHEA Grapalat"/>
                <w:sz w:val="12"/>
                <w:szCs w:val="12"/>
                <w:u w:val="single"/>
              </w:rPr>
            </w:pPr>
            <w:r w:rsidRPr="00D003F2">
              <w:rPr>
                <w:rFonts w:ascii="Sylfaen" w:hAnsi="Sylfaen" w:cs="GHEA Grapalat"/>
                <w:sz w:val="12"/>
                <w:szCs w:val="12"/>
                <w:u w:val="single"/>
              </w:rPr>
              <w:t>Կ.Տ</w:t>
            </w:r>
          </w:p>
        </w:tc>
      </w:tr>
    </w:tbl>
    <w:p w:rsidR="006D077E" w:rsidRDefault="006D077E" w:rsidP="006D077E">
      <w:pPr>
        <w:ind w:firstLine="567"/>
        <w:jc w:val="both"/>
        <w:rPr>
          <w:rFonts w:ascii="Sylfaen" w:hAnsi="Sylfaen" w:cs="GHEA Grapalat"/>
          <w:sz w:val="16"/>
          <w:szCs w:val="16"/>
        </w:rPr>
      </w:pPr>
      <w:r w:rsidRPr="00100D69">
        <w:rPr>
          <w:rFonts w:ascii="Sylfaen" w:hAnsi="Sylfaen" w:cs="GHEA Grapalat"/>
          <w:sz w:val="16"/>
          <w:szCs w:val="16"/>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D077E" w:rsidRDefault="006D077E" w:rsidP="006D077E">
      <w:pPr>
        <w:ind w:firstLine="567"/>
        <w:rPr>
          <w:rFonts w:ascii="Sylfaen" w:hAnsi="Sylfaen" w:cs="GHEA Grapalat"/>
          <w:b/>
          <w:sz w:val="16"/>
          <w:szCs w:val="16"/>
        </w:rPr>
      </w:pPr>
    </w:p>
    <w:p w:rsidR="006D077E" w:rsidRPr="00D003F2" w:rsidRDefault="006D077E" w:rsidP="006D077E">
      <w:pPr>
        <w:ind w:firstLine="567"/>
        <w:jc w:val="center"/>
        <w:rPr>
          <w:rFonts w:ascii="Sylfaen" w:hAnsi="Sylfaen" w:cs="GHEA Grapalat"/>
          <w:b/>
          <w:sz w:val="16"/>
          <w:szCs w:val="16"/>
        </w:rPr>
      </w:pPr>
      <w:r w:rsidRPr="00D003F2">
        <w:rPr>
          <w:rFonts w:ascii="Sylfaen" w:hAnsi="Sylfaen" w:cs="GHEA Grapalat"/>
          <w:b/>
          <w:sz w:val="16"/>
          <w:szCs w:val="16"/>
        </w:rPr>
        <w:t>3. Ընկերության հասցեն, բանկային վավերապայմանները`</w:t>
      </w:r>
    </w:p>
    <w:p w:rsidR="006D077E" w:rsidRDefault="006D077E" w:rsidP="006D077E">
      <w:pPr>
        <w:tabs>
          <w:tab w:val="left" w:pos="1723"/>
        </w:tabs>
        <w:rPr>
          <w:rFonts w:ascii="Sylfaen" w:hAnsi="Sylfaen" w:cs="GHEA Grapalat"/>
          <w:sz w:val="20"/>
          <w:szCs w:val="20"/>
        </w:rPr>
      </w:pPr>
    </w:p>
    <w:p w:rsidR="006D077E" w:rsidRPr="00664A13" w:rsidRDefault="006D077E" w:rsidP="006D077E">
      <w:pPr>
        <w:tabs>
          <w:tab w:val="left" w:pos="1723"/>
        </w:tabs>
        <w:rPr>
          <w:rFonts w:ascii="Sylfaen" w:hAnsi="Sylfaen" w:cs="GHEA Grapalat"/>
          <w:sz w:val="20"/>
          <w:szCs w:val="20"/>
        </w:rPr>
      </w:pPr>
    </w:p>
    <w:p w:rsidR="006D077E" w:rsidRPr="00664A13" w:rsidRDefault="006D077E" w:rsidP="006D077E">
      <w:pPr>
        <w:tabs>
          <w:tab w:val="left" w:pos="1723"/>
        </w:tabs>
        <w:rPr>
          <w:rFonts w:ascii="Sylfaen" w:hAnsi="Sylfaen" w:cs="GHEA Grapalat"/>
          <w:sz w:val="20"/>
          <w:szCs w:val="20"/>
        </w:rPr>
      </w:pPr>
    </w:p>
    <w:p w:rsidR="006D077E" w:rsidRPr="00664A13" w:rsidRDefault="006D077E" w:rsidP="006D077E">
      <w:pPr>
        <w:tabs>
          <w:tab w:val="left" w:pos="1723"/>
        </w:tabs>
        <w:rPr>
          <w:rFonts w:ascii="Sylfaen" w:hAnsi="Sylfaen" w:cs="GHEA Grapalat"/>
          <w:sz w:val="20"/>
          <w:szCs w:val="20"/>
        </w:rPr>
      </w:pPr>
    </w:p>
    <w:p w:rsidR="006D077E" w:rsidRPr="00664A13" w:rsidRDefault="006D077E" w:rsidP="006D077E">
      <w:pPr>
        <w:tabs>
          <w:tab w:val="left" w:pos="1723"/>
        </w:tabs>
        <w:rPr>
          <w:rFonts w:ascii="Sylfaen" w:hAnsi="Sylfaen" w:cs="GHEA Grapalat"/>
          <w:sz w:val="20"/>
          <w:szCs w:val="20"/>
        </w:rPr>
      </w:pPr>
    </w:p>
    <w:p w:rsidR="006D077E" w:rsidRPr="00664A13" w:rsidRDefault="006D077E" w:rsidP="006D077E">
      <w:pPr>
        <w:rPr>
          <w:rFonts w:ascii="Sylfaen" w:hAnsi="Sylfaen"/>
        </w:rPr>
      </w:pPr>
    </w:p>
    <w:p w:rsidR="006D077E" w:rsidRPr="00664A13" w:rsidRDefault="006D077E" w:rsidP="006D077E">
      <w:pPr>
        <w:pStyle w:val="ListParagraph"/>
        <w:tabs>
          <w:tab w:val="left" w:pos="540"/>
        </w:tabs>
        <w:autoSpaceDE w:val="0"/>
        <w:autoSpaceDN w:val="0"/>
        <w:adjustRightInd w:val="0"/>
        <w:ind w:left="0"/>
        <w:jc w:val="both"/>
        <w:rPr>
          <w:rFonts w:ascii="Sylfaen" w:hAnsi="Sylfaen" w:cs="Sylfaen"/>
          <w:sz w:val="20"/>
          <w:szCs w:val="20"/>
        </w:rPr>
      </w:pPr>
    </w:p>
    <w:p w:rsidR="006D077E" w:rsidRPr="006B79D0" w:rsidRDefault="006D077E" w:rsidP="006D077E">
      <w:pPr>
        <w:pStyle w:val="BodyTextIndent"/>
        <w:ind w:firstLine="0"/>
        <w:jc w:val="right"/>
        <w:rPr>
          <w:rFonts w:ascii="Sylfaen" w:hAnsi="Sylfaen" w:cs="Sylfaen"/>
          <w:sz w:val="18"/>
          <w:szCs w:val="18"/>
          <w:lang w:val="en-US"/>
        </w:rPr>
      </w:pPr>
    </w:p>
    <w:tbl>
      <w:tblPr>
        <w:tblpPr w:leftFromText="180" w:rightFromText="180" w:vertAnchor="page" w:horzAnchor="margin" w:tblpY="1081"/>
        <w:tblW w:w="10080" w:type="dxa"/>
        <w:tblLook w:val="0000" w:firstRow="0" w:lastRow="0" w:firstColumn="0" w:lastColumn="0" w:noHBand="0" w:noVBand="0"/>
      </w:tblPr>
      <w:tblGrid>
        <w:gridCol w:w="5040"/>
        <w:gridCol w:w="5040"/>
      </w:tblGrid>
      <w:tr w:rsidR="006D077E" w:rsidRPr="006B79D0" w:rsidTr="006B5838">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077E" w:rsidRPr="00CE1AAA" w:rsidRDefault="006D077E" w:rsidP="006B5838">
            <w:pPr>
              <w:autoSpaceDE w:val="0"/>
              <w:autoSpaceDN w:val="0"/>
              <w:adjustRightInd w:val="0"/>
              <w:rPr>
                <w:rFonts w:ascii="Sylfaen" w:hAnsi="Sylfaen"/>
                <w:b/>
                <w:sz w:val="16"/>
                <w:szCs w:val="16"/>
                <w:lang w:val="af-ZA"/>
              </w:rPr>
            </w:pPr>
            <w:r w:rsidRPr="006B79D0">
              <w:rPr>
                <w:rFonts w:ascii="Sylfaen" w:hAnsi="Sylfaen" w:cs="Sylfaen"/>
                <w:b/>
                <w:bCs/>
                <w:sz w:val="16"/>
                <w:szCs w:val="16"/>
              </w:rPr>
              <w:lastRenderedPageBreak/>
              <w:t>ՎՃԱՐՄԱՆ</w:t>
            </w:r>
            <w:r w:rsidRPr="006B79D0">
              <w:rPr>
                <w:rFonts w:ascii="Sylfaen" w:hAnsi="Sylfaen" w:cs="Arial"/>
                <w:b/>
                <w:bCs/>
                <w:sz w:val="16"/>
                <w:szCs w:val="16"/>
              </w:rPr>
              <w:t xml:space="preserve"> </w:t>
            </w:r>
            <w:r w:rsidRPr="006B79D0">
              <w:rPr>
                <w:rFonts w:ascii="Sylfaen" w:hAnsi="Sylfaen" w:cs="Sylfaen"/>
                <w:b/>
                <w:bCs/>
                <w:sz w:val="16"/>
                <w:szCs w:val="16"/>
              </w:rPr>
              <w:t>ՊԱՀԱՆՋԱԳԻՐ</w:t>
            </w:r>
            <w:r>
              <w:rPr>
                <w:rFonts w:ascii="Sylfaen" w:hAnsi="Sylfaen" w:cs="Sylfaen"/>
                <w:b/>
                <w:bCs/>
                <w:sz w:val="16"/>
                <w:szCs w:val="16"/>
              </w:rPr>
              <w:t xml:space="preserve"> </w:t>
            </w:r>
            <w:r w:rsidRPr="00CE1AAA">
              <w:rPr>
                <w:rFonts w:ascii="Sylfaen" w:hAnsi="Sylfaen"/>
                <w:b/>
                <w:sz w:val="16"/>
                <w:szCs w:val="16"/>
                <w:lang w:val="af-ZA"/>
              </w:rPr>
              <w:t>«</w:t>
            </w:r>
            <w:r w:rsidR="00C32E56" w:rsidRPr="00C32E56">
              <w:rPr>
                <w:rFonts w:ascii="Sylfaen" w:hAnsi="Sylfaen"/>
                <w:b/>
                <w:sz w:val="16"/>
                <w:szCs w:val="16"/>
                <w:lang w:val="af-ZA"/>
              </w:rPr>
              <w:t>№138GArm17_2.1_00_25.07.17</w:t>
            </w:r>
            <w:r w:rsidRPr="00CE1AAA">
              <w:rPr>
                <w:rFonts w:ascii="Sylfaen" w:hAnsi="Sylfaen"/>
                <w:b/>
                <w:sz w:val="16"/>
                <w:szCs w:val="16"/>
                <w:lang w:val="af-ZA"/>
              </w:rPr>
              <w:t>»  ծածկագրով</w:t>
            </w:r>
            <w:r>
              <w:rPr>
                <w:rFonts w:ascii="Sylfaen" w:hAnsi="Sylfaen"/>
                <w:b/>
                <w:sz w:val="16"/>
                <w:szCs w:val="16"/>
                <w:lang w:val="af-ZA"/>
              </w:rPr>
              <w:t xml:space="preserve"> բաց առաջարկների հարցման</w:t>
            </w:r>
          </w:p>
          <w:p w:rsidR="006D077E" w:rsidRPr="006B79D0" w:rsidRDefault="006D077E" w:rsidP="006B5838">
            <w:pPr>
              <w:rPr>
                <w:rFonts w:ascii="Sylfaen" w:hAnsi="Sylfaen" w:cs="Arial"/>
                <w:bCs/>
                <w:i/>
                <w:sz w:val="16"/>
                <w:szCs w:val="16"/>
              </w:rPr>
            </w:pPr>
            <w:r w:rsidRPr="006B79D0">
              <w:rPr>
                <w:rFonts w:ascii="Sylfaen" w:hAnsi="Sylfaen" w:cs="Sylfaen"/>
                <w:bCs/>
                <w:i/>
                <w:sz w:val="16"/>
                <w:szCs w:val="16"/>
              </w:rPr>
              <w:t>(մասնակցության հայտի ապահովում)</w:t>
            </w:r>
          </w:p>
        </w:tc>
      </w:tr>
      <w:tr w:rsidR="006D077E" w:rsidRPr="006B79D0" w:rsidTr="006B5838">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077E" w:rsidRPr="006B79D0" w:rsidRDefault="006D077E" w:rsidP="006B5838">
            <w:pPr>
              <w:rPr>
                <w:rFonts w:ascii="Sylfaen" w:hAnsi="Sylfaen" w:cs="Sylfaen"/>
                <w:sz w:val="16"/>
                <w:szCs w:val="16"/>
              </w:rPr>
            </w:pPr>
            <w:r>
              <w:rPr>
                <w:rFonts w:ascii="Sylfaen" w:hAnsi="Sylfaen" w:cs="Sylfaen"/>
                <w:sz w:val="16"/>
                <w:szCs w:val="16"/>
              </w:rPr>
              <w:t>1</w:t>
            </w:r>
            <w:r w:rsidRPr="006B79D0">
              <w:rPr>
                <w:rFonts w:ascii="Sylfaen" w:hAnsi="Sylfaen" w:cs="Sylfaen"/>
                <w:sz w:val="16"/>
                <w:szCs w:val="16"/>
              </w:rPr>
              <w:t>.                                             Ներկայացման</w:t>
            </w:r>
            <w:r w:rsidRPr="006B79D0">
              <w:rPr>
                <w:rFonts w:ascii="Sylfaen" w:hAnsi="Sylfaen" w:cs="Arial"/>
                <w:sz w:val="16"/>
                <w:szCs w:val="16"/>
              </w:rPr>
              <w:t xml:space="preserve"> </w:t>
            </w:r>
            <w:r w:rsidRPr="006B79D0">
              <w:rPr>
                <w:rFonts w:ascii="Sylfaen" w:hAnsi="Sylfaen" w:cs="Sylfaen"/>
                <w:sz w:val="16"/>
                <w:szCs w:val="16"/>
              </w:rPr>
              <w:t>ամսաթիվը</w:t>
            </w:r>
            <w:r w:rsidRPr="006B79D0">
              <w:rPr>
                <w:rFonts w:ascii="Sylfaen" w:hAnsi="Sylfaen" w:cs="Arial"/>
                <w:sz w:val="16"/>
                <w:szCs w:val="16"/>
              </w:rPr>
              <w:t xml:space="preserve">`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tc>
      </w:tr>
      <w:tr w:rsidR="006D077E" w:rsidRPr="006B79D0" w:rsidTr="006B5838">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077E" w:rsidRPr="006B79D0" w:rsidRDefault="006D077E" w:rsidP="006B5838">
            <w:pPr>
              <w:rPr>
                <w:rFonts w:ascii="Sylfaen" w:hAnsi="Sylfaen" w:cs="Arial"/>
                <w:sz w:val="16"/>
                <w:szCs w:val="16"/>
              </w:rPr>
            </w:pPr>
            <w:r>
              <w:rPr>
                <w:rFonts w:ascii="Sylfaen" w:hAnsi="Sylfaen" w:cs="Sylfaen"/>
                <w:sz w:val="16"/>
                <w:szCs w:val="16"/>
              </w:rPr>
              <w:t>2</w:t>
            </w:r>
            <w:r w:rsidRPr="006B79D0">
              <w:rPr>
                <w:rFonts w:ascii="Sylfaen" w:hAnsi="Sylfaen" w:cs="Sylfaen"/>
                <w:sz w:val="16"/>
                <w:szCs w:val="16"/>
              </w:rPr>
              <w:t>. Ընկերություն (այսուհետ` վճարող)</w:t>
            </w:r>
            <w:r w:rsidRPr="006B79D0">
              <w:rPr>
                <w:rFonts w:ascii="Sylfaen" w:hAnsi="Sylfaen" w:cs="Arial"/>
                <w:sz w:val="16"/>
                <w:szCs w:val="16"/>
              </w:rPr>
              <w:t>`</w:t>
            </w:r>
          </w:p>
        </w:tc>
      </w:tr>
      <w:tr w:rsidR="006D077E" w:rsidRPr="006B79D0" w:rsidTr="006B5838">
        <w:trPr>
          <w:trHeight w:val="26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077E" w:rsidRPr="006B79D0" w:rsidRDefault="006D077E" w:rsidP="006B5838">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6D077E" w:rsidRPr="006B79D0" w:rsidTr="006B5838">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077E" w:rsidRPr="006B79D0" w:rsidRDefault="006D077E" w:rsidP="006B5838">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6D077E" w:rsidRPr="006B79D0" w:rsidTr="006B5838">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077E" w:rsidRPr="006B79D0" w:rsidRDefault="006D077E" w:rsidP="006B5838">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6D077E" w:rsidRPr="006B79D0" w:rsidTr="006B5838">
        <w:trPr>
          <w:trHeight w:val="8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077E" w:rsidRPr="006B79D0" w:rsidRDefault="006D077E" w:rsidP="006B5838">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6D077E" w:rsidRPr="006B79D0" w:rsidTr="006B5838">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077E" w:rsidRPr="006B79D0" w:rsidRDefault="006D077E" w:rsidP="006B5838">
            <w:pPr>
              <w:rPr>
                <w:rFonts w:ascii="Sylfaen" w:hAnsi="Sylfaen" w:cs="Arial"/>
                <w:sz w:val="16"/>
                <w:szCs w:val="16"/>
              </w:rPr>
            </w:pPr>
            <w:r w:rsidRPr="0003213C">
              <w:rPr>
                <w:rFonts w:ascii="Sylfaen" w:hAnsi="Sylfaen" w:cs="Arial"/>
                <w:sz w:val="16"/>
                <w:szCs w:val="16"/>
              </w:rPr>
              <w:t>7. Շահառու</w:t>
            </w:r>
            <w:r w:rsidRPr="006B79D0">
              <w:rPr>
                <w:rFonts w:ascii="Sylfaen" w:hAnsi="Sylfaen" w:cs="Arial"/>
                <w:sz w:val="16"/>
                <w:szCs w:val="16"/>
              </w:rPr>
              <w:t>`</w:t>
            </w:r>
            <w:r w:rsidRPr="0003213C">
              <w:rPr>
                <w:rFonts w:ascii="Sylfaen" w:hAnsi="Sylfaen" w:cs="Arial"/>
                <w:sz w:val="16"/>
                <w:szCs w:val="16"/>
              </w:rPr>
              <w:t>«Գազպրոմ Արմենիա» ՓԲԸ</w:t>
            </w:r>
          </w:p>
        </w:tc>
      </w:tr>
      <w:tr w:rsidR="006D077E" w:rsidRPr="006B79D0" w:rsidTr="006B5838">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077E" w:rsidRPr="006B79D0" w:rsidRDefault="006D077E" w:rsidP="006B5838">
            <w:pPr>
              <w:rPr>
                <w:rFonts w:ascii="Sylfaen" w:hAnsi="Sylfaen" w:cs="Arial"/>
                <w:sz w:val="16"/>
                <w:szCs w:val="16"/>
              </w:rPr>
            </w:pPr>
            <w:r w:rsidRPr="0003213C">
              <w:rPr>
                <w:rFonts w:ascii="Sylfaen" w:hAnsi="Sylfaen" w:cs="Arial"/>
                <w:sz w:val="16"/>
                <w:szCs w:val="16"/>
              </w:rPr>
              <w:t>8. Շահառուի</w:t>
            </w:r>
            <w:r w:rsidRPr="006B79D0">
              <w:rPr>
                <w:rFonts w:ascii="Sylfaen" w:hAnsi="Sylfaen" w:cs="Arial"/>
                <w:sz w:val="16"/>
                <w:szCs w:val="16"/>
              </w:rPr>
              <w:t xml:space="preserve"> </w:t>
            </w:r>
            <w:r w:rsidRPr="0003213C">
              <w:rPr>
                <w:rFonts w:ascii="Sylfaen" w:hAnsi="Sylfaen" w:cs="Arial"/>
                <w:sz w:val="16"/>
                <w:szCs w:val="16"/>
              </w:rPr>
              <w:t>ՀՎՀՀ</w:t>
            </w:r>
            <w:r w:rsidRPr="006B79D0">
              <w:rPr>
                <w:rFonts w:ascii="Sylfaen" w:hAnsi="Sylfaen" w:cs="Arial"/>
                <w:sz w:val="16"/>
                <w:szCs w:val="16"/>
              </w:rPr>
              <w:t>` 00</w:t>
            </w:r>
            <w:r>
              <w:rPr>
                <w:rFonts w:ascii="Sylfaen" w:hAnsi="Sylfaen" w:cs="Arial"/>
                <w:sz w:val="16"/>
                <w:szCs w:val="16"/>
              </w:rPr>
              <w:t>046317</w:t>
            </w:r>
          </w:p>
        </w:tc>
      </w:tr>
      <w:tr w:rsidR="006D077E" w:rsidRPr="006B79D0" w:rsidTr="006B5838">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077E" w:rsidRPr="006B79D0" w:rsidRDefault="006D077E" w:rsidP="006B5838">
            <w:pPr>
              <w:rPr>
                <w:rFonts w:ascii="Sylfaen" w:hAnsi="Sylfaen" w:cs="Arial"/>
                <w:sz w:val="16"/>
                <w:szCs w:val="16"/>
              </w:rPr>
            </w:pPr>
            <w:r w:rsidRPr="0003213C">
              <w:rPr>
                <w:rFonts w:ascii="Sylfaen" w:hAnsi="Sylfaen" w:cs="Arial"/>
                <w:sz w:val="16"/>
                <w:szCs w:val="16"/>
              </w:rPr>
              <w:t>9. Շահառուի</w:t>
            </w:r>
            <w:r w:rsidRPr="006B79D0">
              <w:rPr>
                <w:rFonts w:ascii="Sylfaen" w:hAnsi="Sylfaen" w:cs="Arial"/>
                <w:sz w:val="16"/>
                <w:szCs w:val="16"/>
              </w:rPr>
              <w:t xml:space="preserve"> </w:t>
            </w:r>
            <w:r w:rsidRPr="0003213C">
              <w:rPr>
                <w:rFonts w:ascii="Sylfaen" w:hAnsi="Sylfaen" w:cs="Arial"/>
                <w:sz w:val="16"/>
                <w:szCs w:val="16"/>
              </w:rPr>
              <w:t>բանկը</w:t>
            </w:r>
            <w:r w:rsidRPr="006B79D0">
              <w:rPr>
                <w:rFonts w:ascii="Sylfaen" w:hAnsi="Sylfaen" w:cs="Arial"/>
                <w:sz w:val="16"/>
                <w:szCs w:val="16"/>
              </w:rPr>
              <w:t>`</w:t>
            </w:r>
            <w:r w:rsidR="00586429">
              <w:rPr>
                <w:rFonts w:ascii="Sylfaen" w:hAnsi="Sylfaen" w:cs="Arial"/>
                <w:sz w:val="16"/>
                <w:szCs w:val="16"/>
              </w:rPr>
              <w:t>«Արդշինբանկ»</w:t>
            </w:r>
            <w:r w:rsidRPr="0003213C">
              <w:rPr>
                <w:rFonts w:ascii="Sylfaen" w:hAnsi="Sylfaen" w:cs="Arial"/>
                <w:sz w:val="16"/>
                <w:szCs w:val="16"/>
              </w:rPr>
              <w:t xml:space="preserve">ՓԲԸ  </w:t>
            </w:r>
          </w:p>
        </w:tc>
      </w:tr>
      <w:tr w:rsidR="006D077E" w:rsidRPr="006B79D0" w:rsidTr="006B5838">
        <w:trPr>
          <w:trHeight w:val="256"/>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077E" w:rsidRPr="006B79D0" w:rsidRDefault="006D077E" w:rsidP="006B5838">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6D077E" w:rsidRPr="006B79D0" w:rsidTr="006B5838">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077E" w:rsidRPr="006B79D0" w:rsidRDefault="006D077E" w:rsidP="006B5838">
            <w:pPr>
              <w:rPr>
                <w:rFonts w:ascii="Sylfaen" w:hAnsi="Sylfaen" w:cs="Arial"/>
                <w:sz w:val="16"/>
                <w:szCs w:val="16"/>
              </w:rPr>
            </w:pPr>
            <w:r w:rsidRPr="0003213C">
              <w:rPr>
                <w:rFonts w:ascii="Sylfaen" w:hAnsi="Sylfaen" w:cs="Arial"/>
                <w:sz w:val="16"/>
                <w:szCs w:val="16"/>
              </w:rPr>
              <w:t>11. Գումարը</w:t>
            </w:r>
            <w:r w:rsidRPr="006B79D0">
              <w:rPr>
                <w:rFonts w:ascii="Sylfaen" w:hAnsi="Sylfaen" w:cs="Arial"/>
                <w:sz w:val="16"/>
                <w:szCs w:val="16"/>
              </w:rPr>
              <w:t xml:space="preserve"> </w:t>
            </w:r>
            <w:r w:rsidRPr="0003213C">
              <w:rPr>
                <w:rFonts w:ascii="Sylfaen" w:hAnsi="Sylfaen" w:cs="Arial"/>
                <w:sz w:val="16"/>
                <w:szCs w:val="16"/>
              </w:rPr>
              <w:t>թվերով</w:t>
            </w:r>
            <w:r w:rsidRPr="006B79D0">
              <w:rPr>
                <w:rFonts w:ascii="Sylfaen" w:hAnsi="Sylfaen" w:cs="Arial"/>
                <w:sz w:val="16"/>
                <w:szCs w:val="16"/>
              </w:rPr>
              <w:t xml:space="preserve"> </w:t>
            </w:r>
            <w:r w:rsidRPr="0003213C">
              <w:rPr>
                <w:rFonts w:ascii="Sylfaen" w:hAnsi="Sylfaen" w:cs="Arial"/>
                <w:sz w:val="16"/>
                <w:szCs w:val="16"/>
              </w:rPr>
              <w:t>և</w:t>
            </w:r>
            <w:r w:rsidRPr="006B79D0">
              <w:rPr>
                <w:rFonts w:ascii="Sylfaen" w:hAnsi="Sylfaen" w:cs="Arial"/>
                <w:sz w:val="16"/>
                <w:szCs w:val="16"/>
              </w:rPr>
              <w:t xml:space="preserve"> </w:t>
            </w:r>
            <w:r w:rsidRPr="0003213C">
              <w:rPr>
                <w:rFonts w:ascii="Sylfaen" w:hAnsi="Sylfaen" w:cs="Arial"/>
                <w:sz w:val="16"/>
                <w:szCs w:val="16"/>
              </w:rPr>
              <w:t>բառերով</w:t>
            </w:r>
            <w:r w:rsidRPr="006B79D0">
              <w:rPr>
                <w:rFonts w:ascii="Sylfaen" w:hAnsi="Sylfaen" w:cs="Arial"/>
                <w:sz w:val="16"/>
                <w:szCs w:val="16"/>
              </w:rPr>
              <w:t>`</w:t>
            </w:r>
          </w:p>
        </w:tc>
      </w:tr>
      <w:tr w:rsidR="006D077E" w:rsidRPr="006B79D0" w:rsidTr="006B5838">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077E" w:rsidRPr="006B79D0" w:rsidRDefault="006D077E" w:rsidP="006B5838">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 xml:space="preserve"> </w:t>
            </w:r>
            <w:r w:rsidRPr="006B79D0">
              <w:rPr>
                <w:rFonts w:ascii="Sylfaen" w:hAnsi="Sylfaen" w:cs="Sylfaen"/>
                <w:sz w:val="16"/>
                <w:szCs w:val="16"/>
              </w:rPr>
              <w:t>և</w:t>
            </w:r>
            <w:r w:rsidRPr="006B79D0">
              <w:rPr>
                <w:rFonts w:ascii="Sylfaen" w:hAnsi="Sylfaen" w:cs="Arial"/>
                <w:sz w:val="16"/>
                <w:szCs w:val="16"/>
              </w:rPr>
              <w:t xml:space="preserve"> </w:t>
            </w:r>
            <w:r w:rsidRPr="006B79D0">
              <w:rPr>
                <w:rFonts w:ascii="Sylfaen" w:hAnsi="Sylfaen" w:cs="Sylfaen"/>
                <w:sz w:val="16"/>
                <w:szCs w:val="16"/>
              </w:rPr>
              <w:t>կոդով</w:t>
            </w:r>
            <w:r w:rsidRPr="006B79D0">
              <w:rPr>
                <w:rFonts w:ascii="Sylfaen" w:hAnsi="Sylfaen" w:cs="Arial"/>
                <w:sz w:val="16"/>
                <w:szCs w:val="16"/>
              </w:rPr>
              <w:t>)`</w:t>
            </w:r>
          </w:p>
        </w:tc>
      </w:tr>
      <w:tr w:rsidR="006D077E" w:rsidRPr="006B79D0" w:rsidTr="006B5838">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077E" w:rsidRPr="006B79D0" w:rsidRDefault="006D077E" w:rsidP="006B5838">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6D077E" w:rsidRPr="006B79D0" w:rsidTr="006B5838">
        <w:trPr>
          <w:trHeight w:val="15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077E" w:rsidRPr="004A0A38" w:rsidRDefault="006D077E" w:rsidP="006B5838">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6D077E" w:rsidRPr="006B79D0" w:rsidTr="006B5838">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D077E" w:rsidRDefault="006D077E" w:rsidP="006B5838">
            <w:pPr>
              <w:rPr>
                <w:rFonts w:ascii="Sylfaen" w:hAnsi="Sylfaen" w:cs="Arial"/>
                <w:sz w:val="16"/>
                <w:szCs w:val="16"/>
              </w:rPr>
            </w:pPr>
            <w:r>
              <w:rPr>
                <w:rFonts w:ascii="Sylfaen" w:hAnsi="Sylfaen" w:cs="Sylfaen"/>
                <w:sz w:val="16"/>
                <w:szCs w:val="16"/>
              </w:rPr>
              <w:t>15</w:t>
            </w:r>
            <w:r w:rsidRPr="006B79D0">
              <w:rPr>
                <w:rFonts w:ascii="Sylfaen" w:hAnsi="Sylfaen" w:cs="Sylfaen"/>
                <w:sz w:val="16"/>
                <w:szCs w:val="16"/>
              </w:rPr>
              <w:t>.Փաստաթղթերի</w:t>
            </w:r>
            <w:r w:rsidRPr="006B79D0">
              <w:rPr>
                <w:rFonts w:ascii="Sylfaen" w:hAnsi="Sylfaen" w:cs="Arial"/>
                <w:sz w:val="16"/>
                <w:szCs w:val="16"/>
              </w:rPr>
              <w:t xml:space="preserve"> </w:t>
            </w:r>
            <w:r w:rsidRPr="006B79D0">
              <w:rPr>
                <w:rFonts w:ascii="Sylfaen" w:hAnsi="Sylfaen" w:cs="Sylfaen"/>
                <w:sz w:val="16"/>
                <w:szCs w:val="16"/>
              </w:rPr>
              <w:t>անվանումը</w:t>
            </w:r>
            <w:r w:rsidRPr="006B79D0">
              <w:rPr>
                <w:rFonts w:ascii="Sylfaen" w:hAnsi="Sylfaen" w:cs="Arial"/>
                <w:sz w:val="16"/>
                <w:szCs w:val="16"/>
              </w:rPr>
              <w:t xml:space="preserve">, </w:t>
            </w:r>
            <w:r w:rsidRPr="006B79D0">
              <w:rPr>
                <w:rFonts w:ascii="Sylfaen" w:hAnsi="Sylfaen" w:cs="Sylfaen"/>
                <w:sz w:val="16"/>
                <w:szCs w:val="16"/>
              </w:rPr>
              <w:t>դրանց</w:t>
            </w:r>
            <w:r w:rsidRPr="006B79D0">
              <w:rPr>
                <w:rFonts w:ascii="Sylfaen" w:hAnsi="Sylfaen" w:cs="Arial"/>
                <w:sz w:val="16"/>
                <w:szCs w:val="16"/>
              </w:rPr>
              <w:t xml:space="preserve"> </w:t>
            </w:r>
            <w:r w:rsidRPr="006B79D0">
              <w:rPr>
                <w:rFonts w:ascii="Sylfaen" w:hAnsi="Sylfaen" w:cs="Sylfaen"/>
                <w:sz w:val="16"/>
                <w:szCs w:val="16"/>
              </w:rPr>
              <w:t>համարները</w:t>
            </w:r>
            <w:r w:rsidRPr="006B79D0">
              <w:rPr>
                <w:rFonts w:ascii="Sylfaen" w:hAnsi="Sylfaen" w:cs="Arial"/>
                <w:sz w:val="16"/>
                <w:szCs w:val="16"/>
              </w:rPr>
              <w:t xml:space="preserve">, </w:t>
            </w:r>
            <w:r w:rsidRPr="006B79D0">
              <w:rPr>
                <w:rFonts w:ascii="Sylfaen" w:hAnsi="Sylfaen" w:cs="Sylfaen"/>
                <w:sz w:val="16"/>
                <w:szCs w:val="16"/>
              </w:rPr>
              <w:t>տրամադրման</w:t>
            </w:r>
            <w:r w:rsidRPr="006B79D0">
              <w:rPr>
                <w:rFonts w:ascii="Sylfaen" w:hAnsi="Sylfaen" w:cs="Arial"/>
                <w:sz w:val="16"/>
                <w:szCs w:val="16"/>
              </w:rPr>
              <w:t xml:space="preserve"> </w:t>
            </w:r>
            <w:r w:rsidRPr="006B79D0">
              <w:rPr>
                <w:rFonts w:ascii="Sylfaen" w:hAnsi="Sylfaen" w:cs="Sylfaen"/>
                <w:sz w:val="16"/>
                <w:szCs w:val="16"/>
              </w:rPr>
              <w:t>պայմանը</w:t>
            </w:r>
            <w:r w:rsidRPr="006B79D0">
              <w:rPr>
                <w:rFonts w:ascii="Sylfaen" w:hAnsi="Sylfaen" w:cs="Arial"/>
                <w:sz w:val="16"/>
                <w:szCs w:val="16"/>
              </w:rPr>
              <w:t xml:space="preserve">                     </w:t>
            </w:r>
          </w:p>
          <w:p w:rsidR="006D077E" w:rsidRPr="006B79D0" w:rsidRDefault="006D077E" w:rsidP="006B5838">
            <w:pPr>
              <w:rPr>
                <w:rFonts w:ascii="Sylfaen" w:hAnsi="Sylfaen" w:cs="Arial"/>
                <w:sz w:val="16"/>
                <w:szCs w:val="16"/>
              </w:rPr>
            </w:pPr>
            <w:r>
              <w:rPr>
                <w:rFonts w:ascii="Sylfaen" w:hAnsi="Sylfaen" w:cs="Arial"/>
                <w:sz w:val="16"/>
                <w:szCs w:val="16"/>
              </w:rPr>
              <w:t xml:space="preserve"> 16</w:t>
            </w:r>
            <w:r w:rsidRPr="006B79D0">
              <w:rPr>
                <w:rFonts w:ascii="Sylfaen" w:hAnsi="Sylfaen" w:cs="Arial"/>
                <w:sz w:val="16"/>
                <w:szCs w:val="16"/>
              </w:rPr>
              <w:t xml:space="preserve">. </w:t>
            </w:r>
            <w:r w:rsidRPr="006B79D0">
              <w:rPr>
                <w:rFonts w:ascii="Sylfaen" w:hAnsi="Sylfaen" w:cs="Sylfaen"/>
                <w:sz w:val="16"/>
                <w:szCs w:val="16"/>
              </w:rPr>
              <w:t>կից</w:t>
            </w:r>
            <w:r w:rsidRPr="006B79D0">
              <w:rPr>
                <w:rFonts w:ascii="Sylfaen" w:hAnsi="Sylfaen" w:cs="Arial"/>
                <w:sz w:val="16"/>
                <w:szCs w:val="16"/>
              </w:rPr>
              <w:t xml:space="preserve">`--- </w:t>
            </w:r>
            <w:r w:rsidRPr="006B79D0">
              <w:rPr>
                <w:rFonts w:ascii="Sylfaen" w:hAnsi="Sylfaen" w:cs="Sylfaen"/>
                <w:sz w:val="16"/>
                <w:szCs w:val="16"/>
              </w:rPr>
              <w:t>էջ</w:t>
            </w:r>
          </w:p>
        </w:tc>
      </w:tr>
      <w:tr w:rsidR="006D077E" w:rsidRPr="006B79D0" w:rsidTr="006B5838">
        <w:trPr>
          <w:trHeight w:val="1948"/>
        </w:trPr>
        <w:tc>
          <w:tcPr>
            <w:tcW w:w="5040" w:type="dxa"/>
            <w:tcBorders>
              <w:top w:val="nil"/>
              <w:left w:val="single" w:sz="4" w:space="0" w:color="auto"/>
              <w:bottom w:val="single" w:sz="4" w:space="0" w:color="auto"/>
              <w:right w:val="single" w:sz="4" w:space="0" w:color="auto"/>
            </w:tcBorders>
            <w:noWrap/>
            <w:vAlign w:val="bottom"/>
          </w:tcPr>
          <w:p w:rsidR="006D077E" w:rsidRPr="006B79D0" w:rsidRDefault="006D077E" w:rsidP="006B5838">
            <w:pPr>
              <w:rPr>
                <w:rFonts w:ascii="Sylfaen" w:hAnsi="Sylfaen" w:cs="Sylfaen"/>
                <w:sz w:val="16"/>
                <w:szCs w:val="16"/>
              </w:rPr>
            </w:pPr>
            <w:r w:rsidRPr="006B79D0">
              <w:rPr>
                <w:rFonts w:ascii="Sylfaen" w:hAnsi="Sylfaen" w:cs="Sylfaen"/>
                <w:sz w:val="16"/>
                <w:szCs w:val="16"/>
              </w:rPr>
              <w:t>Շահառուի ստորագրությունները`</w:t>
            </w:r>
          </w:p>
          <w:p w:rsidR="006D077E" w:rsidRPr="006B79D0" w:rsidRDefault="006D077E" w:rsidP="006B5838">
            <w:pPr>
              <w:rPr>
                <w:rFonts w:ascii="Sylfaen" w:hAnsi="Sylfaen" w:cs="Sylfaen"/>
                <w:sz w:val="16"/>
                <w:szCs w:val="16"/>
              </w:rPr>
            </w:pPr>
          </w:p>
          <w:p w:rsidR="006D077E" w:rsidRPr="006B79D0" w:rsidRDefault="006D077E" w:rsidP="006B5838">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6D077E" w:rsidRPr="006B79D0" w:rsidRDefault="006D077E" w:rsidP="006B5838">
            <w:pPr>
              <w:rPr>
                <w:rFonts w:ascii="Sylfaen" w:hAnsi="Sylfaen" w:cs="Tahoma"/>
                <w:color w:val="000000"/>
                <w:sz w:val="16"/>
                <w:szCs w:val="16"/>
              </w:rPr>
            </w:pPr>
          </w:p>
          <w:p w:rsidR="006D077E" w:rsidRPr="006B79D0" w:rsidRDefault="006D077E" w:rsidP="006B5838">
            <w:pPr>
              <w:rPr>
                <w:rFonts w:ascii="Sylfaen" w:hAnsi="Sylfaen" w:cs="Sylfaen"/>
                <w:sz w:val="16"/>
                <w:szCs w:val="16"/>
              </w:rPr>
            </w:pPr>
          </w:p>
          <w:p w:rsidR="006D077E" w:rsidRPr="006B79D0" w:rsidRDefault="006D077E" w:rsidP="006B5838">
            <w:pPr>
              <w:rPr>
                <w:rFonts w:ascii="Sylfaen" w:hAnsi="Sylfaen" w:cs="Sylfaen"/>
                <w:sz w:val="16"/>
                <w:szCs w:val="16"/>
              </w:rPr>
            </w:pPr>
            <w:r w:rsidRPr="006B79D0">
              <w:rPr>
                <w:rFonts w:ascii="Sylfaen" w:hAnsi="Sylfaen" w:cs="Tahoma"/>
                <w:color w:val="000000"/>
                <w:sz w:val="16"/>
                <w:szCs w:val="16"/>
              </w:rPr>
              <w:t xml:space="preserve">                                      /____________________/</w:t>
            </w:r>
          </w:p>
          <w:p w:rsidR="006D077E" w:rsidRPr="006B79D0" w:rsidRDefault="006D077E" w:rsidP="006B5838">
            <w:pPr>
              <w:rPr>
                <w:rFonts w:ascii="Sylfaen" w:hAnsi="Sylfaen" w:cs="Sylfaen"/>
                <w:sz w:val="16"/>
                <w:szCs w:val="16"/>
              </w:rPr>
            </w:pPr>
          </w:p>
          <w:p w:rsidR="006D077E" w:rsidRPr="006B79D0" w:rsidRDefault="006D077E" w:rsidP="006B5838">
            <w:pPr>
              <w:rPr>
                <w:rFonts w:ascii="Sylfaen" w:hAnsi="Sylfaen" w:cs="Sylfaen"/>
                <w:sz w:val="16"/>
                <w:szCs w:val="16"/>
              </w:rPr>
            </w:pPr>
            <w:r w:rsidRPr="006B79D0">
              <w:rPr>
                <w:rFonts w:ascii="Sylfaen" w:hAnsi="Sylfaen" w:cs="Sylfaen"/>
                <w:sz w:val="16"/>
                <w:szCs w:val="16"/>
              </w:rPr>
              <w:t xml:space="preserve">                                             Կ.Տ.</w:t>
            </w:r>
          </w:p>
        </w:tc>
        <w:tc>
          <w:tcPr>
            <w:tcW w:w="5040" w:type="dxa"/>
            <w:tcBorders>
              <w:top w:val="nil"/>
              <w:left w:val="nil"/>
              <w:bottom w:val="single" w:sz="4" w:space="0" w:color="auto"/>
              <w:right w:val="single" w:sz="4" w:space="0" w:color="auto"/>
            </w:tcBorders>
            <w:noWrap/>
            <w:vAlign w:val="bottom"/>
          </w:tcPr>
          <w:p w:rsidR="006D077E" w:rsidRPr="006B79D0" w:rsidRDefault="006D077E" w:rsidP="006B5838">
            <w:pPr>
              <w:jc w:val="right"/>
              <w:rPr>
                <w:rFonts w:ascii="Sylfaen" w:hAnsi="Sylfaen" w:cs="Sylfaen"/>
                <w:sz w:val="16"/>
                <w:szCs w:val="16"/>
              </w:rPr>
            </w:pPr>
            <w:r w:rsidRPr="006B79D0">
              <w:rPr>
                <w:rFonts w:ascii="Sylfaen" w:hAnsi="Sylfaen" w:cs="Arial"/>
                <w:sz w:val="16"/>
                <w:szCs w:val="16"/>
              </w:rPr>
              <w:t xml:space="preserve">                            </w:t>
            </w:r>
            <w:r w:rsidRPr="006B79D0">
              <w:rPr>
                <w:rFonts w:ascii="Sylfaen" w:hAnsi="Sylfaen" w:cs="Sylfaen"/>
                <w:sz w:val="16"/>
                <w:szCs w:val="16"/>
              </w:rPr>
              <w:t>Վճարողի ստորագրությունները`</w:t>
            </w:r>
          </w:p>
          <w:p w:rsidR="006D077E" w:rsidRPr="006B79D0" w:rsidRDefault="006D077E" w:rsidP="006B5838">
            <w:pPr>
              <w:jc w:val="right"/>
              <w:rPr>
                <w:rFonts w:ascii="Sylfaen" w:hAnsi="Sylfaen" w:cs="Sylfaen"/>
                <w:sz w:val="16"/>
                <w:szCs w:val="16"/>
              </w:rPr>
            </w:pPr>
          </w:p>
          <w:p w:rsidR="006D077E" w:rsidRPr="006B79D0" w:rsidRDefault="006D077E" w:rsidP="006B5838">
            <w:pPr>
              <w:jc w:val="right"/>
              <w:rPr>
                <w:rFonts w:ascii="Sylfaen" w:hAnsi="Sylfaen" w:cs="Sylfaen"/>
                <w:sz w:val="16"/>
                <w:szCs w:val="16"/>
              </w:rPr>
            </w:pPr>
            <w:r w:rsidRPr="006B79D0">
              <w:rPr>
                <w:rFonts w:ascii="Sylfaen" w:hAnsi="Sylfaen" w:cs="Tahoma"/>
                <w:color w:val="000000"/>
                <w:sz w:val="16"/>
                <w:szCs w:val="16"/>
              </w:rPr>
              <w:t>/____________________/</w:t>
            </w:r>
          </w:p>
          <w:p w:rsidR="006D077E" w:rsidRPr="006B79D0" w:rsidRDefault="006D077E" w:rsidP="006B5838">
            <w:pPr>
              <w:jc w:val="right"/>
              <w:rPr>
                <w:rFonts w:ascii="Sylfaen" w:hAnsi="Sylfaen" w:cs="Tahoma"/>
                <w:color w:val="000000"/>
                <w:sz w:val="16"/>
                <w:szCs w:val="16"/>
              </w:rPr>
            </w:pPr>
          </w:p>
          <w:p w:rsidR="006D077E" w:rsidRPr="006B79D0" w:rsidRDefault="006D077E" w:rsidP="006B5838">
            <w:pPr>
              <w:jc w:val="right"/>
              <w:rPr>
                <w:rFonts w:ascii="Sylfaen" w:hAnsi="Sylfaen" w:cs="Tahoma"/>
                <w:color w:val="000000"/>
                <w:sz w:val="16"/>
                <w:szCs w:val="16"/>
              </w:rPr>
            </w:pPr>
          </w:p>
          <w:p w:rsidR="006D077E" w:rsidRPr="006B79D0" w:rsidRDefault="006D077E" w:rsidP="006B5838">
            <w:pPr>
              <w:jc w:val="right"/>
              <w:rPr>
                <w:rFonts w:ascii="Sylfaen" w:hAnsi="Sylfaen" w:cs="Sylfaen"/>
                <w:sz w:val="16"/>
                <w:szCs w:val="16"/>
              </w:rPr>
            </w:pPr>
            <w:r w:rsidRPr="006B79D0">
              <w:rPr>
                <w:rFonts w:ascii="Sylfaen" w:hAnsi="Sylfaen" w:cs="Tahoma"/>
                <w:color w:val="000000"/>
                <w:sz w:val="16"/>
                <w:szCs w:val="16"/>
              </w:rPr>
              <w:t>/____________________/</w:t>
            </w:r>
          </w:p>
          <w:p w:rsidR="006D077E" w:rsidRPr="006B79D0" w:rsidRDefault="006D077E" w:rsidP="006B5838">
            <w:pPr>
              <w:jc w:val="right"/>
              <w:rPr>
                <w:rFonts w:ascii="Sylfaen" w:hAnsi="Sylfaen" w:cs="Sylfaen"/>
                <w:sz w:val="16"/>
                <w:szCs w:val="16"/>
              </w:rPr>
            </w:pPr>
          </w:p>
          <w:p w:rsidR="006D077E" w:rsidRPr="006B79D0" w:rsidRDefault="006D077E" w:rsidP="006B5838">
            <w:pPr>
              <w:jc w:val="right"/>
              <w:rPr>
                <w:rFonts w:ascii="Sylfaen" w:hAnsi="Sylfaen" w:cs="Sylfaen"/>
                <w:sz w:val="16"/>
                <w:szCs w:val="16"/>
              </w:rPr>
            </w:pPr>
            <w:r w:rsidRPr="006B79D0">
              <w:rPr>
                <w:rFonts w:ascii="Sylfaen" w:hAnsi="Sylfaen" w:cs="Sylfaen"/>
                <w:sz w:val="16"/>
                <w:szCs w:val="16"/>
              </w:rPr>
              <w:t>Կ.Տ.</w:t>
            </w:r>
          </w:p>
        </w:tc>
      </w:tr>
      <w:tr w:rsidR="006D077E" w:rsidRPr="006B79D0" w:rsidTr="004A0A38">
        <w:trPr>
          <w:trHeight w:val="1557"/>
        </w:trPr>
        <w:tc>
          <w:tcPr>
            <w:tcW w:w="5040" w:type="dxa"/>
            <w:tcBorders>
              <w:top w:val="single" w:sz="4" w:space="0" w:color="auto"/>
              <w:left w:val="single" w:sz="4" w:space="0" w:color="auto"/>
              <w:bottom w:val="single" w:sz="4" w:space="0" w:color="auto"/>
              <w:right w:val="single" w:sz="4" w:space="0" w:color="auto"/>
            </w:tcBorders>
            <w:noWrap/>
            <w:vAlign w:val="bottom"/>
          </w:tcPr>
          <w:p w:rsidR="006D077E" w:rsidRPr="006B79D0" w:rsidRDefault="006D077E" w:rsidP="006B5838">
            <w:pPr>
              <w:rPr>
                <w:rFonts w:ascii="Sylfaen" w:hAnsi="Sylfaen" w:cs="Sylfaen"/>
                <w:sz w:val="16"/>
                <w:szCs w:val="16"/>
              </w:rPr>
            </w:pPr>
            <w:r w:rsidRPr="006B79D0">
              <w:rPr>
                <w:rFonts w:ascii="Sylfaen" w:hAnsi="Sylfaen" w:cs="Sylfaen"/>
                <w:sz w:val="16"/>
                <w:szCs w:val="16"/>
              </w:rPr>
              <w:t>Կատարված է շահառուի բանկի կողմից</w:t>
            </w:r>
          </w:p>
          <w:p w:rsidR="006D077E" w:rsidRPr="006B79D0" w:rsidRDefault="006D077E" w:rsidP="006B5838">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6D077E" w:rsidRPr="006B79D0" w:rsidRDefault="006D077E" w:rsidP="006B5838">
            <w:pPr>
              <w:rPr>
                <w:rFonts w:ascii="Sylfaen" w:hAnsi="Sylfaen" w:cs="Sylfaen"/>
                <w:sz w:val="16"/>
                <w:szCs w:val="16"/>
              </w:rPr>
            </w:pPr>
            <w:r w:rsidRPr="006B79D0">
              <w:rPr>
                <w:rFonts w:ascii="Sylfaen" w:hAnsi="Sylfaen" w:cs="Sylfaen"/>
                <w:sz w:val="16"/>
                <w:szCs w:val="16"/>
              </w:rPr>
              <w:t xml:space="preserve">                                              /ստորագրություն/</w:t>
            </w:r>
          </w:p>
          <w:p w:rsidR="006D077E" w:rsidRPr="006B79D0" w:rsidRDefault="006D077E" w:rsidP="006B5838">
            <w:pPr>
              <w:rPr>
                <w:rFonts w:ascii="Sylfaen" w:hAnsi="Sylfaen" w:cs="Sylfaen"/>
                <w:sz w:val="16"/>
                <w:szCs w:val="16"/>
              </w:rPr>
            </w:pPr>
          </w:p>
          <w:p w:rsidR="006D077E" w:rsidRPr="006B79D0" w:rsidRDefault="006D077E" w:rsidP="006B5838">
            <w:pPr>
              <w:rPr>
                <w:rFonts w:ascii="Sylfaen" w:hAnsi="Sylfaen" w:cs="Sylfaen"/>
                <w:sz w:val="16"/>
                <w:szCs w:val="16"/>
              </w:rPr>
            </w:pPr>
            <w:r w:rsidRPr="006B79D0">
              <w:rPr>
                <w:rFonts w:ascii="Sylfaen" w:hAnsi="Sylfaen" w:cs="Sylfaen"/>
                <w:sz w:val="16"/>
                <w:szCs w:val="16"/>
              </w:rPr>
              <w:t>Կ.Տ.</w:t>
            </w:r>
          </w:p>
          <w:p w:rsidR="006D077E" w:rsidRPr="006B79D0" w:rsidRDefault="006D077E" w:rsidP="006B5838">
            <w:pPr>
              <w:rPr>
                <w:rFonts w:ascii="Sylfaen" w:hAnsi="Sylfaen" w:cs="Sylfaen"/>
                <w:sz w:val="16"/>
                <w:szCs w:val="16"/>
              </w:rPr>
            </w:pPr>
          </w:p>
          <w:p w:rsidR="006D077E" w:rsidRPr="006B79D0" w:rsidRDefault="006D077E" w:rsidP="006B5838">
            <w:pPr>
              <w:rPr>
                <w:rFonts w:ascii="Sylfaen" w:hAnsi="Sylfaen" w:cs="Sylfaen"/>
                <w:sz w:val="16"/>
                <w:szCs w:val="16"/>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p w:rsidR="006D077E" w:rsidRPr="006B79D0" w:rsidRDefault="006D077E" w:rsidP="006B5838">
            <w:pPr>
              <w:rPr>
                <w:rFonts w:ascii="Sylfaen" w:hAnsi="Sylfaen" w:cs="Sylfaen"/>
                <w:sz w:val="16"/>
                <w:szCs w:val="16"/>
              </w:rPr>
            </w:pPr>
            <w:r w:rsidRPr="006B79D0">
              <w:rPr>
                <w:rFonts w:ascii="Sylfaen" w:hAnsi="Sylfaen" w:cs="Sylfaen"/>
                <w:sz w:val="16"/>
                <w:szCs w:val="16"/>
              </w:rPr>
              <w:t xml:space="preserve">                                                                           </w:t>
            </w:r>
          </w:p>
          <w:p w:rsidR="006D077E" w:rsidRPr="006B79D0" w:rsidRDefault="006D077E" w:rsidP="006B5838">
            <w:pPr>
              <w:rPr>
                <w:rFonts w:ascii="Sylfaen" w:hAnsi="Sylfaen" w:cs="Sylfaen"/>
                <w:sz w:val="16"/>
                <w:szCs w:val="16"/>
              </w:rPr>
            </w:pPr>
          </w:p>
        </w:tc>
        <w:tc>
          <w:tcPr>
            <w:tcW w:w="5040" w:type="dxa"/>
            <w:tcBorders>
              <w:top w:val="nil"/>
              <w:left w:val="nil"/>
              <w:bottom w:val="single" w:sz="4" w:space="0" w:color="auto"/>
              <w:right w:val="single" w:sz="4" w:space="0" w:color="auto"/>
            </w:tcBorders>
            <w:noWrap/>
            <w:vAlign w:val="bottom"/>
          </w:tcPr>
          <w:p w:rsidR="006D077E" w:rsidRPr="006B79D0" w:rsidRDefault="006D077E" w:rsidP="006B5838">
            <w:pPr>
              <w:rPr>
                <w:rFonts w:ascii="Sylfaen" w:hAnsi="Sylfaen" w:cs="Sylfaen"/>
                <w:sz w:val="16"/>
                <w:szCs w:val="16"/>
              </w:rPr>
            </w:pPr>
            <w:r w:rsidRPr="006B79D0">
              <w:rPr>
                <w:rFonts w:ascii="Sylfaen" w:hAnsi="Sylfaen" w:cs="Sylfaen"/>
                <w:sz w:val="16"/>
                <w:szCs w:val="16"/>
              </w:rPr>
              <w:t>Կատարված է վճարողի բանկի կողմից</w:t>
            </w:r>
          </w:p>
          <w:p w:rsidR="006D077E" w:rsidRPr="006B79D0" w:rsidRDefault="006D077E" w:rsidP="006B5838">
            <w:pPr>
              <w:rPr>
                <w:rFonts w:ascii="Sylfaen" w:hAnsi="Sylfaen" w:cs="Sylfaen"/>
                <w:sz w:val="16"/>
                <w:szCs w:val="16"/>
              </w:rPr>
            </w:pPr>
          </w:p>
          <w:p w:rsidR="006D077E" w:rsidRPr="006B79D0" w:rsidRDefault="006D077E" w:rsidP="006B5838">
            <w:pPr>
              <w:rPr>
                <w:rFonts w:ascii="Sylfaen" w:hAnsi="Sylfaen" w:cs="Sylfaen"/>
                <w:sz w:val="16"/>
                <w:szCs w:val="16"/>
              </w:rPr>
            </w:pPr>
          </w:p>
          <w:p w:rsidR="006D077E" w:rsidRPr="006B79D0" w:rsidRDefault="006D077E" w:rsidP="006B5838">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6D077E" w:rsidRPr="006B79D0" w:rsidRDefault="006D077E" w:rsidP="006B5838">
            <w:pPr>
              <w:rPr>
                <w:rFonts w:ascii="Sylfaen" w:hAnsi="Sylfaen" w:cs="Sylfaen"/>
                <w:sz w:val="16"/>
                <w:szCs w:val="16"/>
              </w:rPr>
            </w:pPr>
            <w:r w:rsidRPr="006B79D0">
              <w:rPr>
                <w:rFonts w:ascii="Sylfaen" w:hAnsi="Sylfaen" w:cs="Tahoma"/>
                <w:color w:val="000000"/>
                <w:sz w:val="16"/>
                <w:szCs w:val="16"/>
              </w:rPr>
              <w:t xml:space="preserve">                                                   </w:t>
            </w:r>
            <w:r w:rsidRPr="006B79D0">
              <w:rPr>
                <w:rFonts w:ascii="Sylfaen" w:hAnsi="Sylfaen" w:cs="Sylfaen"/>
                <w:sz w:val="16"/>
                <w:szCs w:val="16"/>
              </w:rPr>
              <w:t>/ստորագրություն/</w:t>
            </w:r>
          </w:p>
          <w:p w:rsidR="006D077E" w:rsidRPr="006B79D0" w:rsidRDefault="006D077E" w:rsidP="006B5838">
            <w:pPr>
              <w:rPr>
                <w:rFonts w:ascii="Sylfaen" w:hAnsi="Sylfaen" w:cs="Sylfaen"/>
                <w:sz w:val="16"/>
                <w:szCs w:val="16"/>
              </w:rPr>
            </w:pPr>
          </w:p>
          <w:p w:rsidR="006D077E" w:rsidRPr="006B79D0" w:rsidRDefault="006D077E" w:rsidP="006B5838">
            <w:pPr>
              <w:rPr>
                <w:rFonts w:ascii="Sylfaen" w:hAnsi="Sylfaen" w:cs="Sylfaen"/>
                <w:sz w:val="16"/>
                <w:szCs w:val="16"/>
              </w:rPr>
            </w:pPr>
            <w:r w:rsidRPr="006B79D0">
              <w:rPr>
                <w:rFonts w:ascii="Sylfaen" w:hAnsi="Sylfaen" w:cs="Sylfaen"/>
                <w:sz w:val="16"/>
                <w:szCs w:val="16"/>
              </w:rPr>
              <w:t>Կ.Տ.</w:t>
            </w:r>
          </w:p>
          <w:p w:rsidR="006D077E" w:rsidRPr="006B79D0" w:rsidRDefault="006D077E" w:rsidP="006B5838">
            <w:pPr>
              <w:rPr>
                <w:rFonts w:ascii="Sylfaen" w:hAnsi="Sylfaen" w:cs="Sylfaen"/>
                <w:sz w:val="16"/>
                <w:szCs w:val="16"/>
              </w:rPr>
            </w:pPr>
            <w:r w:rsidRPr="006B79D0">
              <w:rPr>
                <w:rFonts w:ascii="Sylfaen" w:hAnsi="Sylfaen" w:cs="Sylfaen"/>
                <w:sz w:val="16"/>
                <w:szCs w:val="16"/>
              </w:rPr>
              <w:t xml:space="preserve">Կատարման ամսաթիվը`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p w:rsidR="006D077E" w:rsidRPr="006B79D0" w:rsidRDefault="006D077E" w:rsidP="006B5838">
            <w:pPr>
              <w:jc w:val="right"/>
              <w:rPr>
                <w:rFonts w:ascii="Sylfaen" w:hAnsi="Sylfaen" w:cs="Sylfaen"/>
                <w:sz w:val="16"/>
                <w:szCs w:val="16"/>
              </w:rPr>
            </w:pPr>
          </w:p>
        </w:tc>
      </w:tr>
    </w:tbl>
    <w:p w:rsidR="006D077E" w:rsidRPr="00D003F2" w:rsidRDefault="006D077E" w:rsidP="006D077E">
      <w:pPr>
        <w:pStyle w:val="BodyTextIndent"/>
        <w:ind w:firstLine="0"/>
        <w:jc w:val="right"/>
        <w:rPr>
          <w:rFonts w:ascii="Sylfaen" w:hAnsi="Sylfaen" w:cs="Sylfaen"/>
          <w:sz w:val="18"/>
          <w:szCs w:val="18"/>
          <w:lang w:val="en-US"/>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 w:rsidR="00A138F1" w:rsidRDefault="00A138F1" w:rsidP="004D3B9B">
      <w:pPr>
        <w:pStyle w:val="BodyTextIndent"/>
        <w:ind w:firstLine="0"/>
        <w:jc w:val="right"/>
        <w:rPr>
          <w:rFonts w:ascii="Sylfaen" w:hAnsi="Sylfaen" w:cs="Sylfaen"/>
          <w:sz w:val="18"/>
          <w:szCs w:val="18"/>
          <w:lang w:val="nl-NL"/>
        </w:rPr>
      </w:pPr>
    </w:p>
    <w:p w:rsidR="006D077E" w:rsidRDefault="006D077E" w:rsidP="00C32E56">
      <w:pPr>
        <w:pStyle w:val="BodyTextIndent"/>
        <w:ind w:firstLine="0"/>
        <w:rPr>
          <w:rFonts w:ascii="Sylfaen" w:hAnsi="Sylfaen" w:cs="Sylfaen"/>
          <w:sz w:val="18"/>
          <w:szCs w:val="18"/>
          <w:lang w:val="nl-NL"/>
        </w:rPr>
      </w:pPr>
    </w:p>
    <w:tbl>
      <w:tblPr>
        <w:tblpPr w:leftFromText="180" w:rightFromText="180" w:vertAnchor="page" w:horzAnchor="margin" w:tblpY="1081"/>
        <w:tblW w:w="10080" w:type="dxa"/>
        <w:tblLook w:val="0000" w:firstRow="0" w:lastRow="0" w:firstColumn="0" w:lastColumn="0" w:noHBand="0" w:noVBand="0"/>
      </w:tblPr>
      <w:tblGrid>
        <w:gridCol w:w="5040"/>
        <w:gridCol w:w="5040"/>
      </w:tblGrid>
      <w:tr w:rsidR="00C32E56" w:rsidRPr="006B79D0" w:rsidTr="00290EAF">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32E56" w:rsidRPr="00CE1AAA" w:rsidRDefault="00C32E56" w:rsidP="00290EAF">
            <w:pPr>
              <w:autoSpaceDE w:val="0"/>
              <w:autoSpaceDN w:val="0"/>
              <w:adjustRightInd w:val="0"/>
              <w:rPr>
                <w:rFonts w:ascii="Sylfaen" w:hAnsi="Sylfaen"/>
                <w:b/>
                <w:sz w:val="16"/>
                <w:szCs w:val="16"/>
                <w:lang w:val="af-ZA"/>
              </w:rPr>
            </w:pPr>
            <w:r w:rsidRPr="006B79D0">
              <w:rPr>
                <w:rFonts w:ascii="Sylfaen" w:hAnsi="Sylfaen" w:cs="Sylfaen"/>
                <w:b/>
                <w:bCs/>
                <w:sz w:val="16"/>
                <w:szCs w:val="16"/>
              </w:rPr>
              <w:t>ՎՃԱՐՄԱՆ</w:t>
            </w:r>
            <w:r w:rsidRPr="006B79D0">
              <w:rPr>
                <w:rFonts w:ascii="Sylfaen" w:hAnsi="Sylfaen" w:cs="Arial"/>
                <w:b/>
                <w:bCs/>
                <w:sz w:val="16"/>
                <w:szCs w:val="16"/>
              </w:rPr>
              <w:t xml:space="preserve"> </w:t>
            </w:r>
            <w:r w:rsidRPr="006B79D0">
              <w:rPr>
                <w:rFonts w:ascii="Sylfaen" w:hAnsi="Sylfaen" w:cs="Sylfaen"/>
                <w:b/>
                <w:bCs/>
                <w:sz w:val="16"/>
                <w:szCs w:val="16"/>
              </w:rPr>
              <w:t>ՊԱՀԱՆՋԱԳԻՐ</w:t>
            </w:r>
            <w:r>
              <w:rPr>
                <w:rFonts w:ascii="Sylfaen" w:hAnsi="Sylfaen" w:cs="Sylfaen"/>
                <w:b/>
                <w:bCs/>
                <w:sz w:val="16"/>
                <w:szCs w:val="16"/>
              </w:rPr>
              <w:t xml:space="preserve"> </w:t>
            </w:r>
            <w:r w:rsidRPr="00CE1AAA">
              <w:rPr>
                <w:rFonts w:ascii="Sylfaen" w:hAnsi="Sylfaen"/>
                <w:b/>
                <w:sz w:val="16"/>
                <w:szCs w:val="16"/>
                <w:lang w:val="af-ZA"/>
              </w:rPr>
              <w:t>«</w:t>
            </w:r>
            <w:r w:rsidRPr="00C32E56">
              <w:rPr>
                <w:rFonts w:ascii="Sylfaen" w:hAnsi="Sylfaen"/>
                <w:b/>
                <w:sz w:val="16"/>
                <w:szCs w:val="16"/>
                <w:lang w:val="af-ZA"/>
              </w:rPr>
              <w:t>№138GArm17_2.1_00_25.07.17</w:t>
            </w:r>
            <w:r w:rsidRPr="00CE1AAA">
              <w:rPr>
                <w:rFonts w:ascii="Sylfaen" w:hAnsi="Sylfaen"/>
                <w:b/>
                <w:sz w:val="16"/>
                <w:szCs w:val="16"/>
                <w:lang w:val="af-ZA"/>
              </w:rPr>
              <w:t>»  ծածկագրով</w:t>
            </w:r>
            <w:r>
              <w:rPr>
                <w:rFonts w:ascii="Sylfaen" w:hAnsi="Sylfaen"/>
                <w:b/>
                <w:sz w:val="16"/>
                <w:szCs w:val="16"/>
                <w:lang w:val="af-ZA"/>
              </w:rPr>
              <w:t xml:space="preserve"> բաց առաջարկների հարցման</w:t>
            </w:r>
          </w:p>
          <w:p w:rsidR="00C32E56" w:rsidRPr="006B79D0" w:rsidRDefault="00C32E56" w:rsidP="00290EAF">
            <w:pPr>
              <w:rPr>
                <w:rFonts w:ascii="Sylfaen" w:hAnsi="Sylfaen" w:cs="Arial"/>
                <w:bCs/>
                <w:i/>
                <w:sz w:val="16"/>
                <w:szCs w:val="16"/>
              </w:rPr>
            </w:pPr>
            <w:r w:rsidRPr="006B79D0">
              <w:rPr>
                <w:rFonts w:ascii="Sylfaen" w:hAnsi="Sylfaen" w:cs="Sylfaen"/>
                <w:bCs/>
                <w:i/>
                <w:sz w:val="16"/>
                <w:szCs w:val="16"/>
              </w:rPr>
              <w:t>(մասնակցության հայտի ապահովում)</w:t>
            </w:r>
          </w:p>
        </w:tc>
      </w:tr>
      <w:tr w:rsidR="00C32E56" w:rsidRPr="006B79D0" w:rsidTr="00C32E56">
        <w:trPr>
          <w:trHeight w:val="19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32E56" w:rsidRPr="00C32E56" w:rsidRDefault="00C32E56" w:rsidP="00C32E56">
            <w:pPr>
              <w:autoSpaceDE w:val="0"/>
              <w:autoSpaceDN w:val="0"/>
              <w:adjustRightInd w:val="0"/>
              <w:rPr>
                <w:rFonts w:ascii="Sylfaen" w:hAnsi="Sylfaen"/>
                <w:b/>
                <w:sz w:val="16"/>
                <w:szCs w:val="16"/>
                <w:lang w:val="af-ZA"/>
              </w:rPr>
            </w:pPr>
            <w:r w:rsidRPr="006B79D0">
              <w:rPr>
                <w:rFonts w:ascii="Sylfaen" w:hAnsi="Sylfaen" w:cs="Sylfaen"/>
                <w:b/>
                <w:bCs/>
                <w:sz w:val="16"/>
                <w:szCs w:val="16"/>
              </w:rPr>
              <w:lastRenderedPageBreak/>
              <w:t>ՎՃԱՐՄԱՆ</w:t>
            </w:r>
            <w:r w:rsidRPr="006B79D0">
              <w:rPr>
                <w:rFonts w:ascii="Sylfaen" w:hAnsi="Sylfaen" w:cs="Arial"/>
                <w:b/>
                <w:bCs/>
                <w:sz w:val="16"/>
                <w:szCs w:val="16"/>
              </w:rPr>
              <w:t xml:space="preserve"> </w:t>
            </w:r>
            <w:r w:rsidRPr="006B79D0">
              <w:rPr>
                <w:rFonts w:ascii="Sylfaen" w:hAnsi="Sylfaen" w:cs="Sylfaen"/>
                <w:b/>
                <w:bCs/>
                <w:sz w:val="16"/>
                <w:szCs w:val="16"/>
              </w:rPr>
              <w:t>ՊԱՀԱՆՋԱԳԻՐ</w:t>
            </w:r>
            <w:r>
              <w:rPr>
                <w:rFonts w:ascii="Sylfaen" w:hAnsi="Sylfaen" w:cs="Sylfaen"/>
                <w:b/>
                <w:bCs/>
                <w:sz w:val="16"/>
                <w:szCs w:val="16"/>
              </w:rPr>
              <w:t xml:space="preserve"> </w:t>
            </w:r>
            <w:r w:rsidRPr="00CE1AAA">
              <w:rPr>
                <w:rFonts w:ascii="Sylfaen" w:hAnsi="Sylfaen"/>
                <w:b/>
                <w:sz w:val="16"/>
                <w:szCs w:val="16"/>
                <w:lang w:val="af-ZA"/>
              </w:rPr>
              <w:t>«</w:t>
            </w:r>
            <w:r w:rsidRPr="00C32E56">
              <w:rPr>
                <w:rFonts w:ascii="Sylfaen" w:hAnsi="Sylfaen"/>
                <w:b/>
                <w:sz w:val="16"/>
                <w:szCs w:val="16"/>
                <w:lang w:val="af-ZA"/>
              </w:rPr>
              <w:t>№138GArm17_2.1_00_25.07.17</w:t>
            </w:r>
            <w:r w:rsidRPr="00CE1AAA">
              <w:rPr>
                <w:rFonts w:ascii="Sylfaen" w:hAnsi="Sylfaen"/>
                <w:b/>
                <w:sz w:val="16"/>
                <w:szCs w:val="16"/>
                <w:lang w:val="af-ZA"/>
              </w:rPr>
              <w:t>»  ծածկագրով</w:t>
            </w:r>
            <w:r>
              <w:rPr>
                <w:rFonts w:ascii="Sylfaen" w:hAnsi="Sylfaen"/>
                <w:b/>
                <w:sz w:val="16"/>
                <w:szCs w:val="16"/>
                <w:lang w:val="af-ZA"/>
              </w:rPr>
              <w:t xml:space="preserve"> բաց առաջարկների հարցման</w:t>
            </w:r>
          </w:p>
        </w:tc>
      </w:tr>
      <w:tr w:rsidR="00C32E56" w:rsidRPr="006B79D0" w:rsidTr="00C32E56">
        <w:trPr>
          <w:trHeight w:val="19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32E56" w:rsidRPr="006B79D0" w:rsidRDefault="00C32E56" w:rsidP="00C32E56">
            <w:pPr>
              <w:rPr>
                <w:rFonts w:ascii="Sylfaen" w:hAnsi="Sylfaen" w:cs="Sylfaen"/>
                <w:sz w:val="16"/>
                <w:szCs w:val="16"/>
              </w:rPr>
            </w:pPr>
            <w:r>
              <w:rPr>
                <w:rFonts w:ascii="Sylfaen" w:hAnsi="Sylfaen" w:cs="Sylfaen"/>
                <w:sz w:val="16"/>
                <w:szCs w:val="16"/>
              </w:rPr>
              <w:t>1</w:t>
            </w:r>
            <w:r w:rsidRPr="006B79D0">
              <w:rPr>
                <w:rFonts w:ascii="Sylfaen" w:hAnsi="Sylfaen" w:cs="Sylfaen"/>
                <w:sz w:val="16"/>
                <w:szCs w:val="16"/>
              </w:rPr>
              <w:t>.                                             Ներկայացման</w:t>
            </w:r>
            <w:r w:rsidRPr="006B79D0">
              <w:rPr>
                <w:rFonts w:ascii="Sylfaen" w:hAnsi="Sylfaen" w:cs="Arial"/>
                <w:sz w:val="16"/>
                <w:szCs w:val="16"/>
              </w:rPr>
              <w:t xml:space="preserve"> </w:t>
            </w:r>
            <w:r w:rsidRPr="006B79D0">
              <w:rPr>
                <w:rFonts w:ascii="Sylfaen" w:hAnsi="Sylfaen" w:cs="Sylfaen"/>
                <w:sz w:val="16"/>
                <w:szCs w:val="16"/>
              </w:rPr>
              <w:t>ամսաթիվը</w:t>
            </w:r>
            <w:r w:rsidRPr="006B79D0">
              <w:rPr>
                <w:rFonts w:ascii="Sylfaen" w:hAnsi="Sylfaen" w:cs="Arial"/>
                <w:sz w:val="16"/>
                <w:szCs w:val="16"/>
              </w:rPr>
              <w:t xml:space="preserve">`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tc>
      </w:tr>
      <w:tr w:rsidR="00C32E56" w:rsidRPr="006B79D0" w:rsidTr="00C32E56">
        <w:trPr>
          <w:trHeight w:val="27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32E56" w:rsidRPr="006B79D0" w:rsidRDefault="00C32E56" w:rsidP="00C32E56">
            <w:pPr>
              <w:rPr>
                <w:rFonts w:ascii="Sylfaen" w:hAnsi="Sylfaen" w:cs="Arial"/>
                <w:sz w:val="16"/>
                <w:szCs w:val="16"/>
              </w:rPr>
            </w:pPr>
            <w:r>
              <w:rPr>
                <w:rFonts w:ascii="Sylfaen" w:hAnsi="Sylfaen" w:cs="Sylfaen"/>
                <w:sz w:val="16"/>
                <w:szCs w:val="16"/>
              </w:rPr>
              <w:t>2</w:t>
            </w:r>
            <w:r w:rsidRPr="006B79D0">
              <w:rPr>
                <w:rFonts w:ascii="Sylfaen" w:hAnsi="Sylfaen" w:cs="Sylfaen"/>
                <w:sz w:val="16"/>
                <w:szCs w:val="16"/>
              </w:rPr>
              <w:t>. Ընկերություն (այսուհետ` վճարող)</w:t>
            </w:r>
            <w:r w:rsidRPr="006B79D0">
              <w:rPr>
                <w:rFonts w:ascii="Sylfaen" w:hAnsi="Sylfaen" w:cs="Arial"/>
                <w:sz w:val="16"/>
                <w:szCs w:val="16"/>
              </w:rPr>
              <w:t>`</w:t>
            </w:r>
          </w:p>
        </w:tc>
      </w:tr>
      <w:tr w:rsidR="00C32E56" w:rsidRPr="006B79D0" w:rsidTr="00C32E56">
        <w:trPr>
          <w:trHeight w:val="326"/>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32E56" w:rsidRPr="006B79D0" w:rsidRDefault="00C32E56" w:rsidP="00C32E56">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C32E56" w:rsidRPr="006B79D0" w:rsidTr="00C32E56">
        <w:trPr>
          <w:trHeight w:val="326"/>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32E56" w:rsidRPr="006B79D0" w:rsidRDefault="00C32E56" w:rsidP="00C32E56">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C32E56" w:rsidRPr="006B79D0" w:rsidTr="00C32E56">
        <w:trPr>
          <w:trHeight w:val="33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32E56" w:rsidRPr="006B79D0" w:rsidRDefault="00C32E56" w:rsidP="00C32E56">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C32E56" w:rsidRPr="006B79D0" w:rsidTr="00C32E56">
        <w:trPr>
          <w:trHeight w:val="35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32E56" w:rsidRPr="006B79D0" w:rsidRDefault="00C32E56" w:rsidP="00C32E56">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C32E56" w:rsidRPr="006B79D0" w:rsidTr="00C32E56">
        <w:trPr>
          <w:trHeight w:val="398"/>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32E56" w:rsidRPr="006B79D0" w:rsidRDefault="00C32E56" w:rsidP="00C32E56">
            <w:pPr>
              <w:rPr>
                <w:rFonts w:ascii="Sylfaen" w:hAnsi="Sylfaen" w:cs="Arial"/>
                <w:sz w:val="16"/>
                <w:szCs w:val="16"/>
              </w:rPr>
            </w:pPr>
            <w:r w:rsidRPr="0003213C">
              <w:rPr>
                <w:rFonts w:ascii="Sylfaen" w:hAnsi="Sylfaen" w:cs="Arial"/>
                <w:sz w:val="16"/>
                <w:szCs w:val="16"/>
              </w:rPr>
              <w:t>7. Շահառու</w:t>
            </w:r>
            <w:r w:rsidRPr="006B79D0">
              <w:rPr>
                <w:rFonts w:ascii="Sylfaen" w:hAnsi="Sylfaen" w:cs="Arial"/>
                <w:sz w:val="16"/>
                <w:szCs w:val="16"/>
              </w:rPr>
              <w:t>`</w:t>
            </w:r>
            <w:r w:rsidRPr="0003213C">
              <w:rPr>
                <w:rFonts w:ascii="Sylfaen" w:hAnsi="Sylfaen" w:cs="Arial"/>
                <w:sz w:val="16"/>
                <w:szCs w:val="16"/>
              </w:rPr>
              <w:t>«Գազպրոմ Արմենիա» ՓԲԸ</w:t>
            </w:r>
          </w:p>
        </w:tc>
      </w:tr>
      <w:tr w:rsidR="00C32E56" w:rsidRPr="006B79D0" w:rsidTr="00C32E56">
        <w:trPr>
          <w:trHeight w:val="36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32E56" w:rsidRPr="006B79D0" w:rsidRDefault="00C32E56" w:rsidP="00C32E56">
            <w:pPr>
              <w:rPr>
                <w:rFonts w:ascii="Sylfaen" w:hAnsi="Sylfaen" w:cs="Arial"/>
                <w:sz w:val="16"/>
                <w:szCs w:val="16"/>
              </w:rPr>
            </w:pPr>
            <w:r w:rsidRPr="0003213C">
              <w:rPr>
                <w:rFonts w:ascii="Sylfaen" w:hAnsi="Sylfaen" w:cs="Arial"/>
                <w:sz w:val="16"/>
                <w:szCs w:val="16"/>
              </w:rPr>
              <w:t>8. Շահառուի</w:t>
            </w:r>
            <w:r w:rsidRPr="006B79D0">
              <w:rPr>
                <w:rFonts w:ascii="Sylfaen" w:hAnsi="Sylfaen" w:cs="Arial"/>
                <w:sz w:val="16"/>
                <w:szCs w:val="16"/>
              </w:rPr>
              <w:t xml:space="preserve"> </w:t>
            </w:r>
            <w:r w:rsidRPr="0003213C">
              <w:rPr>
                <w:rFonts w:ascii="Sylfaen" w:hAnsi="Sylfaen" w:cs="Arial"/>
                <w:sz w:val="16"/>
                <w:szCs w:val="16"/>
              </w:rPr>
              <w:t>ՀՎՀՀ</w:t>
            </w:r>
            <w:r w:rsidRPr="006B79D0">
              <w:rPr>
                <w:rFonts w:ascii="Sylfaen" w:hAnsi="Sylfaen" w:cs="Arial"/>
                <w:sz w:val="16"/>
                <w:szCs w:val="16"/>
              </w:rPr>
              <w:t>` 00</w:t>
            </w:r>
            <w:r>
              <w:rPr>
                <w:rFonts w:ascii="Sylfaen" w:hAnsi="Sylfaen" w:cs="Arial"/>
                <w:sz w:val="16"/>
                <w:szCs w:val="16"/>
              </w:rPr>
              <w:t>046317</w:t>
            </w:r>
          </w:p>
        </w:tc>
      </w:tr>
      <w:tr w:rsidR="00C32E56" w:rsidRPr="006B79D0" w:rsidTr="00C32E56">
        <w:trPr>
          <w:trHeight w:val="40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32E56" w:rsidRPr="006B79D0" w:rsidRDefault="00C32E56" w:rsidP="00C32E56">
            <w:pPr>
              <w:rPr>
                <w:rFonts w:ascii="Sylfaen" w:hAnsi="Sylfaen" w:cs="Arial"/>
                <w:sz w:val="16"/>
                <w:szCs w:val="16"/>
              </w:rPr>
            </w:pPr>
            <w:r w:rsidRPr="0003213C">
              <w:rPr>
                <w:rFonts w:ascii="Sylfaen" w:hAnsi="Sylfaen" w:cs="Arial"/>
                <w:sz w:val="16"/>
                <w:szCs w:val="16"/>
              </w:rPr>
              <w:t>9. Շահառուի</w:t>
            </w:r>
            <w:r w:rsidRPr="006B79D0">
              <w:rPr>
                <w:rFonts w:ascii="Sylfaen" w:hAnsi="Sylfaen" w:cs="Arial"/>
                <w:sz w:val="16"/>
                <w:szCs w:val="16"/>
              </w:rPr>
              <w:t xml:space="preserve"> </w:t>
            </w:r>
            <w:r w:rsidRPr="0003213C">
              <w:rPr>
                <w:rFonts w:ascii="Sylfaen" w:hAnsi="Sylfaen" w:cs="Arial"/>
                <w:sz w:val="16"/>
                <w:szCs w:val="16"/>
              </w:rPr>
              <w:t>բանկը</w:t>
            </w:r>
            <w:r w:rsidRPr="006B79D0">
              <w:rPr>
                <w:rFonts w:ascii="Sylfaen" w:hAnsi="Sylfaen" w:cs="Arial"/>
                <w:sz w:val="16"/>
                <w:szCs w:val="16"/>
              </w:rPr>
              <w:t>`</w:t>
            </w:r>
            <w:r>
              <w:rPr>
                <w:rFonts w:ascii="Sylfaen" w:hAnsi="Sylfaen" w:cs="Arial"/>
                <w:sz w:val="16"/>
                <w:szCs w:val="16"/>
              </w:rPr>
              <w:t>«Արդշինբանկ»</w:t>
            </w:r>
            <w:r w:rsidRPr="0003213C">
              <w:rPr>
                <w:rFonts w:ascii="Sylfaen" w:hAnsi="Sylfaen" w:cs="Arial"/>
                <w:sz w:val="16"/>
                <w:szCs w:val="16"/>
              </w:rPr>
              <w:t xml:space="preserve">ՓԲԸ  </w:t>
            </w:r>
          </w:p>
        </w:tc>
      </w:tr>
      <w:tr w:rsidR="00C32E56" w:rsidRPr="006B79D0" w:rsidTr="00C32E56">
        <w:trPr>
          <w:trHeight w:val="37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32E56" w:rsidRPr="006B79D0" w:rsidRDefault="00C32E56" w:rsidP="00C32E56">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C32E56" w:rsidRPr="006B79D0" w:rsidTr="00C32E56">
        <w:trPr>
          <w:trHeight w:val="28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32E56" w:rsidRPr="006B79D0" w:rsidRDefault="00C32E56" w:rsidP="00C32E56">
            <w:pPr>
              <w:rPr>
                <w:rFonts w:ascii="Sylfaen" w:hAnsi="Sylfaen" w:cs="Arial"/>
                <w:sz w:val="16"/>
                <w:szCs w:val="16"/>
              </w:rPr>
            </w:pPr>
            <w:r w:rsidRPr="0003213C">
              <w:rPr>
                <w:rFonts w:ascii="Sylfaen" w:hAnsi="Sylfaen" w:cs="Arial"/>
                <w:sz w:val="16"/>
                <w:szCs w:val="16"/>
              </w:rPr>
              <w:t>11. Գումարը</w:t>
            </w:r>
            <w:r w:rsidRPr="006B79D0">
              <w:rPr>
                <w:rFonts w:ascii="Sylfaen" w:hAnsi="Sylfaen" w:cs="Arial"/>
                <w:sz w:val="16"/>
                <w:szCs w:val="16"/>
              </w:rPr>
              <w:t xml:space="preserve"> </w:t>
            </w:r>
            <w:r w:rsidRPr="0003213C">
              <w:rPr>
                <w:rFonts w:ascii="Sylfaen" w:hAnsi="Sylfaen" w:cs="Arial"/>
                <w:sz w:val="16"/>
                <w:szCs w:val="16"/>
              </w:rPr>
              <w:t>թվերով</w:t>
            </w:r>
            <w:r w:rsidRPr="006B79D0">
              <w:rPr>
                <w:rFonts w:ascii="Sylfaen" w:hAnsi="Sylfaen" w:cs="Arial"/>
                <w:sz w:val="16"/>
                <w:szCs w:val="16"/>
              </w:rPr>
              <w:t xml:space="preserve"> </w:t>
            </w:r>
            <w:r w:rsidRPr="0003213C">
              <w:rPr>
                <w:rFonts w:ascii="Sylfaen" w:hAnsi="Sylfaen" w:cs="Arial"/>
                <w:sz w:val="16"/>
                <w:szCs w:val="16"/>
              </w:rPr>
              <w:t>և</w:t>
            </w:r>
            <w:r w:rsidRPr="006B79D0">
              <w:rPr>
                <w:rFonts w:ascii="Sylfaen" w:hAnsi="Sylfaen" w:cs="Arial"/>
                <w:sz w:val="16"/>
                <w:szCs w:val="16"/>
              </w:rPr>
              <w:t xml:space="preserve"> </w:t>
            </w:r>
            <w:r w:rsidRPr="0003213C">
              <w:rPr>
                <w:rFonts w:ascii="Sylfaen" w:hAnsi="Sylfaen" w:cs="Arial"/>
                <w:sz w:val="16"/>
                <w:szCs w:val="16"/>
              </w:rPr>
              <w:t>բառերով</w:t>
            </w:r>
            <w:r w:rsidRPr="006B79D0">
              <w:rPr>
                <w:rFonts w:ascii="Sylfaen" w:hAnsi="Sylfaen" w:cs="Arial"/>
                <w:sz w:val="16"/>
                <w:szCs w:val="16"/>
              </w:rPr>
              <w:t>`</w:t>
            </w:r>
          </w:p>
        </w:tc>
      </w:tr>
      <w:tr w:rsidR="00C32E56" w:rsidRPr="006B79D0" w:rsidTr="00C32E56">
        <w:trPr>
          <w:trHeight w:val="416"/>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32E56" w:rsidRPr="006B79D0" w:rsidRDefault="00C32E56" w:rsidP="00C32E56">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 xml:space="preserve"> </w:t>
            </w:r>
            <w:r w:rsidRPr="006B79D0">
              <w:rPr>
                <w:rFonts w:ascii="Sylfaen" w:hAnsi="Sylfaen" w:cs="Sylfaen"/>
                <w:sz w:val="16"/>
                <w:szCs w:val="16"/>
              </w:rPr>
              <w:t>և</w:t>
            </w:r>
            <w:r w:rsidRPr="006B79D0">
              <w:rPr>
                <w:rFonts w:ascii="Sylfaen" w:hAnsi="Sylfaen" w:cs="Arial"/>
                <w:sz w:val="16"/>
                <w:szCs w:val="16"/>
              </w:rPr>
              <w:t xml:space="preserve"> </w:t>
            </w:r>
            <w:r w:rsidRPr="006B79D0">
              <w:rPr>
                <w:rFonts w:ascii="Sylfaen" w:hAnsi="Sylfaen" w:cs="Sylfaen"/>
                <w:sz w:val="16"/>
                <w:szCs w:val="16"/>
              </w:rPr>
              <w:t>կոդով</w:t>
            </w:r>
            <w:r w:rsidRPr="006B79D0">
              <w:rPr>
                <w:rFonts w:ascii="Sylfaen" w:hAnsi="Sylfaen" w:cs="Arial"/>
                <w:sz w:val="16"/>
                <w:szCs w:val="16"/>
              </w:rPr>
              <w:t>)`</w:t>
            </w:r>
          </w:p>
        </w:tc>
      </w:tr>
      <w:tr w:rsidR="00C32E56" w:rsidRPr="006B79D0" w:rsidTr="00C32E56">
        <w:trPr>
          <w:trHeight w:val="34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32E56" w:rsidRPr="00C32E56" w:rsidRDefault="00C32E56" w:rsidP="00C32E56">
            <w:pPr>
              <w:rPr>
                <w:rFonts w:ascii="Sylfaen" w:hAnsi="Sylfaen" w:cs="Arial"/>
                <w:sz w:val="16"/>
                <w:szCs w:val="16"/>
              </w:rPr>
            </w:pPr>
            <w:r w:rsidRPr="00C32E56">
              <w:rPr>
                <w:rFonts w:ascii="Sylfaen" w:hAnsi="Sylfaen" w:cs="Sylfaen"/>
                <w:sz w:val="16"/>
                <w:szCs w:val="16"/>
              </w:rPr>
              <w:t>13. Գործարքի</w:t>
            </w:r>
            <w:r w:rsidRPr="00C32E56">
              <w:rPr>
                <w:rFonts w:ascii="Sylfaen" w:hAnsi="Sylfaen" w:cs="Arial"/>
                <w:sz w:val="16"/>
                <w:szCs w:val="16"/>
              </w:rPr>
              <w:t xml:space="preserve"> /</w:t>
            </w:r>
            <w:r w:rsidRPr="00C32E56">
              <w:rPr>
                <w:rFonts w:ascii="Sylfaen" w:hAnsi="Sylfaen" w:cs="Sylfaen"/>
                <w:sz w:val="16"/>
                <w:szCs w:val="16"/>
              </w:rPr>
              <w:t>վճարման</w:t>
            </w:r>
            <w:r w:rsidRPr="00C32E56">
              <w:rPr>
                <w:rFonts w:ascii="Sylfaen" w:hAnsi="Sylfaen" w:cs="Arial"/>
                <w:sz w:val="16"/>
                <w:szCs w:val="16"/>
              </w:rPr>
              <w:t xml:space="preserve">/ </w:t>
            </w:r>
            <w:r w:rsidRPr="00C32E56">
              <w:rPr>
                <w:rFonts w:ascii="Sylfaen" w:hAnsi="Sylfaen" w:cs="Sylfaen"/>
                <w:sz w:val="16"/>
                <w:szCs w:val="16"/>
              </w:rPr>
              <w:t>նպատակը</w:t>
            </w:r>
            <w:r w:rsidRPr="00C32E56">
              <w:rPr>
                <w:rFonts w:ascii="Sylfaen" w:hAnsi="Sylfaen" w:cs="Arial"/>
                <w:sz w:val="16"/>
                <w:szCs w:val="16"/>
              </w:rPr>
              <w:t>`</w:t>
            </w:r>
          </w:p>
        </w:tc>
      </w:tr>
      <w:tr w:rsidR="00C32E56" w:rsidRPr="006B79D0" w:rsidTr="00C32E56">
        <w:trPr>
          <w:trHeight w:val="4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32E56" w:rsidRPr="00C32E56" w:rsidRDefault="00C32E56" w:rsidP="00C32E56">
            <w:pPr>
              <w:rPr>
                <w:rFonts w:ascii="Sylfaen" w:hAnsi="Sylfaen" w:cs="Sylfaen"/>
                <w:sz w:val="16"/>
                <w:szCs w:val="16"/>
              </w:rPr>
            </w:pPr>
            <w:r w:rsidRPr="00C32E56">
              <w:rPr>
                <w:rFonts w:ascii="Sylfaen" w:hAnsi="Sylfaen" w:cs="Sylfaen"/>
                <w:sz w:val="16"/>
                <w:szCs w:val="16"/>
              </w:rPr>
              <w:t>14.Գնման</w:t>
            </w:r>
            <w:r w:rsidRPr="00C32E56">
              <w:rPr>
                <w:rFonts w:ascii="Sylfaen" w:hAnsi="Sylfaen" w:cs="Arial"/>
                <w:sz w:val="16"/>
                <w:szCs w:val="16"/>
              </w:rPr>
              <w:t xml:space="preserve"> </w:t>
            </w:r>
            <w:r w:rsidRPr="00C32E56">
              <w:rPr>
                <w:rFonts w:ascii="Sylfaen" w:hAnsi="Sylfaen" w:cs="Sylfaen"/>
                <w:sz w:val="16"/>
                <w:szCs w:val="16"/>
              </w:rPr>
              <w:t>ընթացակարգի</w:t>
            </w:r>
            <w:r w:rsidRPr="00C32E56">
              <w:rPr>
                <w:rFonts w:ascii="Sylfaen" w:hAnsi="Sylfaen" w:cs="Arial"/>
                <w:sz w:val="16"/>
                <w:szCs w:val="16"/>
              </w:rPr>
              <w:t xml:space="preserve"> </w:t>
            </w:r>
            <w:r w:rsidRPr="00C32E56">
              <w:rPr>
                <w:rFonts w:ascii="Sylfaen" w:hAnsi="Sylfaen" w:cs="Sylfaen"/>
                <w:sz w:val="16"/>
                <w:szCs w:val="16"/>
              </w:rPr>
              <w:t>ծածկագիրը`</w:t>
            </w:r>
          </w:p>
        </w:tc>
      </w:tr>
      <w:tr w:rsidR="00C32E56" w:rsidRPr="006B79D0" w:rsidTr="00290EAF">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32E56" w:rsidRDefault="00C32E56" w:rsidP="00C32E56">
            <w:pPr>
              <w:rPr>
                <w:rFonts w:ascii="Sylfaen" w:hAnsi="Sylfaen" w:cs="Arial"/>
                <w:sz w:val="16"/>
                <w:szCs w:val="16"/>
              </w:rPr>
            </w:pPr>
            <w:r>
              <w:rPr>
                <w:rFonts w:ascii="Sylfaen" w:hAnsi="Sylfaen" w:cs="Sylfaen"/>
                <w:sz w:val="16"/>
                <w:szCs w:val="16"/>
              </w:rPr>
              <w:t>15</w:t>
            </w:r>
            <w:r w:rsidRPr="006B79D0">
              <w:rPr>
                <w:rFonts w:ascii="Sylfaen" w:hAnsi="Sylfaen" w:cs="Sylfaen"/>
                <w:sz w:val="16"/>
                <w:szCs w:val="16"/>
              </w:rPr>
              <w:t>.Փաստաթղթերի</w:t>
            </w:r>
            <w:r w:rsidRPr="006B79D0">
              <w:rPr>
                <w:rFonts w:ascii="Sylfaen" w:hAnsi="Sylfaen" w:cs="Arial"/>
                <w:sz w:val="16"/>
                <w:szCs w:val="16"/>
              </w:rPr>
              <w:t xml:space="preserve"> </w:t>
            </w:r>
            <w:r w:rsidRPr="006B79D0">
              <w:rPr>
                <w:rFonts w:ascii="Sylfaen" w:hAnsi="Sylfaen" w:cs="Sylfaen"/>
                <w:sz w:val="16"/>
                <w:szCs w:val="16"/>
              </w:rPr>
              <w:t>անվանումը</w:t>
            </w:r>
            <w:r w:rsidRPr="006B79D0">
              <w:rPr>
                <w:rFonts w:ascii="Sylfaen" w:hAnsi="Sylfaen" w:cs="Arial"/>
                <w:sz w:val="16"/>
                <w:szCs w:val="16"/>
              </w:rPr>
              <w:t xml:space="preserve">, </w:t>
            </w:r>
            <w:r w:rsidRPr="006B79D0">
              <w:rPr>
                <w:rFonts w:ascii="Sylfaen" w:hAnsi="Sylfaen" w:cs="Sylfaen"/>
                <w:sz w:val="16"/>
                <w:szCs w:val="16"/>
              </w:rPr>
              <w:t>դրանց</w:t>
            </w:r>
            <w:r w:rsidRPr="006B79D0">
              <w:rPr>
                <w:rFonts w:ascii="Sylfaen" w:hAnsi="Sylfaen" w:cs="Arial"/>
                <w:sz w:val="16"/>
                <w:szCs w:val="16"/>
              </w:rPr>
              <w:t xml:space="preserve"> </w:t>
            </w:r>
            <w:r w:rsidRPr="006B79D0">
              <w:rPr>
                <w:rFonts w:ascii="Sylfaen" w:hAnsi="Sylfaen" w:cs="Sylfaen"/>
                <w:sz w:val="16"/>
                <w:szCs w:val="16"/>
              </w:rPr>
              <w:t>համարները</w:t>
            </w:r>
            <w:r w:rsidRPr="006B79D0">
              <w:rPr>
                <w:rFonts w:ascii="Sylfaen" w:hAnsi="Sylfaen" w:cs="Arial"/>
                <w:sz w:val="16"/>
                <w:szCs w:val="16"/>
              </w:rPr>
              <w:t xml:space="preserve">, </w:t>
            </w:r>
            <w:r w:rsidRPr="006B79D0">
              <w:rPr>
                <w:rFonts w:ascii="Sylfaen" w:hAnsi="Sylfaen" w:cs="Sylfaen"/>
                <w:sz w:val="16"/>
                <w:szCs w:val="16"/>
              </w:rPr>
              <w:t>տրամադրման</w:t>
            </w:r>
            <w:r w:rsidRPr="006B79D0">
              <w:rPr>
                <w:rFonts w:ascii="Sylfaen" w:hAnsi="Sylfaen" w:cs="Arial"/>
                <w:sz w:val="16"/>
                <w:szCs w:val="16"/>
              </w:rPr>
              <w:t xml:space="preserve"> </w:t>
            </w:r>
            <w:r w:rsidRPr="006B79D0">
              <w:rPr>
                <w:rFonts w:ascii="Sylfaen" w:hAnsi="Sylfaen" w:cs="Sylfaen"/>
                <w:sz w:val="16"/>
                <w:szCs w:val="16"/>
              </w:rPr>
              <w:t>պայմանը</w:t>
            </w:r>
            <w:r w:rsidRPr="006B79D0">
              <w:rPr>
                <w:rFonts w:ascii="Sylfaen" w:hAnsi="Sylfaen" w:cs="Arial"/>
                <w:sz w:val="16"/>
                <w:szCs w:val="16"/>
              </w:rPr>
              <w:t xml:space="preserve">                     </w:t>
            </w:r>
          </w:p>
          <w:p w:rsidR="00C32E56" w:rsidRPr="006B79D0" w:rsidRDefault="00C32E56" w:rsidP="00C32E56">
            <w:pPr>
              <w:rPr>
                <w:rFonts w:ascii="Sylfaen" w:hAnsi="Sylfaen" w:cs="Arial"/>
                <w:sz w:val="16"/>
                <w:szCs w:val="16"/>
              </w:rPr>
            </w:pPr>
            <w:r>
              <w:rPr>
                <w:rFonts w:ascii="Sylfaen" w:hAnsi="Sylfaen" w:cs="Arial"/>
                <w:sz w:val="16"/>
                <w:szCs w:val="16"/>
              </w:rPr>
              <w:t xml:space="preserve"> 16</w:t>
            </w:r>
            <w:r w:rsidRPr="006B79D0">
              <w:rPr>
                <w:rFonts w:ascii="Sylfaen" w:hAnsi="Sylfaen" w:cs="Arial"/>
                <w:sz w:val="16"/>
                <w:szCs w:val="16"/>
              </w:rPr>
              <w:t xml:space="preserve">. </w:t>
            </w:r>
            <w:r w:rsidRPr="006B79D0">
              <w:rPr>
                <w:rFonts w:ascii="Sylfaen" w:hAnsi="Sylfaen" w:cs="Sylfaen"/>
                <w:sz w:val="16"/>
                <w:szCs w:val="16"/>
              </w:rPr>
              <w:t>կից</w:t>
            </w:r>
            <w:r w:rsidRPr="006B79D0">
              <w:rPr>
                <w:rFonts w:ascii="Sylfaen" w:hAnsi="Sylfaen" w:cs="Arial"/>
                <w:sz w:val="16"/>
                <w:szCs w:val="16"/>
              </w:rPr>
              <w:t xml:space="preserve">`--- </w:t>
            </w:r>
            <w:r w:rsidRPr="006B79D0">
              <w:rPr>
                <w:rFonts w:ascii="Sylfaen" w:hAnsi="Sylfaen" w:cs="Sylfaen"/>
                <w:sz w:val="16"/>
                <w:szCs w:val="16"/>
              </w:rPr>
              <w:t>էջ</w:t>
            </w:r>
          </w:p>
        </w:tc>
      </w:tr>
      <w:tr w:rsidR="00C32E56" w:rsidRPr="006B79D0" w:rsidTr="00C32E56">
        <w:trPr>
          <w:trHeight w:val="2225"/>
        </w:trPr>
        <w:tc>
          <w:tcPr>
            <w:tcW w:w="5040" w:type="dxa"/>
            <w:tcBorders>
              <w:top w:val="nil"/>
              <w:left w:val="single" w:sz="4" w:space="0" w:color="auto"/>
              <w:bottom w:val="single" w:sz="4" w:space="0" w:color="auto"/>
              <w:right w:val="single" w:sz="4" w:space="0" w:color="auto"/>
            </w:tcBorders>
            <w:noWrap/>
            <w:vAlign w:val="bottom"/>
          </w:tcPr>
          <w:p w:rsidR="00C32E56" w:rsidRPr="006B79D0" w:rsidRDefault="00C32E56" w:rsidP="00C32E56">
            <w:pPr>
              <w:rPr>
                <w:rFonts w:ascii="Sylfaen" w:hAnsi="Sylfaen" w:cs="Sylfaen"/>
                <w:sz w:val="16"/>
                <w:szCs w:val="16"/>
              </w:rPr>
            </w:pPr>
            <w:r w:rsidRPr="006B79D0">
              <w:rPr>
                <w:rFonts w:ascii="Sylfaen" w:hAnsi="Sylfaen" w:cs="Sylfaen"/>
                <w:sz w:val="16"/>
                <w:szCs w:val="16"/>
              </w:rPr>
              <w:t>Շահառուի ստորագրությունները`</w:t>
            </w:r>
          </w:p>
          <w:p w:rsidR="00C32E56" w:rsidRPr="006B79D0" w:rsidRDefault="00C32E56" w:rsidP="00C32E56">
            <w:pPr>
              <w:rPr>
                <w:rFonts w:ascii="Sylfaen" w:hAnsi="Sylfaen" w:cs="Sylfaen"/>
                <w:sz w:val="16"/>
                <w:szCs w:val="16"/>
              </w:rPr>
            </w:pPr>
          </w:p>
          <w:p w:rsidR="00C32E56" w:rsidRPr="006B79D0" w:rsidRDefault="00C32E56" w:rsidP="00C32E56">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C32E56" w:rsidRPr="006B79D0" w:rsidRDefault="00C32E56" w:rsidP="00C32E56">
            <w:pPr>
              <w:rPr>
                <w:rFonts w:ascii="Sylfaen" w:hAnsi="Sylfaen" w:cs="Tahoma"/>
                <w:color w:val="000000"/>
                <w:sz w:val="16"/>
                <w:szCs w:val="16"/>
              </w:rPr>
            </w:pPr>
          </w:p>
          <w:p w:rsidR="00C32E56" w:rsidRPr="006B79D0" w:rsidRDefault="00C32E56" w:rsidP="00C32E56">
            <w:pPr>
              <w:rPr>
                <w:rFonts w:ascii="Sylfaen" w:hAnsi="Sylfaen" w:cs="Sylfaen"/>
                <w:sz w:val="16"/>
                <w:szCs w:val="16"/>
              </w:rPr>
            </w:pPr>
          </w:p>
          <w:p w:rsidR="00C32E56" w:rsidRPr="006B79D0" w:rsidRDefault="00C32E56" w:rsidP="00C32E56">
            <w:pPr>
              <w:rPr>
                <w:rFonts w:ascii="Sylfaen" w:hAnsi="Sylfaen" w:cs="Sylfaen"/>
                <w:sz w:val="16"/>
                <w:szCs w:val="16"/>
              </w:rPr>
            </w:pPr>
            <w:r w:rsidRPr="006B79D0">
              <w:rPr>
                <w:rFonts w:ascii="Sylfaen" w:hAnsi="Sylfaen" w:cs="Tahoma"/>
                <w:color w:val="000000"/>
                <w:sz w:val="16"/>
                <w:szCs w:val="16"/>
              </w:rPr>
              <w:t xml:space="preserve">                                      /____________________/</w:t>
            </w:r>
          </w:p>
          <w:p w:rsidR="00C32E56" w:rsidRPr="006B79D0" w:rsidRDefault="00C32E56" w:rsidP="00C32E56">
            <w:pPr>
              <w:rPr>
                <w:rFonts w:ascii="Sylfaen" w:hAnsi="Sylfaen" w:cs="Sylfaen"/>
                <w:sz w:val="16"/>
                <w:szCs w:val="16"/>
              </w:rPr>
            </w:pPr>
          </w:p>
          <w:p w:rsidR="00C32E56" w:rsidRPr="006B79D0" w:rsidRDefault="00C32E56" w:rsidP="00C32E56">
            <w:pPr>
              <w:rPr>
                <w:rFonts w:ascii="Sylfaen" w:hAnsi="Sylfaen" w:cs="Sylfaen"/>
                <w:sz w:val="16"/>
                <w:szCs w:val="16"/>
              </w:rPr>
            </w:pPr>
            <w:r w:rsidRPr="006B79D0">
              <w:rPr>
                <w:rFonts w:ascii="Sylfaen" w:hAnsi="Sylfaen" w:cs="Sylfaen"/>
                <w:sz w:val="16"/>
                <w:szCs w:val="16"/>
              </w:rPr>
              <w:t xml:space="preserve">                                             Կ.Տ.</w:t>
            </w:r>
          </w:p>
        </w:tc>
        <w:tc>
          <w:tcPr>
            <w:tcW w:w="5040" w:type="dxa"/>
            <w:tcBorders>
              <w:top w:val="nil"/>
              <w:left w:val="nil"/>
              <w:bottom w:val="single" w:sz="4" w:space="0" w:color="auto"/>
              <w:right w:val="single" w:sz="4" w:space="0" w:color="auto"/>
            </w:tcBorders>
            <w:noWrap/>
            <w:vAlign w:val="bottom"/>
          </w:tcPr>
          <w:p w:rsidR="00C32E56" w:rsidRPr="006B79D0" w:rsidRDefault="00C32E56" w:rsidP="00C32E56">
            <w:pPr>
              <w:jc w:val="right"/>
              <w:rPr>
                <w:rFonts w:ascii="Sylfaen" w:hAnsi="Sylfaen" w:cs="Sylfaen"/>
                <w:sz w:val="16"/>
                <w:szCs w:val="16"/>
              </w:rPr>
            </w:pPr>
            <w:r w:rsidRPr="006B79D0">
              <w:rPr>
                <w:rFonts w:ascii="Sylfaen" w:hAnsi="Sylfaen" w:cs="Arial"/>
                <w:sz w:val="16"/>
                <w:szCs w:val="16"/>
              </w:rPr>
              <w:t xml:space="preserve">                            </w:t>
            </w:r>
            <w:r w:rsidRPr="006B79D0">
              <w:rPr>
                <w:rFonts w:ascii="Sylfaen" w:hAnsi="Sylfaen" w:cs="Sylfaen"/>
                <w:sz w:val="16"/>
                <w:szCs w:val="16"/>
              </w:rPr>
              <w:t>Վճարողի ստորագրությունները`</w:t>
            </w:r>
          </w:p>
          <w:p w:rsidR="00C32E56" w:rsidRPr="006B79D0" w:rsidRDefault="00C32E56" w:rsidP="00C32E56">
            <w:pPr>
              <w:jc w:val="right"/>
              <w:rPr>
                <w:rFonts w:ascii="Sylfaen" w:hAnsi="Sylfaen" w:cs="Sylfaen"/>
                <w:sz w:val="16"/>
                <w:szCs w:val="16"/>
              </w:rPr>
            </w:pPr>
          </w:p>
          <w:p w:rsidR="00C32E56" w:rsidRPr="006B79D0" w:rsidRDefault="00C32E56" w:rsidP="00C32E56">
            <w:pPr>
              <w:jc w:val="right"/>
              <w:rPr>
                <w:rFonts w:ascii="Sylfaen" w:hAnsi="Sylfaen" w:cs="Sylfaen"/>
                <w:sz w:val="16"/>
                <w:szCs w:val="16"/>
              </w:rPr>
            </w:pPr>
            <w:r w:rsidRPr="006B79D0">
              <w:rPr>
                <w:rFonts w:ascii="Sylfaen" w:hAnsi="Sylfaen" w:cs="Tahoma"/>
                <w:color w:val="000000"/>
                <w:sz w:val="16"/>
                <w:szCs w:val="16"/>
              </w:rPr>
              <w:t>/____________________/</w:t>
            </w:r>
          </w:p>
          <w:p w:rsidR="00C32E56" w:rsidRPr="006B79D0" w:rsidRDefault="00C32E56" w:rsidP="00C32E56">
            <w:pPr>
              <w:jc w:val="right"/>
              <w:rPr>
                <w:rFonts w:ascii="Sylfaen" w:hAnsi="Sylfaen" w:cs="Tahoma"/>
                <w:color w:val="000000"/>
                <w:sz w:val="16"/>
                <w:szCs w:val="16"/>
              </w:rPr>
            </w:pPr>
          </w:p>
          <w:p w:rsidR="00C32E56" w:rsidRPr="006B79D0" w:rsidRDefault="00C32E56" w:rsidP="00C32E56">
            <w:pPr>
              <w:jc w:val="right"/>
              <w:rPr>
                <w:rFonts w:ascii="Sylfaen" w:hAnsi="Sylfaen" w:cs="Tahoma"/>
                <w:color w:val="000000"/>
                <w:sz w:val="16"/>
                <w:szCs w:val="16"/>
              </w:rPr>
            </w:pPr>
          </w:p>
          <w:p w:rsidR="00C32E56" w:rsidRPr="006B79D0" w:rsidRDefault="00C32E56" w:rsidP="00C32E56">
            <w:pPr>
              <w:jc w:val="right"/>
              <w:rPr>
                <w:rFonts w:ascii="Sylfaen" w:hAnsi="Sylfaen" w:cs="Sylfaen"/>
                <w:sz w:val="16"/>
                <w:szCs w:val="16"/>
              </w:rPr>
            </w:pPr>
            <w:r w:rsidRPr="006B79D0">
              <w:rPr>
                <w:rFonts w:ascii="Sylfaen" w:hAnsi="Sylfaen" w:cs="Tahoma"/>
                <w:color w:val="000000"/>
                <w:sz w:val="16"/>
                <w:szCs w:val="16"/>
              </w:rPr>
              <w:t>/____________________/</w:t>
            </w:r>
          </w:p>
          <w:p w:rsidR="00C32E56" w:rsidRPr="006B79D0" w:rsidRDefault="00C32E56" w:rsidP="00C32E56">
            <w:pPr>
              <w:jc w:val="right"/>
              <w:rPr>
                <w:rFonts w:ascii="Sylfaen" w:hAnsi="Sylfaen" w:cs="Sylfaen"/>
                <w:sz w:val="16"/>
                <w:szCs w:val="16"/>
              </w:rPr>
            </w:pPr>
          </w:p>
          <w:p w:rsidR="00C32E56" w:rsidRPr="006B79D0" w:rsidRDefault="00C32E56" w:rsidP="00C32E56">
            <w:pPr>
              <w:jc w:val="right"/>
              <w:rPr>
                <w:rFonts w:ascii="Sylfaen" w:hAnsi="Sylfaen" w:cs="Sylfaen"/>
                <w:sz w:val="16"/>
                <w:szCs w:val="16"/>
              </w:rPr>
            </w:pPr>
            <w:r w:rsidRPr="006B79D0">
              <w:rPr>
                <w:rFonts w:ascii="Sylfaen" w:hAnsi="Sylfaen" w:cs="Sylfaen"/>
                <w:sz w:val="16"/>
                <w:szCs w:val="16"/>
              </w:rPr>
              <w:t>Կ.Տ.</w:t>
            </w:r>
          </w:p>
        </w:tc>
      </w:tr>
      <w:tr w:rsidR="00C32E56" w:rsidRPr="006B79D0" w:rsidTr="00C32E56">
        <w:trPr>
          <w:trHeight w:val="2054"/>
        </w:trPr>
        <w:tc>
          <w:tcPr>
            <w:tcW w:w="5040" w:type="dxa"/>
            <w:tcBorders>
              <w:top w:val="single" w:sz="4" w:space="0" w:color="auto"/>
              <w:left w:val="single" w:sz="4" w:space="0" w:color="auto"/>
              <w:bottom w:val="single" w:sz="4" w:space="0" w:color="auto"/>
              <w:right w:val="single" w:sz="4" w:space="0" w:color="auto"/>
            </w:tcBorders>
            <w:noWrap/>
            <w:vAlign w:val="bottom"/>
          </w:tcPr>
          <w:p w:rsidR="00C32E56" w:rsidRPr="006B79D0" w:rsidRDefault="00C32E56" w:rsidP="00C32E56">
            <w:pPr>
              <w:rPr>
                <w:rFonts w:ascii="Sylfaen" w:hAnsi="Sylfaen" w:cs="Sylfaen"/>
                <w:sz w:val="16"/>
                <w:szCs w:val="16"/>
              </w:rPr>
            </w:pPr>
            <w:r w:rsidRPr="006B79D0">
              <w:rPr>
                <w:rFonts w:ascii="Sylfaen" w:hAnsi="Sylfaen" w:cs="Sylfaen"/>
                <w:sz w:val="16"/>
                <w:szCs w:val="16"/>
              </w:rPr>
              <w:t>Կատարված է շահառուի բանկի կողմից</w:t>
            </w:r>
          </w:p>
          <w:p w:rsidR="00C32E56" w:rsidRPr="006B79D0" w:rsidRDefault="00C32E56" w:rsidP="00C32E56">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C32E56" w:rsidRPr="006B79D0" w:rsidRDefault="00C32E56" w:rsidP="00C32E56">
            <w:pPr>
              <w:rPr>
                <w:rFonts w:ascii="Sylfaen" w:hAnsi="Sylfaen" w:cs="Sylfaen"/>
                <w:sz w:val="16"/>
                <w:szCs w:val="16"/>
              </w:rPr>
            </w:pPr>
            <w:r w:rsidRPr="006B79D0">
              <w:rPr>
                <w:rFonts w:ascii="Sylfaen" w:hAnsi="Sylfaen" w:cs="Sylfaen"/>
                <w:sz w:val="16"/>
                <w:szCs w:val="16"/>
              </w:rPr>
              <w:t xml:space="preserve">                                              /ստորագրություն/</w:t>
            </w:r>
          </w:p>
          <w:p w:rsidR="00C32E56" w:rsidRPr="006B79D0" w:rsidRDefault="00C32E56" w:rsidP="00C32E56">
            <w:pPr>
              <w:rPr>
                <w:rFonts w:ascii="Sylfaen" w:hAnsi="Sylfaen" w:cs="Sylfaen"/>
                <w:sz w:val="16"/>
                <w:szCs w:val="16"/>
              </w:rPr>
            </w:pPr>
          </w:p>
          <w:p w:rsidR="00C32E56" w:rsidRPr="006B79D0" w:rsidRDefault="00C32E56" w:rsidP="00C32E56">
            <w:pPr>
              <w:rPr>
                <w:rFonts w:ascii="Sylfaen" w:hAnsi="Sylfaen" w:cs="Sylfaen"/>
                <w:sz w:val="16"/>
                <w:szCs w:val="16"/>
              </w:rPr>
            </w:pPr>
            <w:r w:rsidRPr="006B79D0">
              <w:rPr>
                <w:rFonts w:ascii="Sylfaen" w:hAnsi="Sylfaen" w:cs="Sylfaen"/>
                <w:sz w:val="16"/>
                <w:szCs w:val="16"/>
              </w:rPr>
              <w:t>Կ.Տ.</w:t>
            </w:r>
          </w:p>
          <w:p w:rsidR="00C32E56" w:rsidRPr="006B79D0" w:rsidRDefault="00C32E56" w:rsidP="00C32E56">
            <w:pPr>
              <w:rPr>
                <w:rFonts w:ascii="Sylfaen" w:hAnsi="Sylfaen" w:cs="Sylfaen"/>
                <w:sz w:val="16"/>
                <w:szCs w:val="16"/>
              </w:rPr>
            </w:pPr>
          </w:p>
          <w:p w:rsidR="00C32E56" w:rsidRPr="006B79D0" w:rsidRDefault="00C32E56" w:rsidP="00C32E56">
            <w:pPr>
              <w:rPr>
                <w:rFonts w:ascii="Sylfaen" w:hAnsi="Sylfaen" w:cs="Sylfaen"/>
                <w:sz w:val="16"/>
                <w:szCs w:val="16"/>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p w:rsidR="00C32E56" w:rsidRPr="006B79D0" w:rsidRDefault="00C32E56" w:rsidP="00C32E56">
            <w:pPr>
              <w:rPr>
                <w:rFonts w:ascii="Sylfaen" w:hAnsi="Sylfaen" w:cs="Sylfaen"/>
                <w:sz w:val="16"/>
                <w:szCs w:val="16"/>
              </w:rPr>
            </w:pPr>
            <w:r w:rsidRPr="006B79D0">
              <w:rPr>
                <w:rFonts w:ascii="Sylfaen" w:hAnsi="Sylfaen" w:cs="Sylfaen"/>
                <w:sz w:val="16"/>
                <w:szCs w:val="16"/>
              </w:rPr>
              <w:t xml:space="preserve">                                                                           </w:t>
            </w:r>
          </w:p>
          <w:p w:rsidR="00C32E56" w:rsidRPr="006B79D0" w:rsidRDefault="00C32E56" w:rsidP="00C32E56">
            <w:pPr>
              <w:rPr>
                <w:rFonts w:ascii="Sylfaen" w:hAnsi="Sylfaen" w:cs="Sylfaen"/>
                <w:sz w:val="16"/>
                <w:szCs w:val="16"/>
              </w:rPr>
            </w:pPr>
          </w:p>
        </w:tc>
        <w:tc>
          <w:tcPr>
            <w:tcW w:w="5040" w:type="dxa"/>
            <w:tcBorders>
              <w:top w:val="nil"/>
              <w:left w:val="nil"/>
              <w:bottom w:val="single" w:sz="4" w:space="0" w:color="auto"/>
              <w:right w:val="single" w:sz="4" w:space="0" w:color="auto"/>
            </w:tcBorders>
            <w:noWrap/>
            <w:vAlign w:val="bottom"/>
          </w:tcPr>
          <w:p w:rsidR="00C32E56" w:rsidRPr="006B79D0" w:rsidRDefault="00C32E56" w:rsidP="00C32E56">
            <w:pPr>
              <w:rPr>
                <w:rFonts w:ascii="Sylfaen" w:hAnsi="Sylfaen" w:cs="Sylfaen"/>
                <w:sz w:val="16"/>
                <w:szCs w:val="16"/>
              </w:rPr>
            </w:pPr>
            <w:r w:rsidRPr="006B79D0">
              <w:rPr>
                <w:rFonts w:ascii="Sylfaen" w:hAnsi="Sylfaen" w:cs="Sylfaen"/>
                <w:sz w:val="16"/>
                <w:szCs w:val="16"/>
              </w:rPr>
              <w:t>Կատարված է վճարողի բանկի կողմից</w:t>
            </w:r>
          </w:p>
          <w:p w:rsidR="00C32E56" w:rsidRPr="006B79D0" w:rsidRDefault="00C32E56" w:rsidP="00C32E56">
            <w:pPr>
              <w:rPr>
                <w:rFonts w:ascii="Sylfaen" w:hAnsi="Sylfaen" w:cs="Sylfaen"/>
                <w:sz w:val="16"/>
                <w:szCs w:val="16"/>
              </w:rPr>
            </w:pPr>
          </w:p>
          <w:p w:rsidR="00C32E56" w:rsidRPr="006B79D0" w:rsidRDefault="00C32E56" w:rsidP="00C32E56">
            <w:pPr>
              <w:rPr>
                <w:rFonts w:ascii="Sylfaen" w:hAnsi="Sylfaen" w:cs="Sylfaen"/>
                <w:sz w:val="16"/>
                <w:szCs w:val="16"/>
              </w:rPr>
            </w:pPr>
          </w:p>
          <w:p w:rsidR="00C32E56" w:rsidRPr="006B79D0" w:rsidRDefault="00C32E56" w:rsidP="00C32E56">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C32E56" w:rsidRPr="006B79D0" w:rsidRDefault="00C32E56" w:rsidP="00C32E56">
            <w:pPr>
              <w:rPr>
                <w:rFonts w:ascii="Sylfaen" w:hAnsi="Sylfaen" w:cs="Sylfaen"/>
                <w:sz w:val="16"/>
                <w:szCs w:val="16"/>
              </w:rPr>
            </w:pPr>
            <w:r w:rsidRPr="006B79D0">
              <w:rPr>
                <w:rFonts w:ascii="Sylfaen" w:hAnsi="Sylfaen" w:cs="Tahoma"/>
                <w:color w:val="000000"/>
                <w:sz w:val="16"/>
                <w:szCs w:val="16"/>
              </w:rPr>
              <w:t xml:space="preserve">                                                   </w:t>
            </w:r>
            <w:r w:rsidRPr="006B79D0">
              <w:rPr>
                <w:rFonts w:ascii="Sylfaen" w:hAnsi="Sylfaen" w:cs="Sylfaen"/>
                <w:sz w:val="16"/>
                <w:szCs w:val="16"/>
              </w:rPr>
              <w:t>/ստորագրություն/</w:t>
            </w:r>
          </w:p>
          <w:p w:rsidR="00C32E56" w:rsidRPr="006B79D0" w:rsidRDefault="00C32E56" w:rsidP="00C32E56">
            <w:pPr>
              <w:rPr>
                <w:rFonts w:ascii="Sylfaen" w:hAnsi="Sylfaen" w:cs="Sylfaen"/>
                <w:sz w:val="16"/>
                <w:szCs w:val="16"/>
              </w:rPr>
            </w:pPr>
          </w:p>
          <w:p w:rsidR="00C32E56" w:rsidRPr="006B79D0" w:rsidRDefault="00C32E56" w:rsidP="00C32E56">
            <w:pPr>
              <w:rPr>
                <w:rFonts w:ascii="Sylfaen" w:hAnsi="Sylfaen" w:cs="Sylfaen"/>
                <w:sz w:val="16"/>
                <w:szCs w:val="16"/>
              </w:rPr>
            </w:pPr>
            <w:r w:rsidRPr="006B79D0">
              <w:rPr>
                <w:rFonts w:ascii="Sylfaen" w:hAnsi="Sylfaen" w:cs="Sylfaen"/>
                <w:sz w:val="16"/>
                <w:szCs w:val="16"/>
              </w:rPr>
              <w:t>Կ.Տ.</w:t>
            </w:r>
          </w:p>
          <w:p w:rsidR="00C32E56" w:rsidRPr="006B79D0" w:rsidRDefault="00C32E56" w:rsidP="00C32E56">
            <w:pPr>
              <w:rPr>
                <w:rFonts w:ascii="Sylfaen" w:hAnsi="Sylfaen" w:cs="Sylfaen"/>
                <w:sz w:val="16"/>
                <w:szCs w:val="16"/>
              </w:rPr>
            </w:pPr>
            <w:r w:rsidRPr="006B79D0">
              <w:rPr>
                <w:rFonts w:ascii="Sylfaen" w:hAnsi="Sylfaen" w:cs="Sylfaen"/>
                <w:sz w:val="16"/>
                <w:szCs w:val="16"/>
              </w:rPr>
              <w:t xml:space="preserve">Կատարման ամսաթիվը`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p w:rsidR="00C32E56" w:rsidRPr="006B79D0" w:rsidRDefault="00C32E56" w:rsidP="00C32E56">
            <w:pPr>
              <w:jc w:val="right"/>
              <w:rPr>
                <w:rFonts w:ascii="Sylfaen" w:hAnsi="Sylfaen" w:cs="Sylfaen"/>
                <w:sz w:val="16"/>
                <w:szCs w:val="16"/>
              </w:rPr>
            </w:pPr>
          </w:p>
        </w:tc>
      </w:tr>
    </w:tbl>
    <w:p w:rsidR="006D077E" w:rsidRDefault="006D077E" w:rsidP="004D3B9B">
      <w:pPr>
        <w:pStyle w:val="BodyTextIndent"/>
        <w:ind w:firstLine="0"/>
        <w:jc w:val="right"/>
        <w:rPr>
          <w:rFonts w:ascii="Sylfaen" w:hAnsi="Sylfaen" w:cs="Sylfaen"/>
          <w:sz w:val="18"/>
          <w:szCs w:val="18"/>
          <w:lang w:val="nl-NL"/>
        </w:rPr>
      </w:pPr>
    </w:p>
    <w:p w:rsidR="006D077E" w:rsidRDefault="006D077E" w:rsidP="004D3B9B">
      <w:pPr>
        <w:pStyle w:val="BodyTextIndent"/>
        <w:ind w:firstLine="0"/>
        <w:jc w:val="right"/>
        <w:rPr>
          <w:rFonts w:ascii="Sylfaen" w:hAnsi="Sylfaen" w:cs="Sylfaen"/>
          <w:sz w:val="18"/>
          <w:szCs w:val="18"/>
          <w:lang w:val="nl-NL"/>
        </w:rPr>
      </w:pPr>
    </w:p>
    <w:p w:rsidR="006D077E" w:rsidRDefault="006D077E" w:rsidP="004D3B9B">
      <w:pPr>
        <w:pStyle w:val="BodyTextIndent"/>
        <w:ind w:firstLine="0"/>
        <w:jc w:val="right"/>
        <w:rPr>
          <w:rFonts w:ascii="Sylfaen" w:hAnsi="Sylfaen" w:cs="Sylfaen"/>
          <w:sz w:val="18"/>
          <w:szCs w:val="18"/>
          <w:lang w:val="nl-NL"/>
        </w:rPr>
      </w:pPr>
    </w:p>
    <w:p w:rsidR="006D077E" w:rsidRDefault="006D077E" w:rsidP="004D3B9B">
      <w:pPr>
        <w:pStyle w:val="BodyTextIndent"/>
        <w:ind w:firstLine="0"/>
        <w:jc w:val="right"/>
        <w:rPr>
          <w:rFonts w:ascii="Sylfaen" w:hAnsi="Sylfaen" w:cs="Sylfaen"/>
          <w:sz w:val="18"/>
          <w:szCs w:val="18"/>
          <w:lang w:val="nl-NL"/>
        </w:rPr>
      </w:pPr>
    </w:p>
    <w:p w:rsidR="006D077E" w:rsidRDefault="006D077E" w:rsidP="004D3B9B">
      <w:pPr>
        <w:pStyle w:val="BodyTextIndent"/>
        <w:ind w:firstLine="0"/>
        <w:jc w:val="right"/>
        <w:rPr>
          <w:rFonts w:ascii="Sylfaen" w:hAnsi="Sylfaen" w:cs="Sylfaen"/>
          <w:sz w:val="18"/>
          <w:szCs w:val="18"/>
          <w:lang w:val="nl-NL"/>
        </w:rPr>
      </w:pPr>
    </w:p>
    <w:p w:rsidR="006D077E" w:rsidRDefault="006D077E" w:rsidP="004D3B9B">
      <w:pPr>
        <w:pStyle w:val="BodyTextIndent"/>
        <w:ind w:firstLine="0"/>
        <w:jc w:val="right"/>
        <w:rPr>
          <w:rFonts w:ascii="Sylfaen" w:hAnsi="Sylfaen" w:cs="Sylfaen"/>
          <w:sz w:val="18"/>
          <w:szCs w:val="18"/>
          <w:lang w:val="nl-NL"/>
        </w:rPr>
      </w:pPr>
    </w:p>
    <w:p w:rsidR="004A0A38" w:rsidRDefault="004A0A38" w:rsidP="004D3B9B">
      <w:pPr>
        <w:pStyle w:val="BodyTextIndent"/>
        <w:ind w:firstLine="0"/>
        <w:jc w:val="right"/>
        <w:rPr>
          <w:rFonts w:ascii="Sylfaen" w:hAnsi="Sylfaen" w:cs="Sylfaen"/>
          <w:sz w:val="18"/>
          <w:szCs w:val="18"/>
          <w:lang w:val="nl-NL"/>
        </w:rPr>
      </w:pPr>
    </w:p>
    <w:p w:rsidR="004A0A38" w:rsidRDefault="004A0A38" w:rsidP="004D3B9B">
      <w:pPr>
        <w:pStyle w:val="BodyTextIndent"/>
        <w:ind w:firstLine="0"/>
        <w:jc w:val="right"/>
        <w:rPr>
          <w:rFonts w:ascii="Sylfaen" w:hAnsi="Sylfaen" w:cs="Sylfaen"/>
          <w:sz w:val="18"/>
          <w:szCs w:val="18"/>
          <w:lang w:val="nl-NL"/>
        </w:rPr>
      </w:pPr>
    </w:p>
    <w:p w:rsidR="004A0A38" w:rsidRDefault="004A0A38" w:rsidP="004D3B9B">
      <w:pPr>
        <w:pStyle w:val="BodyTextIndent"/>
        <w:ind w:firstLine="0"/>
        <w:jc w:val="right"/>
        <w:rPr>
          <w:rFonts w:ascii="Sylfaen" w:hAnsi="Sylfaen" w:cs="Sylfaen"/>
          <w:sz w:val="18"/>
          <w:szCs w:val="18"/>
          <w:lang w:val="nl-NL"/>
        </w:rPr>
      </w:pPr>
    </w:p>
    <w:p w:rsidR="004A0A38" w:rsidRDefault="004A0A38" w:rsidP="004D3B9B">
      <w:pPr>
        <w:pStyle w:val="BodyTextIndent"/>
        <w:ind w:firstLine="0"/>
        <w:jc w:val="right"/>
        <w:rPr>
          <w:rFonts w:ascii="Sylfaen" w:hAnsi="Sylfaen" w:cs="Sylfaen"/>
          <w:sz w:val="18"/>
          <w:szCs w:val="18"/>
          <w:lang w:val="nl-NL"/>
        </w:rPr>
      </w:pPr>
    </w:p>
    <w:p w:rsidR="00C32E56" w:rsidRDefault="00C32E56" w:rsidP="004D3B9B">
      <w:pPr>
        <w:pStyle w:val="BodyTextIndent"/>
        <w:ind w:firstLine="0"/>
        <w:jc w:val="right"/>
        <w:rPr>
          <w:rFonts w:ascii="Sylfaen" w:hAnsi="Sylfaen" w:cs="Sylfaen"/>
          <w:sz w:val="18"/>
          <w:szCs w:val="18"/>
          <w:lang w:val="nl-NL"/>
        </w:rPr>
      </w:pPr>
    </w:p>
    <w:p w:rsidR="00C32E56" w:rsidRDefault="00C32E56" w:rsidP="004D3B9B">
      <w:pPr>
        <w:pStyle w:val="BodyTextIndent"/>
        <w:ind w:firstLine="0"/>
        <w:jc w:val="right"/>
        <w:rPr>
          <w:rFonts w:ascii="Sylfaen" w:hAnsi="Sylfaen" w:cs="Sylfaen"/>
          <w:sz w:val="18"/>
          <w:szCs w:val="18"/>
          <w:lang w:val="nl-NL"/>
        </w:rPr>
      </w:pPr>
    </w:p>
    <w:p w:rsidR="00C32E56" w:rsidRDefault="00C32E56" w:rsidP="004D3B9B">
      <w:pPr>
        <w:pStyle w:val="BodyTextIndent"/>
        <w:ind w:firstLine="0"/>
        <w:jc w:val="right"/>
        <w:rPr>
          <w:rFonts w:ascii="Sylfaen" w:hAnsi="Sylfaen" w:cs="Sylfaen"/>
          <w:sz w:val="18"/>
          <w:szCs w:val="18"/>
          <w:lang w:val="nl-NL"/>
        </w:rPr>
      </w:pPr>
    </w:p>
    <w:p w:rsidR="00C32E56" w:rsidRDefault="00C32E56" w:rsidP="004D3B9B">
      <w:pPr>
        <w:pStyle w:val="BodyTextIndent"/>
        <w:ind w:firstLine="0"/>
        <w:jc w:val="right"/>
        <w:rPr>
          <w:rFonts w:ascii="Sylfaen" w:hAnsi="Sylfaen" w:cs="Sylfaen"/>
          <w:sz w:val="18"/>
          <w:szCs w:val="18"/>
          <w:lang w:val="nl-NL"/>
        </w:rPr>
      </w:pPr>
    </w:p>
    <w:p w:rsidR="006D077E" w:rsidRDefault="006D077E"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944D06" w:rsidRDefault="003B5205" w:rsidP="003B5205">
      <w:pPr>
        <w:rPr>
          <w:rFonts w:ascii="Sylfaen" w:hAnsi="Sylfaen"/>
          <w:sz w:val="18"/>
          <w:szCs w:val="18"/>
          <w:lang w:val="hy-AM"/>
        </w:rPr>
        <w:sectPr w:rsidR="003B5205" w:rsidRPr="00944D06" w:rsidSect="00F56AD0">
          <w:headerReference w:type="default" r:id="rId9"/>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firstRow="0" w:lastRow="0" w:firstColumn="0" w:lastColumn="0" w:noHBand="0" w:noVBand="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firstRow="1" w:lastRow="0" w:firstColumn="1" w:lastColumn="0" w:noHBand="0" w:noVBand="1"/>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firstRow="1" w:lastRow="0" w:firstColumn="1" w:lastColumn="0" w:noHBand="0" w:noVBand="1"/>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1859FF">
      <w:pPr>
        <w:jc w:val="both"/>
        <w:rPr>
          <w:rFonts w:ascii="Arial Armenian" w:hAnsi="Arial Armenian"/>
          <w:sz w:val="26"/>
          <w:szCs w:val="26"/>
        </w:rPr>
      </w:pPr>
      <w:proofErr w:type="gramStart"/>
      <w:r>
        <w:rPr>
          <w:rFonts w:ascii="Arial Armenian" w:hAnsi="Arial Armenian"/>
          <w:sz w:val="26"/>
          <w:szCs w:val="26"/>
        </w:rPr>
        <w:t>ù.º</w:t>
      </w:r>
      <w:proofErr w:type="gramEnd"/>
      <w:r>
        <w:rPr>
          <w:rFonts w:ascii="Arial Armenian" w:hAnsi="Arial Armenian"/>
          <w:sz w:val="26"/>
          <w:szCs w:val="26"/>
        </w:rPr>
        <w:t xml:space="preserve">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w:t>
      </w:r>
      <w:r w:rsidR="00C31C42">
        <w:rPr>
          <w:rFonts w:ascii="Arial Armenian" w:hAnsi="Arial Armenian"/>
        </w:rPr>
        <w:t>ëáõÑ»ïª Î³å³É³éáõ, Ç ¹»Ùë ïÝûñ»</w:t>
      </w:r>
      <w:r w:rsidR="00C31C42">
        <w:rPr>
          <w:rFonts w:ascii="Sylfaen" w:hAnsi="Sylfaen"/>
        </w:rPr>
        <w:t>ն</w:t>
      </w:r>
      <w:r>
        <w:rPr>
          <w:rFonts w:ascii="Arial Armenian" w:hAnsi="Arial Armenian"/>
        </w:rPr>
        <w:t xml:space="preserve"> -------------------, áñÁ ·áñÍáõÙ ¿ ÁÝÏ»ñáõÃÛ³Ý Ï³ÝáÝ³¹ñáõÃÛ³Ý ÑÇÙ³Ý íñ³, ÙÛáõë ÏáÕÙÇó, ÏÝù»óÇÝ ëáõÛÝ å³ÛÙ³Ý³·ÇñÁ Ñ»ï¨Û³ÉÇ Ù³ëÇÝ.</w:t>
      </w:r>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proofErr w:type="gramStart"/>
      <w:r>
        <w:rPr>
          <w:rFonts w:ascii="Arial Armenian" w:hAnsi="Arial Armenian"/>
          <w:b/>
        </w:rPr>
        <w:t>î»</w:t>
      </w:r>
      <w:proofErr w:type="gramEnd"/>
      <w:r>
        <w:rPr>
          <w:rFonts w:ascii="Arial Armenian" w:hAnsi="Arial Armenian"/>
          <w:b/>
        </w:rPr>
        <w:t>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proofErr w:type="gramStart"/>
      <w:r>
        <w:rPr>
          <w:rFonts w:ascii="Arial Armenian" w:hAnsi="Arial Armenian"/>
          <w:b/>
        </w:rPr>
        <w:t>ä³ÛÙ³Ý³</w:t>
      </w:r>
      <w:proofErr w:type="gramEnd"/>
      <w:r>
        <w:rPr>
          <w:rFonts w:ascii="Arial Armenian" w:hAnsi="Arial Armenian"/>
          <w:b/>
        </w:rPr>
        <w:t>·Çñ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1859FF" w:rsidRDefault="001859FF" w:rsidP="001859FF">
      <w:pPr>
        <w:jc w:val="center"/>
        <w:rPr>
          <w:rFonts w:ascii="Arial Armenian" w:hAnsi="Arial Armenian"/>
          <w:b/>
        </w:rPr>
      </w:pPr>
      <w:r>
        <w:rPr>
          <w:rFonts w:ascii="Arial Armenian" w:hAnsi="Arial Armenian"/>
          <w:b/>
        </w:rPr>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w:t>
      </w:r>
      <w:r w:rsidR="00F462CF" w:rsidRPr="00F462CF">
        <w:rPr>
          <w:rFonts w:ascii="Sylfaen" w:hAnsi="Sylfaen" w:cs="Sylfaen"/>
          <w:b/>
          <w:lang w:val="hy-AM"/>
        </w:rPr>
        <w:t xml:space="preserve"> </w:t>
      </w:r>
      <w:r w:rsidR="00D1185E">
        <w:rPr>
          <w:rFonts w:ascii="Sylfaen" w:hAnsi="Sylfaen" w:cs="Sylfaen"/>
          <w:b/>
          <w:lang w:val="hy-AM"/>
        </w:rPr>
        <w:t>Գեղարքունիքի մարզի Մարտունի ք.Աբովյան և Շահումյան փողոցների ց/ճ ստորգետնյա գազատարի մեկուսիչ ծածկույթի վերանորոգում</w:t>
      </w:r>
      <w:r w:rsidR="00F462CF">
        <w:rPr>
          <w:rFonts w:ascii="Sylfaen" w:hAnsi="Sylfaen" w:cs="Sylfaen"/>
          <w:b/>
          <w:lang w:val="hy-AM"/>
        </w:rPr>
        <w:t xml:space="preserve"> </w:t>
      </w:r>
      <w:r>
        <w:rPr>
          <w:rFonts w:ascii="Arial Armenian" w:hAnsi="Arial Armenian"/>
        </w:rPr>
        <w:t>¦ ûµÛ»ÏïÇ  ßÇÝÑ³í³ù³ÏóÙ³Ý ³ßË³ï³ÝùÝ»ñÁ</w:t>
      </w:r>
      <w:r>
        <w:rPr>
          <w:rFonts w:ascii="Arial Armenian" w:hAnsi="Arial Armenian"/>
          <w:b/>
          <w:i/>
        </w:rPr>
        <w:t xml:space="preserve"> </w:t>
      </w:r>
      <w:r>
        <w:rPr>
          <w:rFonts w:ascii="Arial Armenian" w:hAnsi="Arial Armenian"/>
        </w:rPr>
        <w:t>(³ÛëáõÑ»ï` úµÛ»Ïï), ³ÛÝ ¿` Ï³ï³ñ»É</w:t>
      </w:r>
      <w:r w:rsidR="00401536">
        <w:rPr>
          <w:rFonts w:ascii="Calibri" w:hAnsi="Calibri"/>
        </w:rPr>
        <w:t>№</w:t>
      </w:r>
      <w:r w:rsidR="00401536">
        <w:rPr>
          <w:rFonts w:ascii="Arial Armenian" w:hAnsi="Arial Armenian"/>
        </w:rPr>
        <w:t>15/005-16</w:t>
      </w:r>
      <w:r>
        <w:rPr>
          <w:rFonts w:ascii="Arial Armenian" w:hAnsi="Arial Armenian"/>
        </w:rPr>
        <w:t xml:space="preserve">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firstRow="1" w:lastRow="1" w:firstColumn="1" w:lastColumn="1" w:noHBand="0" w:noVBand="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1859FF" w:rsidP="001859FF">
      <w:pPr>
        <w:jc w:val="right"/>
        <w:rPr>
          <w:rFonts w:ascii="Arial Armenian" w:hAnsi="Arial Armenian"/>
          <w:lang w:val="af-ZA"/>
        </w:rPr>
      </w:pPr>
      <w:r>
        <w:rPr>
          <w:rFonts w:ascii="Arial Armenian" w:hAnsi="Arial Armenian"/>
          <w:lang w:val="af-ZA"/>
        </w:rPr>
        <w:t>§___¦_______201</w:t>
      </w:r>
      <w:r w:rsidR="00E06E3E">
        <w:rPr>
          <w:rFonts w:ascii="Arial Armenian" w:hAnsi="Arial Armenian"/>
          <w:lang w:val="af-ZA"/>
        </w:rPr>
        <w:t>7</w:t>
      </w:r>
      <w:r>
        <w:rPr>
          <w:rFonts w:ascii="Arial Armenian" w:hAnsi="Arial Armenian"/>
          <w:lang w:val="af-ZA"/>
        </w:rPr>
        <w:t>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5944"/>
        <w:gridCol w:w="1170"/>
        <w:gridCol w:w="990"/>
        <w:gridCol w:w="1261"/>
        <w:gridCol w:w="1371"/>
      </w:tblGrid>
      <w:tr w:rsidR="001859FF" w:rsidTr="006059D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6059D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6059D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6059D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6059D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6059D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6059D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6059D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6059D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6059D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6059D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firstRow="1" w:lastRow="1" w:firstColumn="1" w:lastColumn="1" w:noHBand="0" w:noVBand="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290EAF" w:rsidP="004D3B9B">
      <w:r>
        <w:t xml:space="preserve"> </w:t>
      </w:r>
      <w:r w:rsidR="00181116">
        <w:t xml:space="preserve"> </w:t>
      </w:r>
    </w:p>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116" w:rsidRDefault="00181116" w:rsidP="004D3B9B">
      <w:r>
        <w:separator/>
      </w:r>
    </w:p>
  </w:endnote>
  <w:endnote w:type="continuationSeparator" w:id="0">
    <w:p w:rsidR="00181116" w:rsidRDefault="00181116"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116" w:rsidRDefault="00181116" w:rsidP="004D3B9B">
      <w:r>
        <w:separator/>
      </w:r>
    </w:p>
  </w:footnote>
  <w:footnote w:type="continuationSeparator" w:id="0">
    <w:p w:rsidR="00181116" w:rsidRDefault="00181116" w:rsidP="004D3B9B">
      <w:r>
        <w:continuationSeparator/>
      </w:r>
    </w:p>
  </w:footnote>
  <w:footnote w:id="1">
    <w:p w:rsidR="00181116" w:rsidRPr="004E5447" w:rsidRDefault="00181116"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116" w:rsidRDefault="00181116">
    <w:pPr>
      <w:pStyle w:val="Header"/>
      <w:rPr>
        <w:lang w:val="en-US"/>
      </w:rPr>
    </w:pPr>
  </w:p>
  <w:p w:rsidR="00181116" w:rsidRPr="00460191" w:rsidRDefault="00181116">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2"/>
  </w:num>
  <w:num w:numId="8">
    <w:abstractNumId w:val="41"/>
  </w:num>
  <w:num w:numId="9">
    <w:abstractNumId w:val="20"/>
  </w:num>
  <w:num w:numId="10">
    <w:abstractNumId w:val="37"/>
  </w:num>
  <w:num w:numId="11">
    <w:abstractNumId w:val="6"/>
  </w:num>
  <w:num w:numId="12">
    <w:abstractNumId w:val="21"/>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0"/>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22481"/>
    <w:rsid w:val="00023469"/>
    <w:rsid w:val="00024859"/>
    <w:rsid w:val="00026DB9"/>
    <w:rsid w:val="00030B6C"/>
    <w:rsid w:val="0003355F"/>
    <w:rsid w:val="00037D87"/>
    <w:rsid w:val="00045A4B"/>
    <w:rsid w:val="0005034A"/>
    <w:rsid w:val="00050DC1"/>
    <w:rsid w:val="00052A0A"/>
    <w:rsid w:val="00053218"/>
    <w:rsid w:val="00063D4C"/>
    <w:rsid w:val="0006554F"/>
    <w:rsid w:val="00067CDE"/>
    <w:rsid w:val="0007045F"/>
    <w:rsid w:val="00077E51"/>
    <w:rsid w:val="00093F2A"/>
    <w:rsid w:val="0009611C"/>
    <w:rsid w:val="00096547"/>
    <w:rsid w:val="000A2575"/>
    <w:rsid w:val="000A2A26"/>
    <w:rsid w:val="000D6038"/>
    <w:rsid w:val="000E5066"/>
    <w:rsid w:val="000F09C3"/>
    <w:rsid w:val="000F5518"/>
    <w:rsid w:val="00105E45"/>
    <w:rsid w:val="00107142"/>
    <w:rsid w:val="00107795"/>
    <w:rsid w:val="001126A8"/>
    <w:rsid w:val="00127498"/>
    <w:rsid w:val="00134AFF"/>
    <w:rsid w:val="001417FC"/>
    <w:rsid w:val="00141A0A"/>
    <w:rsid w:val="00146F00"/>
    <w:rsid w:val="001525EF"/>
    <w:rsid w:val="00156979"/>
    <w:rsid w:val="001578AC"/>
    <w:rsid w:val="00157F9D"/>
    <w:rsid w:val="0016185B"/>
    <w:rsid w:val="001619CC"/>
    <w:rsid w:val="00164417"/>
    <w:rsid w:val="00164609"/>
    <w:rsid w:val="00171492"/>
    <w:rsid w:val="001723BB"/>
    <w:rsid w:val="00175E48"/>
    <w:rsid w:val="001769AE"/>
    <w:rsid w:val="00180469"/>
    <w:rsid w:val="00181116"/>
    <w:rsid w:val="001859FF"/>
    <w:rsid w:val="00194999"/>
    <w:rsid w:val="00195800"/>
    <w:rsid w:val="001A3B5A"/>
    <w:rsid w:val="001A3ECD"/>
    <w:rsid w:val="001C51F9"/>
    <w:rsid w:val="001C7A03"/>
    <w:rsid w:val="001D0131"/>
    <w:rsid w:val="001D3CDC"/>
    <w:rsid w:val="001D72F2"/>
    <w:rsid w:val="001E027D"/>
    <w:rsid w:val="001E1D22"/>
    <w:rsid w:val="001E684A"/>
    <w:rsid w:val="001F23C2"/>
    <w:rsid w:val="001F4BCD"/>
    <w:rsid w:val="0020753F"/>
    <w:rsid w:val="002100D1"/>
    <w:rsid w:val="00212453"/>
    <w:rsid w:val="0021563E"/>
    <w:rsid w:val="0022478F"/>
    <w:rsid w:val="002312CC"/>
    <w:rsid w:val="0023352F"/>
    <w:rsid w:val="002440B8"/>
    <w:rsid w:val="00244AF2"/>
    <w:rsid w:val="00245E0E"/>
    <w:rsid w:val="00250A57"/>
    <w:rsid w:val="0025781C"/>
    <w:rsid w:val="00260172"/>
    <w:rsid w:val="00262411"/>
    <w:rsid w:val="00262A3A"/>
    <w:rsid w:val="0026610B"/>
    <w:rsid w:val="0027776F"/>
    <w:rsid w:val="00280C42"/>
    <w:rsid w:val="00290EAF"/>
    <w:rsid w:val="00291DEE"/>
    <w:rsid w:val="00295222"/>
    <w:rsid w:val="0029641A"/>
    <w:rsid w:val="002971CB"/>
    <w:rsid w:val="002A1590"/>
    <w:rsid w:val="002A160B"/>
    <w:rsid w:val="002A5AAD"/>
    <w:rsid w:val="002A75FB"/>
    <w:rsid w:val="002B0F15"/>
    <w:rsid w:val="002B512F"/>
    <w:rsid w:val="002B7932"/>
    <w:rsid w:val="002C67FF"/>
    <w:rsid w:val="002D0FBD"/>
    <w:rsid w:val="002D3D78"/>
    <w:rsid w:val="002E2658"/>
    <w:rsid w:val="002F1826"/>
    <w:rsid w:val="002F1890"/>
    <w:rsid w:val="002F4CC8"/>
    <w:rsid w:val="002F692F"/>
    <w:rsid w:val="00303E79"/>
    <w:rsid w:val="0030676C"/>
    <w:rsid w:val="00312A71"/>
    <w:rsid w:val="0031408A"/>
    <w:rsid w:val="003157FA"/>
    <w:rsid w:val="003238F2"/>
    <w:rsid w:val="00323FB4"/>
    <w:rsid w:val="00336FFE"/>
    <w:rsid w:val="00341354"/>
    <w:rsid w:val="00345A89"/>
    <w:rsid w:val="0034763B"/>
    <w:rsid w:val="003577B6"/>
    <w:rsid w:val="00360597"/>
    <w:rsid w:val="00360D1C"/>
    <w:rsid w:val="0036470E"/>
    <w:rsid w:val="003669B9"/>
    <w:rsid w:val="003759A4"/>
    <w:rsid w:val="003832E5"/>
    <w:rsid w:val="003925FA"/>
    <w:rsid w:val="00392EFE"/>
    <w:rsid w:val="003A26BA"/>
    <w:rsid w:val="003A76A3"/>
    <w:rsid w:val="003B3771"/>
    <w:rsid w:val="003B3849"/>
    <w:rsid w:val="003B5205"/>
    <w:rsid w:val="003B7FE7"/>
    <w:rsid w:val="003C2499"/>
    <w:rsid w:val="003C693B"/>
    <w:rsid w:val="003C78BA"/>
    <w:rsid w:val="003D635F"/>
    <w:rsid w:val="003D6DFD"/>
    <w:rsid w:val="003E7789"/>
    <w:rsid w:val="004003C4"/>
    <w:rsid w:val="00401536"/>
    <w:rsid w:val="004045CC"/>
    <w:rsid w:val="00406649"/>
    <w:rsid w:val="004073C7"/>
    <w:rsid w:val="00407BE6"/>
    <w:rsid w:val="00416245"/>
    <w:rsid w:val="0042186A"/>
    <w:rsid w:val="00423C87"/>
    <w:rsid w:val="00427355"/>
    <w:rsid w:val="00430910"/>
    <w:rsid w:val="004327F9"/>
    <w:rsid w:val="00432DD3"/>
    <w:rsid w:val="00436801"/>
    <w:rsid w:val="004375C5"/>
    <w:rsid w:val="004535F1"/>
    <w:rsid w:val="00454428"/>
    <w:rsid w:val="0046353B"/>
    <w:rsid w:val="00465CE6"/>
    <w:rsid w:val="004660E1"/>
    <w:rsid w:val="00466C86"/>
    <w:rsid w:val="0047003E"/>
    <w:rsid w:val="004703BD"/>
    <w:rsid w:val="00476479"/>
    <w:rsid w:val="00477893"/>
    <w:rsid w:val="00490519"/>
    <w:rsid w:val="004907EC"/>
    <w:rsid w:val="0049648F"/>
    <w:rsid w:val="00497341"/>
    <w:rsid w:val="004A0A38"/>
    <w:rsid w:val="004B51F0"/>
    <w:rsid w:val="004C0449"/>
    <w:rsid w:val="004C172F"/>
    <w:rsid w:val="004C20D2"/>
    <w:rsid w:val="004D3930"/>
    <w:rsid w:val="004D3B9B"/>
    <w:rsid w:val="004E4F83"/>
    <w:rsid w:val="004E5A82"/>
    <w:rsid w:val="004F0237"/>
    <w:rsid w:val="004F0E31"/>
    <w:rsid w:val="004F5BA2"/>
    <w:rsid w:val="004F7A86"/>
    <w:rsid w:val="005171BA"/>
    <w:rsid w:val="00517AEF"/>
    <w:rsid w:val="0052322A"/>
    <w:rsid w:val="0052371A"/>
    <w:rsid w:val="00523A0E"/>
    <w:rsid w:val="0053236A"/>
    <w:rsid w:val="005362F4"/>
    <w:rsid w:val="0053737E"/>
    <w:rsid w:val="005431B4"/>
    <w:rsid w:val="005437AD"/>
    <w:rsid w:val="00547629"/>
    <w:rsid w:val="0055081B"/>
    <w:rsid w:val="005519A5"/>
    <w:rsid w:val="00551C1C"/>
    <w:rsid w:val="005541CF"/>
    <w:rsid w:val="005618A6"/>
    <w:rsid w:val="00566B71"/>
    <w:rsid w:val="00571F20"/>
    <w:rsid w:val="005747A9"/>
    <w:rsid w:val="00577064"/>
    <w:rsid w:val="00580CB0"/>
    <w:rsid w:val="005851AF"/>
    <w:rsid w:val="00586429"/>
    <w:rsid w:val="005946ED"/>
    <w:rsid w:val="00596667"/>
    <w:rsid w:val="005A5D42"/>
    <w:rsid w:val="005B2F49"/>
    <w:rsid w:val="005B547D"/>
    <w:rsid w:val="005B67AF"/>
    <w:rsid w:val="005C1E06"/>
    <w:rsid w:val="005C665B"/>
    <w:rsid w:val="005D348A"/>
    <w:rsid w:val="005D442B"/>
    <w:rsid w:val="005D48F5"/>
    <w:rsid w:val="005D4E52"/>
    <w:rsid w:val="005D70CE"/>
    <w:rsid w:val="005F0FA2"/>
    <w:rsid w:val="005F2AA3"/>
    <w:rsid w:val="005F3613"/>
    <w:rsid w:val="0060120D"/>
    <w:rsid w:val="006059DF"/>
    <w:rsid w:val="00614F8F"/>
    <w:rsid w:val="00621F58"/>
    <w:rsid w:val="006314E6"/>
    <w:rsid w:val="00641782"/>
    <w:rsid w:val="00644680"/>
    <w:rsid w:val="00655B12"/>
    <w:rsid w:val="00673267"/>
    <w:rsid w:val="00674F36"/>
    <w:rsid w:val="00675A24"/>
    <w:rsid w:val="00685A69"/>
    <w:rsid w:val="00691C37"/>
    <w:rsid w:val="006929CF"/>
    <w:rsid w:val="006B05EF"/>
    <w:rsid w:val="006B5838"/>
    <w:rsid w:val="006B6C24"/>
    <w:rsid w:val="006C053C"/>
    <w:rsid w:val="006C35A3"/>
    <w:rsid w:val="006C6BDF"/>
    <w:rsid w:val="006D077E"/>
    <w:rsid w:val="006D1E3F"/>
    <w:rsid w:val="006D36CA"/>
    <w:rsid w:val="006D5FD1"/>
    <w:rsid w:val="006D7E8F"/>
    <w:rsid w:val="006E2072"/>
    <w:rsid w:val="006E20B0"/>
    <w:rsid w:val="006F343D"/>
    <w:rsid w:val="006F3F2D"/>
    <w:rsid w:val="006F5DCF"/>
    <w:rsid w:val="006F72FB"/>
    <w:rsid w:val="00702C86"/>
    <w:rsid w:val="0070479C"/>
    <w:rsid w:val="00705174"/>
    <w:rsid w:val="00710C98"/>
    <w:rsid w:val="00711F10"/>
    <w:rsid w:val="007213D3"/>
    <w:rsid w:val="0072163D"/>
    <w:rsid w:val="00730903"/>
    <w:rsid w:val="00734E33"/>
    <w:rsid w:val="00740387"/>
    <w:rsid w:val="00742732"/>
    <w:rsid w:val="00743576"/>
    <w:rsid w:val="007509B1"/>
    <w:rsid w:val="007513A3"/>
    <w:rsid w:val="00751B8B"/>
    <w:rsid w:val="00752B6E"/>
    <w:rsid w:val="00752B88"/>
    <w:rsid w:val="00754A3F"/>
    <w:rsid w:val="00761B6F"/>
    <w:rsid w:val="007664F6"/>
    <w:rsid w:val="007748A5"/>
    <w:rsid w:val="0077567D"/>
    <w:rsid w:val="00777E3E"/>
    <w:rsid w:val="00777F99"/>
    <w:rsid w:val="007827CA"/>
    <w:rsid w:val="0078742A"/>
    <w:rsid w:val="00793E11"/>
    <w:rsid w:val="0079617A"/>
    <w:rsid w:val="007A0C05"/>
    <w:rsid w:val="007A4EC9"/>
    <w:rsid w:val="007A636F"/>
    <w:rsid w:val="007B4D91"/>
    <w:rsid w:val="007C348B"/>
    <w:rsid w:val="007C562B"/>
    <w:rsid w:val="007D4375"/>
    <w:rsid w:val="007D56E1"/>
    <w:rsid w:val="007F5AE6"/>
    <w:rsid w:val="008042BF"/>
    <w:rsid w:val="00804A45"/>
    <w:rsid w:val="00814DB0"/>
    <w:rsid w:val="0082173E"/>
    <w:rsid w:val="00823DB9"/>
    <w:rsid w:val="0082442A"/>
    <w:rsid w:val="00830D7D"/>
    <w:rsid w:val="0083663E"/>
    <w:rsid w:val="00840296"/>
    <w:rsid w:val="008406E9"/>
    <w:rsid w:val="0084501B"/>
    <w:rsid w:val="008463B9"/>
    <w:rsid w:val="0084703A"/>
    <w:rsid w:val="00856256"/>
    <w:rsid w:val="0086534A"/>
    <w:rsid w:val="00865A72"/>
    <w:rsid w:val="00865E78"/>
    <w:rsid w:val="00871708"/>
    <w:rsid w:val="00872E45"/>
    <w:rsid w:val="00874F11"/>
    <w:rsid w:val="00880155"/>
    <w:rsid w:val="008832B5"/>
    <w:rsid w:val="00886554"/>
    <w:rsid w:val="008A15BE"/>
    <w:rsid w:val="008A35B0"/>
    <w:rsid w:val="008A3AEA"/>
    <w:rsid w:val="008A3D0F"/>
    <w:rsid w:val="008B14D4"/>
    <w:rsid w:val="008C64D1"/>
    <w:rsid w:val="008D18FB"/>
    <w:rsid w:val="008E0F99"/>
    <w:rsid w:val="008E112C"/>
    <w:rsid w:val="008E3B7C"/>
    <w:rsid w:val="008E563D"/>
    <w:rsid w:val="008F5219"/>
    <w:rsid w:val="008F60D0"/>
    <w:rsid w:val="008F7216"/>
    <w:rsid w:val="00904467"/>
    <w:rsid w:val="00904AD3"/>
    <w:rsid w:val="00917713"/>
    <w:rsid w:val="00944D06"/>
    <w:rsid w:val="00951B6F"/>
    <w:rsid w:val="009534D9"/>
    <w:rsid w:val="00954666"/>
    <w:rsid w:val="00957AD4"/>
    <w:rsid w:val="00961CCA"/>
    <w:rsid w:val="00974B8C"/>
    <w:rsid w:val="00977CC5"/>
    <w:rsid w:val="009824BC"/>
    <w:rsid w:val="00984C99"/>
    <w:rsid w:val="009855F0"/>
    <w:rsid w:val="00986F46"/>
    <w:rsid w:val="00996D72"/>
    <w:rsid w:val="00997376"/>
    <w:rsid w:val="009B767F"/>
    <w:rsid w:val="009E26A2"/>
    <w:rsid w:val="009E490E"/>
    <w:rsid w:val="009F2F9E"/>
    <w:rsid w:val="00A021E0"/>
    <w:rsid w:val="00A04EFC"/>
    <w:rsid w:val="00A11B26"/>
    <w:rsid w:val="00A138F1"/>
    <w:rsid w:val="00A145CE"/>
    <w:rsid w:val="00A14715"/>
    <w:rsid w:val="00A14CD0"/>
    <w:rsid w:val="00A17CB9"/>
    <w:rsid w:val="00A23BF8"/>
    <w:rsid w:val="00A27A43"/>
    <w:rsid w:val="00A353DC"/>
    <w:rsid w:val="00A436C1"/>
    <w:rsid w:val="00A443B6"/>
    <w:rsid w:val="00A46ECA"/>
    <w:rsid w:val="00A50C11"/>
    <w:rsid w:val="00A56B0E"/>
    <w:rsid w:val="00A57762"/>
    <w:rsid w:val="00A64179"/>
    <w:rsid w:val="00A76217"/>
    <w:rsid w:val="00A7689B"/>
    <w:rsid w:val="00A77010"/>
    <w:rsid w:val="00A83245"/>
    <w:rsid w:val="00A869AD"/>
    <w:rsid w:val="00A913F4"/>
    <w:rsid w:val="00A9223D"/>
    <w:rsid w:val="00AA2A5B"/>
    <w:rsid w:val="00AA346F"/>
    <w:rsid w:val="00AA6C47"/>
    <w:rsid w:val="00AB496A"/>
    <w:rsid w:val="00AC0D68"/>
    <w:rsid w:val="00AC7264"/>
    <w:rsid w:val="00AE7AE9"/>
    <w:rsid w:val="00AF4E65"/>
    <w:rsid w:val="00B049C4"/>
    <w:rsid w:val="00B103F0"/>
    <w:rsid w:val="00B15DB2"/>
    <w:rsid w:val="00B267A9"/>
    <w:rsid w:val="00B30225"/>
    <w:rsid w:val="00B3165B"/>
    <w:rsid w:val="00B34F24"/>
    <w:rsid w:val="00B40D43"/>
    <w:rsid w:val="00B43E61"/>
    <w:rsid w:val="00B44140"/>
    <w:rsid w:val="00B507F4"/>
    <w:rsid w:val="00B51EA4"/>
    <w:rsid w:val="00B56D93"/>
    <w:rsid w:val="00B63EF3"/>
    <w:rsid w:val="00B671F1"/>
    <w:rsid w:val="00B83BC1"/>
    <w:rsid w:val="00B8504C"/>
    <w:rsid w:val="00B95629"/>
    <w:rsid w:val="00B96A7D"/>
    <w:rsid w:val="00BA1662"/>
    <w:rsid w:val="00BC1485"/>
    <w:rsid w:val="00BC5B3B"/>
    <w:rsid w:val="00BC7052"/>
    <w:rsid w:val="00BC7544"/>
    <w:rsid w:val="00BD2BBF"/>
    <w:rsid w:val="00BD3399"/>
    <w:rsid w:val="00BD449E"/>
    <w:rsid w:val="00BD4F4E"/>
    <w:rsid w:val="00BD559F"/>
    <w:rsid w:val="00BE0175"/>
    <w:rsid w:val="00BE22EB"/>
    <w:rsid w:val="00BE6BCD"/>
    <w:rsid w:val="00BF0C68"/>
    <w:rsid w:val="00BF2CCA"/>
    <w:rsid w:val="00BF7C06"/>
    <w:rsid w:val="00C00C3C"/>
    <w:rsid w:val="00C0544C"/>
    <w:rsid w:val="00C1285F"/>
    <w:rsid w:val="00C216B5"/>
    <w:rsid w:val="00C2230E"/>
    <w:rsid w:val="00C276F1"/>
    <w:rsid w:val="00C31C42"/>
    <w:rsid w:val="00C32E56"/>
    <w:rsid w:val="00C33AE0"/>
    <w:rsid w:val="00C341C6"/>
    <w:rsid w:val="00C34DB8"/>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F1E54"/>
    <w:rsid w:val="00CF33F4"/>
    <w:rsid w:val="00CF3521"/>
    <w:rsid w:val="00D009B4"/>
    <w:rsid w:val="00D02830"/>
    <w:rsid w:val="00D05DB8"/>
    <w:rsid w:val="00D1055C"/>
    <w:rsid w:val="00D1185E"/>
    <w:rsid w:val="00D1316B"/>
    <w:rsid w:val="00D15F05"/>
    <w:rsid w:val="00D22454"/>
    <w:rsid w:val="00D241EC"/>
    <w:rsid w:val="00D32200"/>
    <w:rsid w:val="00D41C96"/>
    <w:rsid w:val="00D43289"/>
    <w:rsid w:val="00D5204C"/>
    <w:rsid w:val="00D60093"/>
    <w:rsid w:val="00D67745"/>
    <w:rsid w:val="00D74B79"/>
    <w:rsid w:val="00D75236"/>
    <w:rsid w:val="00D848F4"/>
    <w:rsid w:val="00D87493"/>
    <w:rsid w:val="00D9428E"/>
    <w:rsid w:val="00D960A8"/>
    <w:rsid w:val="00DA4192"/>
    <w:rsid w:val="00DB0C5E"/>
    <w:rsid w:val="00DB147D"/>
    <w:rsid w:val="00DB202F"/>
    <w:rsid w:val="00DB2F4A"/>
    <w:rsid w:val="00DB6545"/>
    <w:rsid w:val="00DC3565"/>
    <w:rsid w:val="00DC5090"/>
    <w:rsid w:val="00DD1765"/>
    <w:rsid w:val="00DD17E3"/>
    <w:rsid w:val="00DD2868"/>
    <w:rsid w:val="00DD354E"/>
    <w:rsid w:val="00DD6B02"/>
    <w:rsid w:val="00DE2F49"/>
    <w:rsid w:val="00DF1020"/>
    <w:rsid w:val="00DF1E0F"/>
    <w:rsid w:val="00DF4383"/>
    <w:rsid w:val="00E06E3E"/>
    <w:rsid w:val="00E12E41"/>
    <w:rsid w:val="00E13C47"/>
    <w:rsid w:val="00E146AD"/>
    <w:rsid w:val="00E1555C"/>
    <w:rsid w:val="00E17879"/>
    <w:rsid w:val="00E20A30"/>
    <w:rsid w:val="00E267A4"/>
    <w:rsid w:val="00E26ABA"/>
    <w:rsid w:val="00E271F3"/>
    <w:rsid w:val="00E3602A"/>
    <w:rsid w:val="00E3658E"/>
    <w:rsid w:val="00E406CB"/>
    <w:rsid w:val="00E50DC8"/>
    <w:rsid w:val="00E538CC"/>
    <w:rsid w:val="00E5481E"/>
    <w:rsid w:val="00E55F08"/>
    <w:rsid w:val="00E60190"/>
    <w:rsid w:val="00E6186F"/>
    <w:rsid w:val="00E6487D"/>
    <w:rsid w:val="00E66D6D"/>
    <w:rsid w:val="00E67A3B"/>
    <w:rsid w:val="00E7161D"/>
    <w:rsid w:val="00E73B6D"/>
    <w:rsid w:val="00E8528B"/>
    <w:rsid w:val="00E9151C"/>
    <w:rsid w:val="00E956CA"/>
    <w:rsid w:val="00E968FD"/>
    <w:rsid w:val="00EA3E20"/>
    <w:rsid w:val="00EA42F5"/>
    <w:rsid w:val="00EB51FE"/>
    <w:rsid w:val="00EC53A1"/>
    <w:rsid w:val="00EC76E9"/>
    <w:rsid w:val="00EE1CB7"/>
    <w:rsid w:val="00EF48AA"/>
    <w:rsid w:val="00EF7CE8"/>
    <w:rsid w:val="00F03E1D"/>
    <w:rsid w:val="00F122C7"/>
    <w:rsid w:val="00F13D49"/>
    <w:rsid w:val="00F14B8B"/>
    <w:rsid w:val="00F16C33"/>
    <w:rsid w:val="00F21D3D"/>
    <w:rsid w:val="00F23338"/>
    <w:rsid w:val="00F245D6"/>
    <w:rsid w:val="00F24D8B"/>
    <w:rsid w:val="00F327AD"/>
    <w:rsid w:val="00F41EAD"/>
    <w:rsid w:val="00F42A4D"/>
    <w:rsid w:val="00F462CF"/>
    <w:rsid w:val="00F533F2"/>
    <w:rsid w:val="00F53D42"/>
    <w:rsid w:val="00F56AD0"/>
    <w:rsid w:val="00F60EAF"/>
    <w:rsid w:val="00F6426A"/>
    <w:rsid w:val="00F710EF"/>
    <w:rsid w:val="00F76731"/>
    <w:rsid w:val="00F80A9B"/>
    <w:rsid w:val="00F80E82"/>
    <w:rsid w:val="00F956B6"/>
    <w:rsid w:val="00F96CB4"/>
    <w:rsid w:val="00FB1CFF"/>
    <w:rsid w:val="00FD35CA"/>
    <w:rsid w:val="00FD4B83"/>
    <w:rsid w:val="00FE288F"/>
    <w:rsid w:val="00FF0D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45440031">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38568933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0620265">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60698245">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12727758">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859898800">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686623">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4968770">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65442645">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40140417">
      <w:bodyDiv w:val="1"/>
      <w:marLeft w:val="0"/>
      <w:marRight w:val="0"/>
      <w:marTop w:val="0"/>
      <w:marBottom w:val="0"/>
      <w:divBdr>
        <w:top w:val="none" w:sz="0" w:space="0" w:color="auto"/>
        <w:left w:val="none" w:sz="0" w:space="0" w:color="auto"/>
        <w:bottom w:val="none" w:sz="0" w:space="0" w:color="auto"/>
        <w:right w:val="none" w:sz="0" w:space="0" w:color="auto"/>
      </w:divBdr>
    </w:div>
    <w:div w:id="2008434727">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086682667">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81C385-2060-4846-BF75-2FAD9D947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2266</TotalTime>
  <Pages>46</Pages>
  <Words>17238</Words>
  <Characters>98262</Characters>
  <Application>Microsoft Office Word</Application>
  <DocSecurity>0</DocSecurity>
  <Lines>818</Lines>
  <Paragraphs>230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115270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Karo Sanamyan</cp:lastModifiedBy>
  <cp:revision>285</cp:revision>
  <dcterms:created xsi:type="dcterms:W3CDTF">2014-03-19T12:47:00Z</dcterms:created>
  <dcterms:modified xsi:type="dcterms:W3CDTF">2017-07-26T08:21:00Z</dcterms:modified>
</cp:coreProperties>
</file>