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NOTICE</w:t>
      </w:r>
    </w:p>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ON OPEN TENDER</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277228" w:rsidRPr="00402453">
        <w:rPr>
          <w:rFonts w:ascii="GHEA Grapalat" w:hAnsi="GHEA Grapalat"/>
          <w:i w:val="0"/>
          <w:sz w:val="24"/>
          <w:szCs w:val="24"/>
        </w:rPr>
        <w:t>2</w:t>
      </w:r>
      <w:r w:rsidRPr="00402453">
        <w:rPr>
          <w:rFonts w:ascii="GHEA Grapalat" w:hAnsi="GHEA Grapalat"/>
          <w:i w:val="0"/>
          <w:sz w:val="24"/>
          <w:szCs w:val="24"/>
        </w:rPr>
        <w:t>" of "</w:t>
      </w:r>
      <w:r w:rsidR="00277228" w:rsidRPr="00402453">
        <w:rPr>
          <w:rFonts w:ascii="GHEA Grapalat" w:hAnsi="GHEA Grapalat"/>
          <w:i w:val="0"/>
          <w:sz w:val="24"/>
          <w:szCs w:val="24"/>
        </w:rPr>
        <w:t>0</w:t>
      </w:r>
      <w:r w:rsidR="00F40436">
        <w:rPr>
          <w:rFonts w:ascii="GHEA Grapalat" w:hAnsi="GHEA Grapalat"/>
          <w:i w:val="0"/>
          <w:sz w:val="24"/>
          <w:szCs w:val="24"/>
        </w:rPr>
        <w:t>9</w:t>
      </w:r>
      <w:r w:rsidRPr="00402453">
        <w:rPr>
          <w:rFonts w:ascii="GHEA Grapalat" w:hAnsi="GHEA Grapalat"/>
          <w:i w:val="0"/>
          <w:sz w:val="24"/>
          <w:szCs w:val="24"/>
        </w:rPr>
        <w:t>" "</w:t>
      </w:r>
      <w:r w:rsidR="0067599A" w:rsidRPr="00402453">
        <w:rPr>
          <w:rFonts w:ascii="GHEA Grapalat" w:hAnsi="GHEA Grapalat"/>
          <w:i w:val="0"/>
          <w:sz w:val="24"/>
          <w:szCs w:val="24"/>
          <w:lang w:val="en-US"/>
        </w:rPr>
        <w:t>A</w:t>
      </w:r>
      <w:proofErr w:type="spellStart"/>
      <w:r w:rsidR="00277228" w:rsidRPr="00402453">
        <w:rPr>
          <w:rFonts w:ascii="GHEA Grapalat" w:hAnsi="GHEA Grapalat"/>
          <w:i w:val="0"/>
          <w:sz w:val="24"/>
          <w:szCs w:val="24"/>
        </w:rPr>
        <w:t>ugust</w:t>
      </w:r>
      <w:proofErr w:type="spellEnd"/>
      <w:r w:rsidRPr="00402453">
        <w:rPr>
          <w:rFonts w:ascii="GHEA Grapalat" w:hAnsi="GHEA Grapalat"/>
          <w:i w:val="0"/>
          <w:sz w:val="24"/>
          <w:szCs w:val="24"/>
        </w:rPr>
        <w:t>" 20</w:t>
      </w:r>
      <w:r w:rsidR="00277228" w:rsidRPr="00402453">
        <w:rPr>
          <w:rFonts w:ascii="GHEA Grapalat" w:hAnsi="GHEA Grapalat"/>
          <w:i w:val="0"/>
          <w:sz w:val="24"/>
          <w:szCs w:val="24"/>
        </w:rPr>
        <w:t>17</w:t>
      </w:r>
      <w:r w:rsidRPr="00402453">
        <w:rPr>
          <w:rFonts w:ascii="GHEA Grapalat" w:hAnsi="GHEA Grapalat"/>
          <w:i w:val="0"/>
          <w:sz w:val="24"/>
          <w:szCs w:val="24"/>
        </w:rPr>
        <w:t xml:space="preserve"> and is published</w:t>
      </w:r>
      <w:r w:rsidR="00BD10EC" w:rsidRPr="00402453">
        <w:rPr>
          <w:rFonts w:ascii="GHEA Grapalat" w:hAnsi="GHEA Grapalat"/>
          <w:i w:val="0"/>
          <w:sz w:val="24"/>
          <w:szCs w:val="24"/>
        </w:rPr>
        <w:t xml:space="preserve"> </w:t>
      </w:r>
      <w:r w:rsidR="00A76C15" w:rsidRPr="00402453">
        <w:rPr>
          <w:rFonts w:ascii="GHEA Grapalat" w:hAnsi="GHEA Grapalat"/>
          <w:i w:val="0"/>
          <w:sz w:val="24"/>
          <w:szCs w:val="24"/>
        </w:rPr>
        <w:t>pursuant to Article 27 of the Law of the Republic of Armenia "On procurement"</w:t>
      </w:r>
    </w:p>
    <w:p w:rsidR="0091042F" w:rsidRPr="00402453" w:rsidRDefault="0091042F" w:rsidP="00BD10EC">
      <w:pPr>
        <w:pStyle w:val="BodyTextIndent"/>
        <w:spacing w:after="160"/>
        <w:jc w:val="center"/>
        <w:rPr>
          <w:rFonts w:ascii="GHEA Grapalat" w:hAnsi="GHEA Grapalat"/>
          <w:i w:val="0"/>
          <w:sz w:val="24"/>
          <w:szCs w:val="24"/>
        </w:rPr>
      </w:pP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 xml:space="preserve">Code of the open tender </w:t>
      </w:r>
      <w:r w:rsidR="00277228" w:rsidRPr="00402453">
        <w:rPr>
          <w:rFonts w:ascii="GHEA Grapalat" w:hAnsi="GHEA Grapalat"/>
          <w:i w:val="0"/>
          <w:sz w:val="24"/>
          <w:szCs w:val="24"/>
        </w:rPr>
        <w:t>EQ-</w:t>
      </w:r>
      <w:proofErr w:type="spellStart"/>
      <w:r w:rsidRPr="00402453">
        <w:rPr>
          <w:rFonts w:ascii="GHEA Grapalat" w:hAnsi="GHEA Grapalat"/>
          <w:i w:val="0"/>
          <w:sz w:val="24"/>
          <w:szCs w:val="24"/>
        </w:rPr>
        <w:t>BMAShDzB</w:t>
      </w:r>
      <w:proofErr w:type="spellEnd"/>
      <w:r w:rsidRPr="00402453">
        <w:rPr>
          <w:rFonts w:ascii="GHEA Grapalat" w:hAnsi="GHEA Grapalat"/>
          <w:i w:val="0"/>
          <w:sz w:val="24"/>
          <w:szCs w:val="24"/>
        </w:rPr>
        <w:t xml:space="preserve"> </w:t>
      </w:r>
      <w:r w:rsidR="00277228" w:rsidRPr="00402453">
        <w:rPr>
          <w:rFonts w:ascii="GHEA Grapalat" w:hAnsi="GHEA Grapalat"/>
          <w:i w:val="0"/>
          <w:sz w:val="24"/>
          <w:szCs w:val="24"/>
        </w:rPr>
        <w:t>17/2</w:t>
      </w:r>
      <w:r w:rsidR="00F40436">
        <w:rPr>
          <w:rFonts w:ascii="GHEA Grapalat" w:hAnsi="GHEA Grapalat"/>
          <w:i w:val="0"/>
          <w:sz w:val="24"/>
          <w:szCs w:val="24"/>
        </w:rPr>
        <w:t>4</w:t>
      </w:r>
    </w:p>
    <w:p w:rsidR="00642EFE" w:rsidRPr="00402453" w:rsidRDefault="00E14545" w:rsidP="00E14545">
      <w:pPr>
        <w:pStyle w:val="BodyTextIndent"/>
        <w:spacing w:after="160"/>
        <w:ind w:firstLine="708"/>
        <w:rPr>
          <w:rFonts w:ascii="GHEA Grapalat" w:hAnsi="GHEA Grapalat"/>
          <w:i w:val="0"/>
          <w:sz w:val="24"/>
          <w:szCs w:val="24"/>
        </w:rPr>
      </w:pPr>
      <w:r w:rsidRPr="00402453">
        <w:rPr>
          <w:rFonts w:ascii="GHEA Grapalat" w:hAnsi="GHEA Grapalat"/>
          <w:i w:val="0"/>
          <w:sz w:val="24"/>
          <w:szCs w:val="24"/>
        </w:rPr>
        <w:t xml:space="preserve">The contracting authority Yerevan municipality, located at the following address: 1 </w:t>
      </w:r>
      <w:proofErr w:type="spellStart"/>
      <w:r w:rsidRPr="00402453">
        <w:rPr>
          <w:rFonts w:ascii="GHEA Grapalat" w:hAnsi="GHEA Grapalat"/>
          <w:i w:val="0"/>
          <w:sz w:val="24"/>
          <w:szCs w:val="24"/>
        </w:rPr>
        <w:t>Argishti</w:t>
      </w:r>
      <w:proofErr w:type="spellEnd"/>
      <w:r w:rsidRPr="00402453">
        <w:rPr>
          <w:rFonts w:ascii="GHEA Grapalat" w:hAnsi="GHEA Grapalat"/>
          <w:i w:val="0"/>
          <w:sz w:val="24"/>
          <w:szCs w:val="24"/>
        </w:rPr>
        <w:t xml:space="preserve"> </w:t>
      </w:r>
      <w:proofErr w:type="spellStart"/>
      <w:r w:rsidRPr="00402453">
        <w:rPr>
          <w:rFonts w:ascii="GHEA Grapalat" w:hAnsi="GHEA Grapalat"/>
          <w:i w:val="0"/>
          <w:sz w:val="24"/>
          <w:szCs w:val="24"/>
        </w:rPr>
        <w:t>Str</w:t>
      </w:r>
      <w:proofErr w:type="spellEnd"/>
      <w:r w:rsidRPr="00402453">
        <w:rPr>
          <w:rFonts w:ascii="GHEA Grapalat" w:hAnsi="GHEA Grapalat"/>
          <w:i w:val="0"/>
          <w:sz w:val="24"/>
          <w:szCs w:val="24"/>
        </w:rPr>
        <w:t xml:space="preserve">, Yerevan, RA, </w:t>
      </w:r>
      <w:r w:rsidR="00642EFE" w:rsidRPr="00402453">
        <w:rPr>
          <w:rFonts w:ascii="GHEA Grapalat" w:hAnsi="GHEA Grapalat"/>
          <w:i w:val="0"/>
          <w:sz w:val="24"/>
          <w:szCs w:val="24"/>
        </w:rPr>
        <w:t xml:space="preserve">gives notice for an open tender which shall be carried out in one stage, through </w:t>
      </w:r>
      <w:proofErr w:type="spellStart"/>
      <w:r w:rsidR="00642EFE" w:rsidRPr="00402453">
        <w:rPr>
          <w:rFonts w:ascii="GHEA Grapalat" w:hAnsi="GHEA Grapalat"/>
          <w:i w:val="0"/>
          <w:sz w:val="24"/>
          <w:szCs w:val="24"/>
        </w:rPr>
        <w:t>Armeps</w:t>
      </w:r>
      <w:proofErr w:type="spellEnd"/>
      <w:r w:rsidR="00642EFE" w:rsidRPr="00402453">
        <w:rPr>
          <w:rFonts w:ascii="GHEA Grapalat" w:hAnsi="GHEA Grapalat"/>
          <w:i w:val="0"/>
          <w:sz w:val="24"/>
          <w:szCs w:val="24"/>
        </w:rPr>
        <w:t xml:space="preserve"> (website </w:t>
      </w:r>
      <w:r w:rsidR="00642EFE" w:rsidRPr="00402453">
        <w:rPr>
          <w:rFonts w:ascii="GHEA Grapalat" w:hAnsi="GHEA Grapalat"/>
          <w:i w:val="0"/>
          <w:sz w:val="24"/>
          <w:szCs w:val="24"/>
          <w:u w:val="single"/>
        </w:rPr>
        <w:t>www.armeps.am</w:t>
      </w:r>
      <w:r w:rsidR="00642EFE" w:rsidRPr="00402453">
        <w:rPr>
          <w:rFonts w:ascii="GHEA Grapalat" w:hAnsi="GHEA Grapalat"/>
          <w:i w:val="0"/>
          <w:sz w:val="24"/>
          <w:szCs w:val="24"/>
        </w:rPr>
        <w:t>) system of electronic procurement.</w:t>
      </w:r>
    </w:p>
    <w:p w:rsidR="00E14545"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402453">
        <w:rPr>
          <w:rFonts w:ascii="GHEA Grapalat" w:hAnsi="GHEA Grapalat"/>
          <w:i w:val="0"/>
          <w:sz w:val="24"/>
          <w:szCs w:val="24"/>
        </w:rPr>
        <w:t xml:space="preserve">“works of project documentation development and expertise conclusion provision” (hereinafter contract). </w:t>
      </w:r>
    </w:p>
    <w:p w:rsidR="00357D48"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02453" w:rsidRDefault="00677658" w:rsidP="00BD10EC">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02453" w:rsidRDefault="00EE73A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For </w:t>
      </w:r>
      <w:r w:rsidRPr="00402453">
        <w:rPr>
          <w:rFonts w:ascii="GHEA Grapalat" w:hAnsi="GHEA Grapalat"/>
          <w:i w:val="0"/>
          <w:spacing w:val="1"/>
          <w:sz w:val="24"/>
          <w:szCs w:val="24"/>
        </w:rPr>
        <w:t>receiving the hard copy of the invitation to tender, it is necessary to apply to the</w:t>
      </w:r>
      <w:r w:rsidR="00BD10EC" w:rsidRPr="00402453">
        <w:rPr>
          <w:rFonts w:ascii="Courier New" w:hAnsi="Courier New" w:cs="Courier New"/>
          <w:i w:val="0"/>
          <w:spacing w:val="1"/>
          <w:sz w:val="24"/>
          <w:szCs w:val="24"/>
        </w:rPr>
        <w:t> </w:t>
      </w:r>
      <w:r w:rsidRPr="00402453">
        <w:rPr>
          <w:rFonts w:ascii="GHEA Grapalat" w:hAnsi="GHEA Grapalat"/>
          <w:i w:val="0"/>
          <w:spacing w:val="1"/>
          <w:sz w:val="24"/>
          <w:szCs w:val="24"/>
        </w:rPr>
        <w:t xml:space="preserve">contracting authority by </w:t>
      </w:r>
      <w:r w:rsidR="00CF009F" w:rsidRPr="00402453">
        <w:rPr>
          <w:rFonts w:ascii="GHEA Grapalat" w:hAnsi="GHEA Grapalat"/>
          <w:i w:val="0"/>
          <w:spacing w:val="1"/>
          <w:sz w:val="24"/>
          <w:szCs w:val="24"/>
        </w:rPr>
        <w:t>1</w:t>
      </w:r>
      <w:r w:rsidR="00402453" w:rsidRPr="00402453">
        <w:rPr>
          <w:rFonts w:ascii="GHEA Grapalat" w:hAnsi="GHEA Grapalat"/>
          <w:i w:val="0"/>
          <w:spacing w:val="1"/>
          <w:sz w:val="24"/>
          <w:szCs w:val="24"/>
        </w:rPr>
        <w:t>0:00 a</w:t>
      </w:r>
      <w:r w:rsidR="00CF009F" w:rsidRPr="00402453">
        <w:rPr>
          <w:rFonts w:ascii="GHEA Grapalat" w:hAnsi="GHEA Grapalat"/>
          <w:i w:val="0"/>
          <w:spacing w:val="1"/>
          <w:sz w:val="24"/>
          <w:szCs w:val="24"/>
        </w:rPr>
        <w:t xml:space="preserve">m </w:t>
      </w:r>
      <w:r w:rsidR="00F40436">
        <w:rPr>
          <w:rFonts w:ascii="GHEA Grapalat" w:hAnsi="GHEA Grapalat"/>
          <w:i w:val="0"/>
          <w:spacing w:val="1"/>
          <w:sz w:val="24"/>
          <w:szCs w:val="24"/>
        </w:rPr>
        <w:t>25</w:t>
      </w:r>
      <w:r w:rsidR="00CF009F" w:rsidRPr="00402453">
        <w:rPr>
          <w:rFonts w:ascii="GHEA Grapalat" w:hAnsi="GHEA Grapalat"/>
          <w:i w:val="0"/>
          <w:spacing w:val="1"/>
          <w:sz w:val="24"/>
          <w:szCs w:val="24"/>
        </w:rPr>
        <w:t xml:space="preserve"> </w:t>
      </w:r>
      <w:r w:rsidR="00402453" w:rsidRPr="00402453">
        <w:rPr>
          <w:rFonts w:ascii="GHEA Grapalat" w:hAnsi="GHEA Grapalat"/>
          <w:i w:val="0"/>
          <w:spacing w:val="1"/>
          <w:sz w:val="24"/>
          <w:szCs w:val="24"/>
        </w:rPr>
        <w:t>September</w:t>
      </w:r>
      <w:r w:rsidR="00CF009F" w:rsidRPr="00402453">
        <w:rPr>
          <w:rFonts w:ascii="GHEA Grapalat" w:hAnsi="GHEA Grapalat"/>
          <w:i w:val="0"/>
          <w:spacing w:val="1"/>
          <w:sz w:val="24"/>
          <w:szCs w:val="24"/>
        </w:rPr>
        <w:t xml:space="preserve"> 2017. </w:t>
      </w:r>
      <w:r w:rsidRPr="00402453">
        <w:rPr>
          <w:rFonts w:ascii="GHEA Grapalat" w:hAnsi="GHEA Grapalat"/>
          <w:i w:val="0"/>
          <w:spacing w:val="1"/>
          <w:sz w:val="24"/>
          <w:szCs w:val="24"/>
        </w:rPr>
        <w:t xml:space="preserve">Moreover, an application </w:t>
      </w:r>
      <w:r w:rsidRPr="00402453">
        <w:rPr>
          <w:rFonts w:ascii="GHEA Grapalat" w:hAnsi="GHEA Grapalat"/>
          <w:i w:val="0"/>
          <w:spacing w:val="1"/>
          <w:sz w:val="24"/>
          <w:szCs w:val="24"/>
        </w:rPr>
        <w:lastRenderedPageBreak/>
        <w:t>in writing must be submitted to the contracting authority for receiving the hard copy of the invitation.</w:t>
      </w:r>
      <w:r w:rsidRPr="00402453">
        <w:rPr>
          <w:rFonts w:ascii="GHEA Grapalat" w:hAnsi="GHEA Grapalat"/>
          <w:spacing w:val="1"/>
          <w:sz w:val="24"/>
          <w:szCs w:val="24"/>
        </w:rPr>
        <w:t xml:space="preserve"> </w:t>
      </w:r>
      <w:r w:rsidRPr="00402453">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402453">
        <w:rPr>
          <w:rFonts w:ascii="GHEA Grapalat" w:hAnsi="GHEA Grapalat"/>
          <w:i w:val="0"/>
          <w:spacing w:val="1"/>
          <w:sz w:val="24"/>
          <w:szCs w:val="24"/>
        </w:rPr>
        <w:t>1000</w:t>
      </w:r>
      <w:r w:rsidRPr="00402453">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402453">
        <w:rPr>
          <w:rFonts w:ascii="GHEA Grapalat" w:hAnsi="GHEA Grapalat"/>
          <w:i w:val="0"/>
          <w:spacing w:val="1"/>
          <w:sz w:val="24"/>
          <w:szCs w:val="24"/>
        </w:rPr>
        <w:t>the bank account 247010087184 of “Departmental Buildings Operation and Maintenance” CSC in “</w:t>
      </w:r>
      <w:proofErr w:type="spellStart"/>
      <w:r w:rsidR="00CF009F" w:rsidRPr="00402453">
        <w:rPr>
          <w:rFonts w:ascii="GHEA Grapalat" w:hAnsi="GHEA Grapalat"/>
          <w:i w:val="0"/>
          <w:spacing w:val="1"/>
          <w:sz w:val="24"/>
          <w:szCs w:val="24"/>
        </w:rPr>
        <w:t>Ardshinbank</w:t>
      </w:r>
      <w:proofErr w:type="spellEnd"/>
      <w:r w:rsidR="00CF009F" w:rsidRPr="00402453">
        <w:rPr>
          <w:rFonts w:ascii="GHEA Grapalat" w:hAnsi="GHEA Grapalat"/>
          <w:i w:val="0"/>
          <w:spacing w:val="1"/>
          <w:sz w:val="24"/>
          <w:szCs w:val="24"/>
        </w:rPr>
        <w:t>”</w:t>
      </w:r>
      <w:proofErr w:type="gramStart"/>
      <w:r w:rsidR="00CF009F" w:rsidRPr="00402453">
        <w:rPr>
          <w:rFonts w:ascii="GHEA Grapalat" w:hAnsi="GHEA Grapalat"/>
          <w:i w:val="0"/>
          <w:spacing w:val="1"/>
          <w:sz w:val="24"/>
          <w:szCs w:val="24"/>
        </w:rPr>
        <w:t xml:space="preserve">. </w:t>
      </w:r>
      <w:r w:rsidRPr="00402453">
        <w:rPr>
          <w:rFonts w:ascii="GHEA Grapalat" w:hAnsi="GHEA Grapalat"/>
          <w:i w:val="0"/>
          <w:spacing w:val="1"/>
          <w:sz w:val="24"/>
          <w:szCs w:val="24"/>
        </w:rPr>
        <w:t>)</w:t>
      </w:r>
      <w:proofErr w:type="gramEnd"/>
      <w:r w:rsidRPr="00402453">
        <w:rPr>
          <w:rFonts w:ascii="GHEA Grapalat" w:hAnsi="GHEA Grapalat"/>
          <w:i w:val="0"/>
          <w:spacing w:val="1"/>
          <w:sz w:val="24"/>
          <w:szCs w:val="24"/>
        </w:rPr>
        <w:t>.</w:t>
      </w:r>
    </w:p>
    <w:p w:rsidR="0067579A" w:rsidRPr="00402453" w:rsidRDefault="00357D4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rsidR="0067579A" w:rsidRPr="00402453" w:rsidRDefault="00363E9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rsidR="00357D48"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bids for the tender must be submitted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by </w:t>
      </w:r>
      <w:r w:rsidR="00402453" w:rsidRPr="00402453">
        <w:rPr>
          <w:rFonts w:ascii="GHEA Grapalat" w:hAnsi="GHEA Grapalat"/>
          <w:i w:val="0"/>
          <w:spacing w:val="1"/>
          <w:sz w:val="24"/>
          <w:szCs w:val="24"/>
        </w:rPr>
        <w:t xml:space="preserve">10:00 am </w:t>
      </w:r>
      <w:r w:rsidR="00F40436">
        <w:rPr>
          <w:rFonts w:ascii="GHEA Grapalat" w:hAnsi="GHEA Grapalat"/>
          <w:i w:val="0"/>
          <w:spacing w:val="1"/>
          <w:sz w:val="24"/>
          <w:szCs w:val="24"/>
        </w:rPr>
        <w:t>25</w:t>
      </w:r>
      <w:r w:rsidR="00402453" w:rsidRPr="00402453">
        <w:rPr>
          <w:rFonts w:ascii="GHEA Grapalat" w:hAnsi="GHEA Grapalat"/>
          <w:i w:val="0"/>
          <w:spacing w:val="1"/>
          <w:sz w:val="24"/>
          <w:szCs w:val="24"/>
        </w:rPr>
        <w:t xml:space="preserve"> September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The bids may, in addition to Armenian, also be submitted in English or Russian. </w:t>
      </w:r>
    </w:p>
    <w:p w:rsidR="0002236A" w:rsidRPr="00402453" w:rsidRDefault="0002236A"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 opening will take place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system of electronic procurement, at </w:t>
      </w:r>
      <w:r w:rsidR="00402453" w:rsidRPr="00402453">
        <w:rPr>
          <w:rFonts w:ascii="GHEA Grapalat" w:hAnsi="GHEA Grapalat"/>
          <w:i w:val="0"/>
          <w:spacing w:val="1"/>
          <w:sz w:val="24"/>
          <w:szCs w:val="24"/>
        </w:rPr>
        <w:t xml:space="preserve">10:00 am </w:t>
      </w:r>
      <w:r w:rsidR="00F40436">
        <w:rPr>
          <w:rFonts w:ascii="GHEA Grapalat" w:hAnsi="GHEA Grapalat"/>
          <w:i w:val="0"/>
          <w:spacing w:val="1"/>
          <w:sz w:val="24"/>
          <w:szCs w:val="24"/>
        </w:rPr>
        <w:t>25</w:t>
      </w:r>
      <w:r w:rsidR="00402453" w:rsidRPr="00402453">
        <w:rPr>
          <w:rFonts w:ascii="GHEA Grapalat" w:hAnsi="GHEA Grapalat"/>
          <w:i w:val="0"/>
          <w:spacing w:val="1"/>
          <w:sz w:val="24"/>
          <w:szCs w:val="24"/>
        </w:rPr>
        <w:t xml:space="preserve"> September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w:t>
      </w:r>
    </w:p>
    <w:p w:rsidR="00357D48" w:rsidRPr="00402453" w:rsidRDefault="001305C6"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appeals concerning this procedure must </w:t>
      </w:r>
      <w:proofErr w:type="spellStart"/>
      <w:r w:rsidRPr="00402453">
        <w:rPr>
          <w:rFonts w:ascii="GHEA Grapalat" w:hAnsi="GHEA Grapalat"/>
          <w:i w:val="0"/>
          <w:sz w:val="24"/>
          <w:szCs w:val="24"/>
        </w:rPr>
        <w:t>by</w:t>
      </w:r>
      <w:proofErr w:type="spellEnd"/>
      <w:r w:rsidRPr="00402453">
        <w:rPr>
          <w:rFonts w:ascii="GHEA Grapalat" w:hAnsi="GHEA Grapalat"/>
          <w:i w:val="0"/>
          <w:sz w:val="24"/>
          <w:szCs w:val="24"/>
        </w:rPr>
        <w:t xml:space="preserve"> filed to the Procurement Appeals Board, to the following address: </w:t>
      </w:r>
      <w:proofErr w:type="spellStart"/>
      <w:r w:rsidRPr="00402453">
        <w:rPr>
          <w:rFonts w:ascii="GHEA Grapalat" w:hAnsi="GHEA Grapalat"/>
          <w:i w:val="0"/>
          <w:sz w:val="24"/>
          <w:szCs w:val="24"/>
        </w:rPr>
        <w:t>Melik-Adamyan</w:t>
      </w:r>
      <w:proofErr w:type="spellEnd"/>
      <w:r w:rsidRPr="00402453">
        <w:rPr>
          <w:rFonts w:ascii="GHEA Grapalat" w:hAnsi="GHEA Grapalat"/>
          <w:i w:val="0"/>
          <w:sz w:val="24"/>
          <w:szCs w:val="24"/>
        </w:rPr>
        <w:t xml:space="preserve"> St. </w:t>
      </w:r>
      <w:proofErr w:type="gramStart"/>
      <w:r w:rsidRPr="00402453">
        <w:rPr>
          <w:rFonts w:ascii="GHEA Grapalat" w:hAnsi="GHEA Grapalat"/>
          <w:i w:val="0"/>
          <w:sz w:val="24"/>
          <w:szCs w:val="24"/>
        </w:rPr>
        <w:t>1.,</w:t>
      </w:r>
      <w:proofErr w:type="gramEnd"/>
      <w:r w:rsidRPr="00402453">
        <w:rPr>
          <w:rFonts w:ascii="GHEA Grapalat" w:hAnsi="GHEA Grapalat"/>
          <w:i w:val="0"/>
          <w:sz w:val="24"/>
          <w:szCs w:val="24"/>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Ministry of Finance of the Republic of Armenia. </w:t>
      </w:r>
    </w:p>
    <w:p w:rsidR="0002236A" w:rsidRPr="00402453" w:rsidRDefault="0002236A" w:rsidP="00BD10EC">
      <w:pPr>
        <w:pStyle w:val="BodyTextIndent"/>
        <w:ind w:firstLine="0"/>
        <w:rPr>
          <w:rFonts w:ascii="GHEA Grapalat" w:hAnsi="GHEA Grapalat"/>
          <w:i w:val="0"/>
          <w:sz w:val="24"/>
          <w:szCs w:val="24"/>
        </w:rPr>
      </w:pPr>
      <w:r w:rsidRPr="00402453">
        <w:rPr>
          <w:rFonts w:ascii="GHEA Grapalat" w:hAnsi="GHEA Grapalat"/>
          <w:i w:val="0"/>
          <w:sz w:val="24"/>
          <w:szCs w:val="24"/>
        </w:rPr>
        <w:t xml:space="preserve">For receiving additional information concerning this notice, you may apply to </w:t>
      </w:r>
      <w:proofErr w:type="spellStart"/>
      <w:r w:rsidR="003C2B5C" w:rsidRPr="00402453">
        <w:rPr>
          <w:rFonts w:ascii="GHEA Grapalat" w:hAnsi="GHEA Grapalat"/>
          <w:i w:val="0"/>
          <w:sz w:val="24"/>
          <w:szCs w:val="24"/>
        </w:rPr>
        <w:t>Ani</w:t>
      </w:r>
      <w:proofErr w:type="spellEnd"/>
      <w:r w:rsidR="003C2B5C" w:rsidRPr="00402453">
        <w:rPr>
          <w:rFonts w:ascii="GHEA Grapalat" w:hAnsi="GHEA Grapalat"/>
          <w:i w:val="0"/>
          <w:sz w:val="24"/>
          <w:szCs w:val="24"/>
        </w:rPr>
        <w:t xml:space="preserve"> </w:t>
      </w:r>
      <w:proofErr w:type="spellStart"/>
      <w:r w:rsidR="003C2B5C" w:rsidRPr="00402453">
        <w:rPr>
          <w:rFonts w:ascii="GHEA Grapalat" w:hAnsi="GHEA Grapalat"/>
          <w:i w:val="0"/>
          <w:sz w:val="24"/>
          <w:szCs w:val="24"/>
        </w:rPr>
        <w:t>Hambardzumyan</w:t>
      </w:r>
      <w:proofErr w:type="spellEnd"/>
      <w:r w:rsidR="003C2B5C" w:rsidRPr="00402453">
        <w:rPr>
          <w:rFonts w:ascii="GHEA Grapalat" w:hAnsi="GHEA Grapalat"/>
          <w:i w:val="0"/>
          <w:sz w:val="24"/>
          <w:szCs w:val="24"/>
        </w:rPr>
        <w:t xml:space="preserve"> </w:t>
      </w:r>
      <w:r w:rsidRPr="00402453">
        <w:rPr>
          <w:rFonts w:ascii="GHEA Grapalat" w:hAnsi="GHEA Grapalat"/>
          <w:i w:val="0"/>
          <w:sz w:val="24"/>
          <w:szCs w:val="24"/>
        </w:rPr>
        <w:t>Secretary of the Evaluation Commission</w:t>
      </w:r>
    </w:p>
    <w:p w:rsidR="003C2B5C" w:rsidRPr="00402453" w:rsidRDefault="003C2B5C" w:rsidP="003C2B5C">
      <w:pPr>
        <w:pStyle w:val="BodyTextIndent"/>
        <w:ind w:firstLine="0"/>
        <w:rPr>
          <w:rFonts w:ascii="GHEA Grapalat" w:hAnsi="GHEA Grapalat"/>
          <w:i w:val="0"/>
          <w:sz w:val="24"/>
          <w:szCs w:val="24"/>
        </w:rPr>
      </w:pP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lastRenderedPageBreak/>
        <w:t xml:space="preserve">Telephone </w:t>
      </w:r>
      <w:r w:rsidR="003C2B5C" w:rsidRPr="00402453">
        <w:rPr>
          <w:rFonts w:ascii="GHEA Grapalat" w:hAnsi="GHEA Grapalat"/>
          <w:i w:val="0"/>
          <w:sz w:val="24"/>
          <w:szCs w:val="24"/>
        </w:rPr>
        <w:t>011514375</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E-mail </w:t>
      </w:r>
      <w:r w:rsidR="003C2B5C" w:rsidRPr="00402453">
        <w:rPr>
          <w:rFonts w:ascii="GHEA Grapalat" w:hAnsi="GHEA Grapalat"/>
          <w:i w:val="0"/>
          <w:sz w:val="24"/>
          <w:szCs w:val="24"/>
        </w:rPr>
        <w:t>ani.hambardzumyan@yerevan.am</w:t>
      </w:r>
    </w:p>
    <w:p w:rsidR="003C2B5C"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Contracting authority </w:t>
      </w:r>
      <w:r w:rsidR="003C2B5C" w:rsidRPr="00402453">
        <w:rPr>
          <w:rFonts w:ascii="GHEA Grapalat" w:hAnsi="GHEA Grapalat"/>
          <w:i w:val="0"/>
          <w:sz w:val="24"/>
          <w:szCs w:val="24"/>
        </w:rPr>
        <w:t>Yerevan municipality</w:t>
      </w:r>
    </w:p>
    <w:p w:rsidR="0002236A" w:rsidRPr="00402453" w:rsidRDefault="0002236A" w:rsidP="00BD10EC">
      <w:pPr>
        <w:pStyle w:val="BodyTextIndent"/>
        <w:ind w:firstLine="0"/>
        <w:jc w:val="left"/>
        <w:rPr>
          <w:rFonts w:ascii="GHEA Grapalat" w:hAnsi="GHEA Grapalat"/>
          <w:i w:val="0"/>
          <w:sz w:val="24"/>
          <w:szCs w:val="24"/>
          <w:u w:val="single"/>
        </w:rPr>
      </w:pPr>
    </w:p>
    <w:sectPr w:rsidR="0002236A" w:rsidRPr="00402453"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70A" w:rsidRDefault="0017770A">
      <w:r>
        <w:separator/>
      </w:r>
    </w:p>
  </w:endnote>
  <w:endnote w:type="continuationSeparator" w:id="0">
    <w:p w:rsidR="0017770A" w:rsidRDefault="0017770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70A" w:rsidRDefault="0017770A">
      <w:r>
        <w:separator/>
      </w:r>
    </w:p>
  </w:footnote>
  <w:footnote w:type="continuationSeparator" w:id="0">
    <w:p w:rsidR="0017770A" w:rsidRDefault="00177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0A2"/>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42983-50A2-454E-8410-90ADA2E4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sofa.khachatryan</cp:lastModifiedBy>
  <cp:revision>21</cp:revision>
  <cp:lastPrinted>2017-05-25T08:14:00Z</cp:lastPrinted>
  <dcterms:created xsi:type="dcterms:W3CDTF">2017-06-08T07:41:00Z</dcterms:created>
  <dcterms:modified xsi:type="dcterms:W3CDTF">2017-08-08T10:56:00Z</dcterms:modified>
</cp:coreProperties>
</file>