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9A0" w:rsidRPr="009A5807" w:rsidRDefault="00E659A0" w:rsidP="00E659A0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659A0" w:rsidRDefault="00E659A0" w:rsidP="00E659A0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E659A0" w:rsidRDefault="00E659A0" w:rsidP="00E659A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E659A0" w:rsidRDefault="00E659A0" w:rsidP="003206B2">
      <w:pPr>
        <w:spacing w:line="276" w:lineRule="auto"/>
        <w:ind w:firstLine="708"/>
        <w:jc w:val="both"/>
        <w:rPr>
          <w:rFonts w:ascii="GHEA Grapalat" w:hAnsi="GHEA Grapalat" w:cs="Arial Armenian"/>
          <w:sz w:val="20"/>
          <w:lang w:val="af-ZA"/>
        </w:rPr>
      </w:pPr>
      <w:r w:rsidRPr="00C93D2C">
        <w:rPr>
          <w:rFonts w:ascii="GHEA Grapalat" w:hAnsi="GHEA Grapalat"/>
          <w:color w:val="000000"/>
          <w:sz w:val="20"/>
          <w:lang w:val="af-ZA"/>
        </w:rPr>
        <w:t>Հայաստանի Հանրապետության կառավարությանն առընթեր քաղաքաշինության պետական կոմի</w:t>
      </w:r>
      <w:r>
        <w:rPr>
          <w:rFonts w:ascii="GHEA Grapalat" w:hAnsi="GHEA Grapalat"/>
          <w:color w:val="000000"/>
          <w:sz w:val="20"/>
          <w:lang w:val="af-ZA"/>
        </w:rPr>
        <w:t>տեն</w:t>
      </w:r>
      <w:r w:rsidRPr="00B37CF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ՀՀ ոստիկանության կարիքների համար </w:t>
      </w:r>
      <w:r w:rsidRPr="00154817">
        <w:rPr>
          <w:rFonts w:ascii="GHEA Grapalat" w:hAnsi="GHEA Grapalat" w:cs="Sylfaen"/>
          <w:sz w:val="20"/>
          <w:lang w:val="hy-AM"/>
        </w:rPr>
        <w:t>ՀՀ ԿԱ ոստիկանության ավտոտնտեսության, Երևան քաղաքի վարչության, ներքին անվտա</w:t>
      </w:r>
      <w:r w:rsidRPr="00154817">
        <w:rPr>
          <w:rFonts w:ascii="GHEA Grapalat" w:hAnsi="GHEA Grapalat" w:cs="Sylfaen"/>
          <w:sz w:val="20"/>
        </w:rPr>
        <w:t>ն</w:t>
      </w:r>
      <w:r w:rsidRPr="00154817">
        <w:rPr>
          <w:rFonts w:ascii="GHEA Grapalat" w:hAnsi="GHEA Grapalat" w:cs="Sylfaen"/>
          <w:sz w:val="20"/>
          <w:lang w:val="hy-AM"/>
        </w:rPr>
        <w:t>գության վարչության, տնտեսական վարչության բազայի, շնաբուծարանի և կապի վարչության ռադիոկայանի արտաքին գազամատակարարման</w:t>
      </w:r>
      <w:r>
        <w:rPr>
          <w:rFonts w:ascii="GHEA Grapalat" w:hAnsi="GHEA Grapalat" w:cs="Sylfaen"/>
          <w:sz w:val="20"/>
        </w:rPr>
        <w:t xml:space="preserve">, </w:t>
      </w:r>
      <w:r w:rsidRPr="00154817">
        <w:rPr>
          <w:rFonts w:ascii="GHEA Grapalat" w:hAnsi="GHEA Grapalat" w:cs="Sylfaen"/>
          <w:sz w:val="20"/>
        </w:rPr>
        <w:t>ՀՀ ոստիկանության տնտեսական վարչության ավտոտնտեսության կայանատեղի կառուցման, վարչական շենքի մի մասի վերանորոգման  (հիմնանորոգման)</w:t>
      </w:r>
      <w:r>
        <w:rPr>
          <w:rFonts w:ascii="GHEA Grapalat" w:hAnsi="GHEA Grapalat" w:cs="Sylfaen"/>
          <w:sz w:val="20"/>
        </w:rPr>
        <w:t xml:space="preserve"> և </w:t>
      </w:r>
      <w:r w:rsidRPr="00154817">
        <w:rPr>
          <w:rFonts w:ascii="GHEA Grapalat" w:hAnsi="GHEA Grapalat" w:cs="Sylfaen"/>
          <w:sz w:val="20"/>
        </w:rPr>
        <w:t>ՀՀ</w:t>
      </w:r>
      <w:r>
        <w:rPr>
          <w:rFonts w:ascii="GHEA Grapalat" w:hAnsi="GHEA Grapalat" w:cs="Sylfaen"/>
          <w:sz w:val="20"/>
        </w:rPr>
        <w:t xml:space="preserve"> ոստիկանության ՀՀ Կոտայքի մարզի </w:t>
      </w:r>
      <w:r w:rsidRPr="00154817">
        <w:rPr>
          <w:rFonts w:ascii="GHEA Grapalat" w:hAnsi="GHEA Grapalat" w:cs="Sylfaen"/>
          <w:sz w:val="20"/>
        </w:rPr>
        <w:t>ք.</w:t>
      </w:r>
      <w:r>
        <w:rPr>
          <w:rFonts w:ascii="GHEA Grapalat" w:hAnsi="GHEA Grapalat" w:cs="Sylfaen"/>
          <w:sz w:val="20"/>
        </w:rPr>
        <w:t xml:space="preserve"> </w:t>
      </w:r>
      <w:r w:rsidRPr="00154817">
        <w:rPr>
          <w:rFonts w:ascii="GHEA Grapalat" w:hAnsi="GHEA Grapalat" w:cs="Sylfaen"/>
          <w:sz w:val="20"/>
        </w:rPr>
        <w:t>Հրազ</w:t>
      </w:r>
      <w:r>
        <w:rPr>
          <w:rFonts w:ascii="GHEA Grapalat" w:hAnsi="GHEA Grapalat" w:cs="Sylfaen"/>
          <w:sz w:val="20"/>
        </w:rPr>
        <w:t>դանում, ՀՀ Շիրակի մարզի ք. Մարա</w:t>
      </w:r>
      <w:r w:rsidRPr="00154817">
        <w:rPr>
          <w:rFonts w:ascii="GHEA Grapalat" w:hAnsi="GHEA Grapalat" w:cs="Sylfaen"/>
          <w:sz w:val="20"/>
        </w:rPr>
        <w:t>լիկում և ՀՀ Տավուշի մարզի ք. Իջևանում տեղակայված  ստորաբաժանումների ջեռուցման համակարգերի վերակառուցման</w:t>
      </w:r>
      <w:r w:rsidRPr="007E79EE">
        <w:rPr>
          <w:rFonts w:ascii="GHEA Grapalat" w:hAnsi="GHEA Grapalat" w:cs="Sylfaen"/>
          <w:sz w:val="20"/>
          <w:lang w:val="hy-AM"/>
        </w:rPr>
        <w:t xml:space="preserve"> նախագծանախահաշվային</w:t>
      </w:r>
      <w:r w:rsidRPr="007E79EE">
        <w:rPr>
          <w:rFonts w:ascii="GHEA Grapalat" w:hAnsi="GHEA Grapalat" w:cs="Sylfaen"/>
          <w:sz w:val="20"/>
        </w:rPr>
        <w:t xml:space="preserve"> </w:t>
      </w:r>
      <w:r w:rsidRPr="007E79EE">
        <w:rPr>
          <w:rFonts w:ascii="GHEA Grapalat" w:hAnsi="GHEA Grapalat" w:cs="Sylfaen"/>
          <w:sz w:val="20"/>
          <w:lang w:val="hy-AM"/>
        </w:rPr>
        <w:t>փաստաթղթերի</w:t>
      </w:r>
      <w:r>
        <w:rPr>
          <w:rFonts w:ascii="GHEA Grapalat" w:hAnsi="GHEA Grapalat" w:cs="Sylfaen"/>
          <w:sz w:val="20"/>
        </w:rPr>
        <w:t xml:space="preserve"> </w:t>
      </w:r>
      <w:r w:rsidRPr="007E79EE">
        <w:rPr>
          <w:rFonts w:ascii="GHEA Grapalat" w:hAnsi="GHEA Grapalat" w:cs="Sylfaen"/>
          <w:sz w:val="20"/>
          <w:lang w:val="hy-AM"/>
        </w:rPr>
        <w:t>մշակման աշխատանքներ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</w:t>
      </w:r>
      <w:r w:rsidRPr="00C93D2C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Pr="006221C8">
        <w:rPr>
          <w:rFonts w:ascii="GHEA Grapalat" w:hAnsi="GHEA Grapalat" w:cs="TimesArmenianPSMT"/>
          <w:sz w:val="20"/>
          <w:lang w:val="hy-AM"/>
        </w:rPr>
        <w:t>Հ</w:t>
      </w:r>
      <w:r>
        <w:rPr>
          <w:rFonts w:ascii="GHEA Grapalat" w:hAnsi="GHEA Grapalat" w:cs="TimesArmenianPSMT"/>
          <w:sz w:val="20"/>
          <w:lang w:val="hy-AM"/>
        </w:rPr>
        <w:t>ՀՔՊԿ-ՊԸԱՇՁԲ-17/</w:t>
      </w:r>
      <w:r>
        <w:rPr>
          <w:rFonts w:ascii="GHEA Grapalat" w:hAnsi="GHEA Grapalat" w:cs="TimesArmenianPSMT"/>
          <w:sz w:val="20"/>
        </w:rPr>
        <w:t xml:space="preserve">8 </w:t>
      </w:r>
      <w:r w:rsidRPr="00C93D2C">
        <w:rPr>
          <w:rFonts w:ascii="GHEA Grapalat" w:hAnsi="GHEA Grapalat" w:cs="Sylfaen"/>
          <w:sz w:val="20"/>
          <w:lang w:val="af-ZA"/>
        </w:rPr>
        <w:t>ծածկագրով գնման ընթացակարգի</w:t>
      </w:r>
      <w:r>
        <w:rPr>
          <w:rFonts w:ascii="GHEA Grapalat" w:hAnsi="GHEA Grapalat" w:cs="Sylfaen"/>
          <w:sz w:val="20"/>
          <w:lang w:val="af-ZA"/>
        </w:rPr>
        <w:t xml:space="preserve"> արդյունքում 2017 թվականի մայիսի 11-ին կնքված N </w:t>
      </w:r>
      <w:r w:rsidRPr="006221C8">
        <w:rPr>
          <w:rFonts w:ascii="GHEA Grapalat" w:hAnsi="GHEA Grapalat" w:cs="TimesArmenianPSMT"/>
          <w:sz w:val="20"/>
          <w:lang w:val="hy-AM"/>
        </w:rPr>
        <w:t>ՀՀՔՊԿ-ՊԸԱՇՁԲ-17/</w:t>
      </w:r>
      <w:r>
        <w:rPr>
          <w:rFonts w:ascii="GHEA Grapalat" w:hAnsi="GHEA Grapalat" w:cs="TimesArmenianPSMT"/>
          <w:sz w:val="20"/>
        </w:rPr>
        <w:t>8</w:t>
      </w:r>
      <w:r w:rsidRPr="006221C8">
        <w:rPr>
          <w:rFonts w:ascii="GHEA Grapalat" w:hAnsi="GHEA Grapalat" w:cs="TimesArmenianPSMT"/>
          <w:sz w:val="20"/>
          <w:lang w:val="hy-AM"/>
        </w:rPr>
        <w:t>-1</w:t>
      </w:r>
      <w:r>
        <w:rPr>
          <w:rFonts w:ascii="GHEA Grapalat" w:hAnsi="GHEA Grapalat"/>
          <w:color w:val="000000"/>
          <w:sz w:val="20"/>
          <w:lang w:val="af-ZA"/>
        </w:rPr>
        <w:t xml:space="preserve"> պայմանագրում </w:t>
      </w:r>
      <w:r>
        <w:rPr>
          <w:rFonts w:ascii="GHEA Grapalat" w:hAnsi="GHEA Grapalat" w:cs="Sylfaen"/>
          <w:sz w:val="20"/>
          <w:lang w:val="af-ZA"/>
        </w:rPr>
        <w:t xml:space="preserve">2017 թվականի հունիսի 20-ին կատարված </w:t>
      </w:r>
      <w:r w:rsidRPr="00B15350">
        <w:rPr>
          <w:rFonts w:ascii="GHEA Grapalat" w:hAnsi="GHEA Grapalat" w:cs="Sylfaen"/>
          <w:sz w:val="20"/>
          <w:lang w:val="af-ZA"/>
        </w:rPr>
        <w:t>փոփոխությունների վերաբերյալ համառոտ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 xml:space="preserve"> և կատարված փոփոխությունը պարունակող` երկկողմ հաստատված փաստաթղթի պատճենը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E659A0" w:rsidRDefault="00E659A0" w:rsidP="003206B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659A0" w:rsidRDefault="00E659A0" w:rsidP="003206B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659A0" w:rsidRPr="00B37CF0" w:rsidRDefault="00E659A0" w:rsidP="003206B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659A0" w:rsidRDefault="00E659A0" w:rsidP="003206B2">
      <w:pPr>
        <w:spacing w:line="276" w:lineRule="auto"/>
        <w:ind w:left="5103" w:hanging="4394"/>
        <w:jc w:val="both"/>
        <w:rPr>
          <w:rFonts w:ascii="GHEA Grapalat" w:hAnsi="GHEA Grapalat" w:cs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առաջացման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 w:cs="Sylfaen"/>
          <w:sz w:val="20"/>
          <w:lang w:val="af-ZA"/>
        </w:rPr>
        <w:t xml:space="preserve"> N</w:t>
      </w:r>
      <w:r w:rsidR="005F5AE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       Ֆինանսական միջոցների հատկացում</w:t>
      </w:r>
      <w:r w:rsidR="006163D6">
        <w:rPr>
          <w:rFonts w:ascii="GHEA Grapalat" w:hAnsi="GHEA Grapalat"/>
          <w:sz w:val="20"/>
          <w:lang w:val="af-ZA"/>
        </w:rPr>
        <w:t>.</w:t>
      </w:r>
    </w:p>
    <w:p w:rsidR="00E659A0" w:rsidRDefault="00E659A0" w:rsidP="003206B2">
      <w:pPr>
        <w:spacing w:line="276" w:lineRule="auto"/>
        <w:ind w:left="4810" w:hanging="4104"/>
        <w:jc w:val="both"/>
        <w:rPr>
          <w:rFonts w:ascii="GHEA Grapalat" w:hAnsi="GHEA Grapalat" w:cs="Sylfaen"/>
          <w:sz w:val="20"/>
          <w:lang w:val="af-ZA"/>
        </w:rPr>
      </w:pPr>
    </w:p>
    <w:p w:rsidR="00E659A0" w:rsidRDefault="00E659A0" w:rsidP="003206B2">
      <w:pPr>
        <w:tabs>
          <w:tab w:val="left" w:pos="5130"/>
        </w:tabs>
        <w:spacing w:line="276" w:lineRule="auto"/>
        <w:ind w:left="5130" w:hanging="4410"/>
        <w:jc w:val="both"/>
        <w:rPr>
          <w:rFonts w:ascii="GHEA Grapalat" w:hAnsi="GHEA Grapalat"/>
          <w:i/>
          <w:color w:val="FF0000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="005F5AE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            </w:t>
      </w:r>
      <w:r>
        <w:rPr>
          <w:rFonts w:ascii="GHEA Grapalat" w:hAnsi="GHEA Grapalat" w:cs="Sylfaen"/>
          <w:sz w:val="20"/>
          <w:lang w:val="af-ZA"/>
        </w:rPr>
        <w:tab/>
      </w:r>
      <w:r w:rsidRPr="006221C8">
        <w:rPr>
          <w:rFonts w:ascii="GHEA Grapalat" w:hAnsi="GHEA Grapalat" w:cs="TimesArmenianPSMT"/>
          <w:sz w:val="20"/>
          <w:lang w:val="hy-AM"/>
        </w:rPr>
        <w:t>ՀՀՔՊԿ-ՊԸԱՇՁԲ-17/</w:t>
      </w:r>
      <w:r>
        <w:rPr>
          <w:rFonts w:ascii="GHEA Grapalat" w:hAnsi="GHEA Grapalat" w:cs="TimesArmenianPSMT"/>
          <w:sz w:val="20"/>
        </w:rPr>
        <w:t>8</w:t>
      </w:r>
      <w:r w:rsidRPr="006221C8">
        <w:rPr>
          <w:rFonts w:ascii="GHEA Grapalat" w:hAnsi="GHEA Grapalat" w:cs="TimesArmenianPSMT"/>
          <w:sz w:val="20"/>
          <w:lang w:val="hy-AM"/>
        </w:rPr>
        <w:t>-1</w:t>
      </w:r>
      <w:r>
        <w:rPr>
          <w:rFonts w:ascii="GHEA Grapalat" w:hAnsi="GHEA Grapalat"/>
          <w:color w:val="000000"/>
          <w:sz w:val="20"/>
          <w:lang w:val="af-ZA"/>
        </w:rPr>
        <w:t xml:space="preserve"> ծածկագրով պայմանագրի 4.1.1 կետի համաձայն կնքվել է լրացուցիչ համաձայնագիր</w:t>
      </w:r>
      <w:r w:rsidR="006163D6">
        <w:rPr>
          <w:rFonts w:ascii="GHEA Grapalat" w:hAnsi="GHEA Grapalat"/>
          <w:color w:val="000000"/>
          <w:sz w:val="20"/>
          <w:lang w:val="af-ZA"/>
        </w:rPr>
        <w:t>.</w:t>
      </w:r>
    </w:p>
    <w:p w:rsidR="00E659A0" w:rsidRDefault="00E659A0" w:rsidP="003206B2">
      <w:pPr>
        <w:spacing w:line="276" w:lineRule="auto"/>
        <w:ind w:left="4810" w:hanging="4104"/>
        <w:jc w:val="both"/>
        <w:rPr>
          <w:rFonts w:ascii="GHEA Grapalat" w:hAnsi="GHEA Grapalat" w:cs="Sylfaen"/>
          <w:sz w:val="20"/>
          <w:lang w:val="af-ZA"/>
        </w:rPr>
      </w:pPr>
    </w:p>
    <w:p w:rsidR="00E659A0" w:rsidRPr="00935C8B" w:rsidRDefault="00E659A0" w:rsidP="003206B2">
      <w:pPr>
        <w:spacing w:line="276" w:lineRule="auto"/>
        <w:ind w:left="5130" w:hanging="4410"/>
        <w:jc w:val="both"/>
        <w:rPr>
          <w:rFonts w:ascii="GHEA Grapalat" w:hAnsi="GHEA Grapalat" w:cs="Arial Armenian"/>
          <w:color w:val="FF0000"/>
          <w:sz w:val="20"/>
          <w:lang w:val="es-ES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/>
          <w:sz w:val="20"/>
          <w:lang w:val="af-ZA"/>
        </w:rPr>
        <w:t xml:space="preserve">            </w:t>
      </w:r>
      <w:r>
        <w:rPr>
          <w:rFonts w:ascii="GHEA Grapalat" w:hAnsi="GHEA Grapalat"/>
          <w:sz w:val="20"/>
          <w:lang w:val="af-ZA"/>
        </w:rPr>
        <w:tab/>
      </w:r>
      <w:r w:rsidRPr="00BD2517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ՀՀ կառավարության 2011 թվականի փետրվարի 10-ի N 168-Ն որոշմամբ հաստատված &lt;&lt;Գնումների գործընթացի կազմակերպման&gt;&gt; կարգի </w:t>
      </w:r>
      <w:r>
        <w:rPr>
          <w:rFonts w:ascii="GHEA Grapalat" w:hAnsi="GHEA Grapalat" w:cs="Arial Armenian"/>
          <w:color w:val="000000" w:themeColor="text1"/>
          <w:sz w:val="20"/>
          <w:lang w:val="es-ES"/>
        </w:rPr>
        <w:t>17</w:t>
      </w:r>
      <w:r w:rsidRPr="00BD2517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-րդ կետի </w:t>
      </w:r>
      <w:r>
        <w:rPr>
          <w:rFonts w:ascii="GHEA Grapalat" w:hAnsi="GHEA Grapalat" w:cs="Arial Armenian"/>
          <w:color w:val="000000" w:themeColor="text1"/>
          <w:sz w:val="20"/>
          <w:lang w:val="es-ES"/>
        </w:rPr>
        <w:t>4</w:t>
      </w:r>
      <w:r w:rsidRPr="00BD2517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-րդ ենթակետ </w:t>
      </w:r>
      <w:r>
        <w:rPr>
          <w:rFonts w:ascii="GHEA Grapalat" w:hAnsi="GHEA Grapalat" w:cs="Arial Armenian"/>
          <w:color w:val="000000" w:themeColor="text1"/>
          <w:sz w:val="20"/>
          <w:lang w:val="es-ES"/>
        </w:rPr>
        <w:t>և ՀՀ կառավարության 27.04.2017թ. 443-Ն որոշում</w:t>
      </w:r>
      <w:r w:rsidR="006163D6">
        <w:rPr>
          <w:rFonts w:ascii="GHEA Grapalat" w:hAnsi="GHEA Grapalat" w:cs="Arial Armenian"/>
          <w:color w:val="000000" w:themeColor="text1"/>
          <w:sz w:val="20"/>
          <w:lang w:val="es-ES"/>
        </w:rPr>
        <w:t>:</w:t>
      </w:r>
    </w:p>
    <w:p w:rsidR="00E659A0" w:rsidRPr="00935C8B" w:rsidRDefault="00E659A0" w:rsidP="003206B2">
      <w:pPr>
        <w:spacing w:line="276" w:lineRule="auto"/>
        <w:ind w:left="5130" w:hanging="4410"/>
        <w:jc w:val="both"/>
        <w:rPr>
          <w:rFonts w:ascii="GHEA Grapalat" w:hAnsi="GHEA Grapalat" w:cs="Arial Armenian"/>
          <w:sz w:val="20"/>
          <w:lang w:val="af-ZA"/>
        </w:rPr>
      </w:pPr>
    </w:p>
    <w:p w:rsidR="00E659A0" w:rsidRPr="0055276B" w:rsidRDefault="00E659A0" w:rsidP="003206B2">
      <w:pPr>
        <w:spacing w:line="276" w:lineRule="auto"/>
        <w:ind w:left="5130" w:hanging="4410"/>
        <w:jc w:val="both"/>
        <w:rPr>
          <w:rFonts w:ascii="GHEA Grapalat" w:hAnsi="GHEA Grapalat" w:cs="Sylfaen"/>
          <w:sz w:val="12"/>
          <w:lang w:val="af-ZA"/>
        </w:rPr>
      </w:pPr>
    </w:p>
    <w:p w:rsidR="00E659A0" w:rsidRPr="00D65406" w:rsidRDefault="00E659A0" w:rsidP="003206B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E659A0" w:rsidRPr="009F52C2" w:rsidRDefault="00E659A0" w:rsidP="003206B2">
      <w:pPr>
        <w:pStyle w:val="BodyTextIndent3"/>
        <w:spacing w:after="240" w:line="276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s-E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color w:val="000000"/>
          <w:sz w:val="20"/>
          <w:u w:val="none"/>
          <w:lang w:val="af-ZA"/>
        </w:rPr>
        <w:t xml:space="preserve">ՀՀ </w:t>
      </w:r>
      <w:r w:rsidRPr="009F52C2">
        <w:rPr>
          <w:rFonts w:ascii="GHEA Grapalat" w:hAnsi="GHEA Grapalat"/>
          <w:b w:val="0"/>
          <w:i w:val="0"/>
          <w:color w:val="000000"/>
          <w:sz w:val="20"/>
          <w:u w:val="none"/>
          <w:lang w:val="af-ZA"/>
        </w:rPr>
        <w:t>կառավարությանն առընթեր քաղաքաշինության պետական կոմիտե</w:t>
      </w:r>
    </w:p>
    <w:p w:rsidR="00E659A0" w:rsidRPr="009F52C2" w:rsidRDefault="00E659A0" w:rsidP="00E659A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s-ES"/>
        </w:rPr>
      </w:pPr>
    </w:p>
    <w:p w:rsidR="008546AA" w:rsidRDefault="008546AA"/>
    <w:sectPr w:rsidR="008546AA" w:rsidSect="003604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E42" w:rsidRDefault="006B6E42" w:rsidP="00172F18">
      <w:r>
        <w:separator/>
      </w:r>
    </w:p>
  </w:endnote>
  <w:endnote w:type="continuationSeparator" w:id="1">
    <w:p w:rsidR="006B6E42" w:rsidRDefault="006B6E42" w:rsidP="00172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B688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59A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B6E4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B6E42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B6E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E42" w:rsidRDefault="006B6E42" w:rsidP="00172F18">
      <w:r>
        <w:separator/>
      </w:r>
    </w:p>
  </w:footnote>
  <w:footnote w:type="continuationSeparator" w:id="1">
    <w:p w:rsidR="006B6E42" w:rsidRDefault="006B6E42" w:rsidP="00172F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B6E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B6E4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B6E4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59A0"/>
    <w:rsid w:val="000419D2"/>
    <w:rsid w:val="00143900"/>
    <w:rsid w:val="00172F18"/>
    <w:rsid w:val="001B5708"/>
    <w:rsid w:val="00283448"/>
    <w:rsid w:val="003206B2"/>
    <w:rsid w:val="00324598"/>
    <w:rsid w:val="00365E70"/>
    <w:rsid w:val="003B6883"/>
    <w:rsid w:val="00445551"/>
    <w:rsid w:val="00572E59"/>
    <w:rsid w:val="005F5AE9"/>
    <w:rsid w:val="006163D6"/>
    <w:rsid w:val="006B6E42"/>
    <w:rsid w:val="008546AA"/>
    <w:rsid w:val="00A021C3"/>
    <w:rsid w:val="00AC1DD8"/>
    <w:rsid w:val="00BA77E4"/>
    <w:rsid w:val="00D0507C"/>
    <w:rsid w:val="00D452DB"/>
    <w:rsid w:val="00D839CA"/>
    <w:rsid w:val="00E659A0"/>
    <w:rsid w:val="00F90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9A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659A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659A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E659A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659A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659A0"/>
  </w:style>
  <w:style w:type="paragraph" w:styleId="Footer">
    <w:name w:val="footer"/>
    <w:basedOn w:val="Normal"/>
    <w:link w:val="FooterChar"/>
    <w:rsid w:val="00E659A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659A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 Kirakosyan</dc:creator>
  <cp:lastModifiedBy>Narine Kirakosyan</cp:lastModifiedBy>
  <cp:revision>4</cp:revision>
  <dcterms:created xsi:type="dcterms:W3CDTF">2017-08-09T14:57:00Z</dcterms:created>
  <dcterms:modified xsi:type="dcterms:W3CDTF">2017-08-10T05:26:00Z</dcterms:modified>
</cp:coreProperties>
</file>