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E9" w:rsidRPr="00284EF0" w:rsidRDefault="005D4613" w:rsidP="00284EF0">
      <w:pPr>
        <w:pStyle w:val="mechtex"/>
        <w:spacing w:after="160" w:line="360" w:lineRule="auto"/>
        <w:rPr>
          <w:rFonts w:ascii="GHEA Grapalat" w:hAnsi="GHEA Grapalat"/>
          <w:sz w:val="24"/>
          <w:szCs w:val="24"/>
        </w:rPr>
      </w:pPr>
      <w:r w:rsidRPr="00284EF0">
        <w:rPr>
          <w:rFonts w:ascii="GHEA Grapalat" w:hAnsi="GHEA Grapalat"/>
          <w:noProof/>
          <w:sz w:val="24"/>
          <w:szCs w:val="24"/>
          <w:lang w:val="en-US" w:eastAsia="en-US" w:bidi="ar-SA"/>
        </w:rPr>
        <w:drawing>
          <wp:inline distT="0" distB="0" distL="0" distR="0">
            <wp:extent cx="1333500" cy="1276350"/>
            <wp:effectExtent l="19050" t="0" r="0" b="0"/>
            <wp:docPr id="7" name="Picture 7"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enia_small_emblem[1]"/>
                    <pic:cNvPicPr>
                      <a:picLocks noChangeAspect="1" noChangeArrowheads="1"/>
                    </pic:cNvPicPr>
                  </pic:nvPicPr>
                  <pic:blipFill>
                    <a:blip r:embed="rId6" cstate="print"/>
                    <a:srcRect/>
                    <a:stretch>
                      <a:fillRect/>
                    </a:stretch>
                  </pic:blipFill>
                  <pic:spPr bwMode="auto">
                    <a:xfrm>
                      <a:off x="0" y="0"/>
                      <a:ext cx="1333500" cy="1276350"/>
                    </a:xfrm>
                    <a:prstGeom prst="rect">
                      <a:avLst/>
                    </a:prstGeom>
                    <a:noFill/>
                    <a:ln w="9525">
                      <a:noFill/>
                      <a:miter lim="800000"/>
                      <a:headEnd/>
                      <a:tailEnd/>
                    </a:ln>
                  </pic:spPr>
                </pic:pic>
              </a:graphicData>
            </a:graphic>
          </wp:inline>
        </w:drawing>
      </w:r>
    </w:p>
    <w:p w:rsidR="003A1305" w:rsidRPr="003E1191" w:rsidRDefault="003A1305" w:rsidP="00284EF0">
      <w:pPr>
        <w:pStyle w:val="mechtex"/>
        <w:spacing w:after="160" w:line="360" w:lineRule="auto"/>
        <w:ind w:left="567" w:right="568"/>
        <w:rPr>
          <w:rFonts w:ascii="GHEA Grapalat" w:hAnsi="GHEA Grapalat"/>
          <w:b/>
          <w:sz w:val="24"/>
          <w:szCs w:val="24"/>
        </w:rPr>
      </w:pPr>
    </w:p>
    <w:p w:rsidR="00C1593F" w:rsidRPr="003A1305" w:rsidRDefault="003A1305" w:rsidP="00284EF0">
      <w:pPr>
        <w:pStyle w:val="mechtex"/>
        <w:spacing w:after="160" w:line="360" w:lineRule="auto"/>
        <w:ind w:left="567" w:right="568"/>
        <w:rPr>
          <w:rFonts w:ascii="GHEA Grapalat" w:hAnsi="GHEA Grapalat"/>
          <w:b/>
          <w:sz w:val="24"/>
          <w:szCs w:val="24"/>
        </w:rPr>
      </w:pPr>
      <w:r w:rsidRPr="003E1191">
        <w:rPr>
          <w:rFonts w:ascii="GHEA Grapalat" w:hAnsi="GHEA Grapalat"/>
          <w:b/>
          <w:sz w:val="24"/>
          <w:szCs w:val="24"/>
        </w:rPr>
        <w:t>GOVERNMENT OF THE REPUBLIC</w:t>
      </w:r>
      <w:r w:rsidRPr="003A1305">
        <w:rPr>
          <w:rFonts w:ascii="GHEA Grapalat" w:hAnsi="GHEA Grapalat"/>
          <w:b/>
          <w:sz w:val="24"/>
          <w:szCs w:val="24"/>
        </w:rPr>
        <w:t xml:space="preserve"> OF ARMENIA</w:t>
      </w:r>
    </w:p>
    <w:p w:rsidR="003A1305" w:rsidRPr="003A1305" w:rsidRDefault="003A1305" w:rsidP="00284EF0">
      <w:pPr>
        <w:pStyle w:val="mechtex"/>
        <w:spacing w:after="160" w:line="360" w:lineRule="auto"/>
        <w:ind w:left="567" w:right="568"/>
        <w:rPr>
          <w:rFonts w:ascii="GHEA Grapalat" w:hAnsi="GHEA Grapalat"/>
          <w:b/>
          <w:sz w:val="24"/>
          <w:szCs w:val="24"/>
        </w:rPr>
      </w:pPr>
    </w:p>
    <w:p w:rsidR="00EC600E" w:rsidRPr="003A1305" w:rsidRDefault="00EC600E" w:rsidP="00284EF0">
      <w:pPr>
        <w:pStyle w:val="mechtex"/>
        <w:spacing w:after="160" w:line="360" w:lineRule="auto"/>
        <w:ind w:left="567" w:right="568"/>
        <w:rPr>
          <w:rFonts w:ascii="GHEA Grapalat" w:hAnsi="GHEA Grapalat" w:cs="Arial Armenian"/>
          <w:b/>
          <w:sz w:val="24"/>
          <w:szCs w:val="24"/>
        </w:rPr>
      </w:pPr>
      <w:r w:rsidRPr="003A1305">
        <w:rPr>
          <w:rFonts w:ascii="GHEA Grapalat" w:hAnsi="GHEA Grapalat"/>
          <w:b/>
          <w:sz w:val="24"/>
          <w:szCs w:val="24"/>
        </w:rPr>
        <w:t>DECISION</w:t>
      </w:r>
    </w:p>
    <w:p w:rsidR="00C1593F" w:rsidRDefault="00C1593F" w:rsidP="00284EF0">
      <w:pPr>
        <w:spacing w:after="160" w:line="360" w:lineRule="auto"/>
        <w:ind w:left="567" w:right="568"/>
        <w:jc w:val="center"/>
        <w:rPr>
          <w:rFonts w:ascii="GHEA Grapalat" w:hAnsi="GHEA Grapalat"/>
          <w:sz w:val="24"/>
          <w:szCs w:val="24"/>
        </w:rPr>
      </w:pPr>
    </w:p>
    <w:p w:rsidR="00F374E9" w:rsidRPr="00284EF0" w:rsidRDefault="00F374E9" w:rsidP="00284EF0">
      <w:pPr>
        <w:spacing w:after="160" w:line="360" w:lineRule="auto"/>
        <w:ind w:left="567" w:right="568"/>
        <w:jc w:val="center"/>
        <w:rPr>
          <w:rFonts w:ascii="GHEA Grapalat" w:hAnsi="GHEA Grapalat"/>
          <w:sz w:val="24"/>
          <w:szCs w:val="24"/>
        </w:rPr>
      </w:pPr>
      <w:r w:rsidRPr="00284EF0">
        <w:rPr>
          <w:rFonts w:ascii="GHEA Grapalat" w:hAnsi="GHEA Grapalat"/>
          <w:sz w:val="24"/>
          <w:szCs w:val="24"/>
        </w:rPr>
        <w:t>No 386-N of 6 April 2017</w:t>
      </w:r>
    </w:p>
    <w:p w:rsidR="00F374E9" w:rsidRPr="00284EF0" w:rsidRDefault="00F374E9" w:rsidP="006A1DAC">
      <w:pPr>
        <w:pStyle w:val="mechtex"/>
        <w:spacing w:after="160"/>
        <w:rPr>
          <w:rFonts w:ascii="GHEA Grapalat" w:hAnsi="GHEA Grapalat"/>
          <w:sz w:val="24"/>
          <w:szCs w:val="24"/>
        </w:rPr>
      </w:pPr>
    </w:p>
    <w:p w:rsidR="00F374E9" w:rsidRPr="00045E42" w:rsidRDefault="00F374E9" w:rsidP="00284EF0">
      <w:pPr>
        <w:pStyle w:val="mechtex"/>
        <w:spacing w:after="160" w:line="360" w:lineRule="auto"/>
        <w:ind w:left="567" w:right="568"/>
        <w:rPr>
          <w:rFonts w:ascii="GHEA Grapalat" w:hAnsi="GHEA Grapalat"/>
          <w:spacing w:val="-6"/>
          <w:sz w:val="24"/>
          <w:szCs w:val="24"/>
        </w:rPr>
      </w:pPr>
      <w:r w:rsidRPr="00284EF0">
        <w:rPr>
          <w:rFonts w:ascii="GHEA Grapalat" w:hAnsi="GHEA Grapalat"/>
          <w:sz w:val="24"/>
          <w:szCs w:val="24"/>
        </w:rPr>
        <w:t xml:space="preserve">ON APPROVING THE PROCEDURE FOR CARRYING OUT </w:t>
      </w:r>
      <w:r w:rsidR="00284EF0">
        <w:rPr>
          <w:rFonts w:ascii="GHEA Grapalat" w:hAnsi="GHEA Grapalat"/>
          <w:sz w:val="24"/>
          <w:szCs w:val="24"/>
        </w:rPr>
        <w:br/>
      </w:r>
      <w:r w:rsidR="009D6D60" w:rsidRPr="00045E42">
        <w:rPr>
          <w:rFonts w:ascii="GHEA Grapalat" w:hAnsi="GHEA Grapalat"/>
          <w:spacing w:val="-6"/>
          <w:sz w:val="24"/>
          <w:szCs w:val="24"/>
        </w:rPr>
        <w:t>E-</w:t>
      </w:r>
      <w:r w:rsidRPr="00045E42">
        <w:rPr>
          <w:rFonts w:ascii="GHEA Grapalat" w:hAnsi="GHEA Grapalat"/>
          <w:spacing w:val="-6"/>
          <w:sz w:val="24"/>
          <w:szCs w:val="24"/>
        </w:rPr>
        <w:t>PROCUREMENT AND REPEALING DECISION NO 1370-N OF 5</w:t>
      </w:r>
      <w:r w:rsidR="00045E42" w:rsidRPr="00045E42">
        <w:rPr>
          <w:rFonts w:ascii="Courier New" w:hAnsi="Courier New" w:cs="Courier New"/>
          <w:spacing w:val="-6"/>
          <w:sz w:val="24"/>
          <w:szCs w:val="24"/>
        </w:rPr>
        <w:t xml:space="preserve"> </w:t>
      </w:r>
      <w:r w:rsidRPr="00045E42">
        <w:rPr>
          <w:rFonts w:ascii="GHEA Grapalat" w:hAnsi="GHEA Grapalat"/>
          <w:spacing w:val="-6"/>
          <w:sz w:val="24"/>
          <w:szCs w:val="24"/>
        </w:rPr>
        <w:t>DECEMBER 2013 OF THE GOVERNMENT OF</w:t>
      </w:r>
      <w:r w:rsidR="00284EF0" w:rsidRPr="00045E42">
        <w:rPr>
          <w:rFonts w:ascii="Courier New" w:hAnsi="Courier New" w:cs="Courier New"/>
          <w:spacing w:val="-6"/>
          <w:sz w:val="24"/>
          <w:szCs w:val="24"/>
        </w:rPr>
        <w:t> </w:t>
      </w:r>
      <w:r w:rsidRPr="00045E42">
        <w:rPr>
          <w:rFonts w:ascii="GHEA Grapalat" w:hAnsi="GHEA Grapalat"/>
          <w:spacing w:val="-6"/>
          <w:sz w:val="24"/>
          <w:szCs w:val="24"/>
        </w:rPr>
        <w:t>THE REPUBLIC OF ARMENIA</w:t>
      </w:r>
    </w:p>
    <w:p w:rsidR="00F374E9" w:rsidRPr="00284EF0" w:rsidRDefault="00F374E9" w:rsidP="00284EF0">
      <w:pPr>
        <w:pStyle w:val="mechtex"/>
        <w:spacing w:after="160" w:line="360" w:lineRule="auto"/>
        <w:rPr>
          <w:rFonts w:ascii="GHEA Grapalat" w:hAnsi="GHEA Grapalat"/>
          <w:sz w:val="24"/>
          <w:szCs w:val="24"/>
        </w:rPr>
      </w:pPr>
      <w:r w:rsidRPr="00284EF0">
        <w:rPr>
          <w:rFonts w:ascii="GHEA Grapalat" w:hAnsi="GHEA Grapalat"/>
          <w:sz w:val="24"/>
          <w:szCs w:val="24"/>
        </w:rPr>
        <w:t>-------------------------------------------------------------------------------------------------</w:t>
      </w:r>
    </w:p>
    <w:p w:rsidR="00F374E9" w:rsidRPr="00284EF0" w:rsidRDefault="00F374E9" w:rsidP="006A1DAC">
      <w:pPr>
        <w:pStyle w:val="mechtex"/>
        <w:spacing w:after="160"/>
        <w:rPr>
          <w:rFonts w:ascii="GHEA Grapalat" w:hAnsi="GHEA Grapalat"/>
          <w:sz w:val="24"/>
          <w:szCs w:val="24"/>
        </w:rPr>
      </w:pPr>
    </w:p>
    <w:p w:rsidR="00F374E9" w:rsidRPr="00284EF0" w:rsidRDefault="00F374E9" w:rsidP="00C1593F">
      <w:pPr>
        <w:pStyle w:val="norm"/>
        <w:spacing w:after="160" w:line="372" w:lineRule="auto"/>
        <w:ind w:firstLine="0"/>
        <w:rPr>
          <w:rFonts w:ascii="GHEA Grapalat" w:hAnsi="GHEA Grapalat"/>
          <w:sz w:val="24"/>
          <w:szCs w:val="24"/>
        </w:rPr>
      </w:pPr>
      <w:r w:rsidRPr="00284EF0">
        <w:rPr>
          <w:rFonts w:ascii="GHEA Grapalat" w:hAnsi="GHEA Grapalat"/>
          <w:sz w:val="24"/>
          <w:szCs w:val="24"/>
        </w:rPr>
        <w:t>Based on point 2 of part 1 of Article 5 of the Law of the Republic of Armenia "On</w:t>
      </w:r>
      <w:r w:rsidR="00284EF0">
        <w:rPr>
          <w:rFonts w:ascii="Courier New" w:hAnsi="Courier New" w:cs="Courier New"/>
          <w:sz w:val="24"/>
          <w:szCs w:val="24"/>
        </w:rPr>
        <w:t> </w:t>
      </w:r>
      <w:r w:rsidRPr="00284EF0">
        <w:rPr>
          <w:rFonts w:ascii="GHEA Grapalat" w:hAnsi="GHEA Grapalat"/>
          <w:sz w:val="24"/>
          <w:szCs w:val="24"/>
        </w:rPr>
        <w:t>procurement" (hereinafter referred to as "the Law"), the Government of</w:t>
      </w:r>
      <w:r w:rsidR="00045E42">
        <w:rPr>
          <w:rFonts w:ascii="Courier New" w:hAnsi="Courier New" w:cs="Courier New"/>
          <w:sz w:val="24"/>
          <w:szCs w:val="24"/>
        </w:rPr>
        <w:t> </w:t>
      </w:r>
      <w:r w:rsidRPr="00284EF0">
        <w:rPr>
          <w:rFonts w:ascii="GHEA Grapalat" w:hAnsi="GHEA Grapalat"/>
          <w:sz w:val="24"/>
          <w:szCs w:val="24"/>
        </w:rPr>
        <w:t>the</w:t>
      </w:r>
      <w:r w:rsidR="00284EF0">
        <w:rPr>
          <w:rFonts w:ascii="Courier New" w:hAnsi="Courier New" w:cs="Courier New"/>
          <w:sz w:val="24"/>
          <w:szCs w:val="24"/>
        </w:rPr>
        <w:t> </w:t>
      </w:r>
      <w:r w:rsidRPr="00284EF0">
        <w:rPr>
          <w:rFonts w:ascii="GHEA Grapalat" w:hAnsi="GHEA Grapalat"/>
          <w:sz w:val="24"/>
          <w:szCs w:val="24"/>
        </w:rPr>
        <w:t>Republic of Armenia decides to:</w:t>
      </w:r>
    </w:p>
    <w:p w:rsidR="00F374E9" w:rsidRPr="00284EF0" w:rsidRDefault="00F374E9" w:rsidP="00C1593F">
      <w:pPr>
        <w:pStyle w:val="norm"/>
        <w:tabs>
          <w:tab w:val="left" w:pos="567"/>
        </w:tabs>
        <w:spacing w:after="160" w:line="372" w:lineRule="auto"/>
        <w:ind w:firstLine="0"/>
        <w:rPr>
          <w:rFonts w:ascii="GHEA Grapalat" w:hAnsi="GHEA Grapalat"/>
          <w:sz w:val="24"/>
          <w:szCs w:val="24"/>
        </w:rPr>
      </w:pPr>
      <w:r w:rsidRPr="00284EF0">
        <w:rPr>
          <w:rFonts w:ascii="GHEA Grapalat" w:hAnsi="GHEA Grapalat"/>
          <w:sz w:val="24"/>
          <w:szCs w:val="24"/>
        </w:rPr>
        <w:t>1.</w:t>
      </w:r>
      <w:r w:rsidRPr="00284EF0">
        <w:rPr>
          <w:rFonts w:ascii="GHEA Grapalat" w:hAnsi="GHEA Grapalat"/>
          <w:sz w:val="24"/>
          <w:szCs w:val="24"/>
        </w:rPr>
        <w:tab/>
        <w:t xml:space="preserve">Approve the procedure for carrying out </w:t>
      </w:r>
      <w:r w:rsidR="009D6D60" w:rsidRPr="00284EF0">
        <w:rPr>
          <w:rFonts w:ascii="GHEA Grapalat" w:hAnsi="GHEA Grapalat"/>
          <w:sz w:val="24"/>
          <w:szCs w:val="24"/>
        </w:rPr>
        <w:t>e-</w:t>
      </w:r>
      <w:r w:rsidRPr="00284EF0">
        <w:rPr>
          <w:rFonts w:ascii="GHEA Grapalat" w:hAnsi="GHEA Grapalat"/>
          <w:sz w:val="24"/>
          <w:szCs w:val="24"/>
        </w:rPr>
        <w:t>procurement</w:t>
      </w:r>
      <w:r w:rsidR="00BA7B2E">
        <w:rPr>
          <w:rFonts w:ascii="GHEA Grapalat" w:hAnsi="GHEA Grapalat"/>
          <w:sz w:val="24"/>
          <w:szCs w:val="24"/>
        </w:rPr>
        <w:t xml:space="preserve"> pursuant </w:t>
      </w:r>
      <w:r w:rsidRPr="00284EF0">
        <w:rPr>
          <w:rFonts w:ascii="GHEA Grapalat" w:hAnsi="GHEA Grapalat"/>
          <w:sz w:val="24"/>
          <w:szCs w:val="24"/>
        </w:rPr>
        <w:t>to the Annex.</w:t>
      </w:r>
    </w:p>
    <w:p w:rsidR="00F374E9" w:rsidRPr="00284EF0" w:rsidRDefault="00F374E9" w:rsidP="00C1593F">
      <w:pPr>
        <w:pStyle w:val="norm"/>
        <w:tabs>
          <w:tab w:val="left" w:pos="567"/>
        </w:tabs>
        <w:spacing w:after="160" w:line="372" w:lineRule="auto"/>
        <w:ind w:firstLine="0"/>
        <w:rPr>
          <w:rFonts w:ascii="GHEA Grapalat" w:hAnsi="GHEA Grapalat"/>
          <w:sz w:val="24"/>
          <w:szCs w:val="24"/>
        </w:rPr>
      </w:pPr>
      <w:r w:rsidRPr="00284EF0">
        <w:rPr>
          <w:rFonts w:ascii="GHEA Grapalat" w:hAnsi="GHEA Grapalat"/>
          <w:sz w:val="24"/>
          <w:szCs w:val="24"/>
        </w:rPr>
        <w:t>2.</w:t>
      </w:r>
      <w:r w:rsidRPr="00284EF0">
        <w:rPr>
          <w:rFonts w:ascii="GHEA Grapalat" w:hAnsi="GHEA Grapalat"/>
          <w:sz w:val="24"/>
          <w:szCs w:val="24"/>
        </w:rPr>
        <w:tab/>
        <w:t>Establish that:</w:t>
      </w:r>
    </w:p>
    <w:p w:rsidR="00F374E9" w:rsidRPr="00284EF0" w:rsidRDefault="00284EF0" w:rsidP="00C1593F">
      <w:pPr>
        <w:pStyle w:val="norm"/>
        <w:tabs>
          <w:tab w:val="left" w:pos="1134"/>
        </w:tabs>
        <w:spacing w:after="160" w:line="372" w:lineRule="auto"/>
        <w:ind w:left="567" w:firstLine="0"/>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F374E9" w:rsidRPr="00284EF0">
        <w:rPr>
          <w:rFonts w:ascii="GHEA Grapalat" w:hAnsi="GHEA Grapalat"/>
          <w:sz w:val="24"/>
          <w:szCs w:val="24"/>
        </w:rPr>
        <w:t xml:space="preserve">the below-mentioned contracting authorities provided for by paragraphs "a", "d", "e", </w:t>
      </w:r>
      <w:r w:rsidR="00C82D51" w:rsidRPr="00284EF0">
        <w:rPr>
          <w:rFonts w:ascii="GHEA Grapalat" w:hAnsi="GHEA Grapalat"/>
          <w:sz w:val="24"/>
          <w:szCs w:val="24"/>
        </w:rPr>
        <w:t xml:space="preserve">and </w:t>
      </w:r>
      <w:r w:rsidR="00F374E9" w:rsidRPr="00284EF0">
        <w:rPr>
          <w:rFonts w:ascii="GHEA Grapalat" w:hAnsi="GHEA Grapalat"/>
          <w:sz w:val="24"/>
          <w:szCs w:val="24"/>
        </w:rPr>
        <w:t xml:space="preserve">"g" of point 1 of part 1 of Article 2 of the Law shall carry out procurement through the e-procurement system through an open tender, except </w:t>
      </w:r>
      <w:r w:rsidR="00F374E9" w:rsidRPr="00284EF0">
        <w:rPr>
          <w:rFonts w:ascii="GHEA Grapalat" w:hAnsi="GHEA Grapalat"/>
          <w:sz w:val="24"/>
          <w:szCs w:val="24"/>
        </w:rPr>
        <w:lastRenderedPageBreak/>
        <w:t>for the tender carried out in two stages, by way of price quotation and on grounds provided for by</w:t>
      </w:r>
      <w:r w:rsidR="00045E42">
        <w:rPr>
          <w:rFonts w:ascii="Courier New" w:hAnsi="Courier New" w:cs="Courier New"/>
          <w:sz w:val="24"/>
          <w:szCs w:val="24"/>
        </w:rPr>
        <w:t> </w:t>
      </w:r>
      <w:r w:rsidR="00F374E9" w:rsidRPr="00284EF0">
        <w:rPr>
          <w:rFonts w:ascii="GHEA Grapalat" w:hAnsi="GHEA Grapalat"/>
          <w:sz w:val="24"/>
          <w:szCs w:val="24"/>
        </w:rPr>
        <w:t>point 2 of part 1 of Article 23 of the Law:</w:t>
      </w:r>
    </w:p>
    <w:p w:rsidR="00F374E9" w:rsidRPr="00284EF0" w:rsidRDefault="00F374E9" w:rsidP="00C1593F">
      <w:pPr>
        <w:pStyle w:val="norm"/>
        <w:tabs>
          <w:tab w:val="left" w:pos="1701"/>
        </w:tabs>
        <w:spacing w:after="160" w:line="372" w:lineRule="auto"/>
        <w:ind w:left="1134" w:firstLine="0"/>
        <w:rPr>
          <w:rFonts w:ascii="GHEA Grapalat" w:hAnsi="GHEA Grapalat"/>
          <w:sz w:val="24"/>
          <w:szCs w:val="24"/>
        </w:rPr>
      </w:pPr>
      <w:r w:rsidRPr="00284EF0">
        <w:rPr>
          <w:rFonts w:ascii="GHEA Grapalat" w:hAnsi="GHEA Grapalat"/>
          <w:sz w:val="24"/>
          <w:szCs w:val="24"/>
        </w:rPr>
        <w:t>a.</w:t>
      </w:r>
      <w:r w:rsidRPr="00284EF0">
        <w:rPr>
          <w:rFonts w:ascii="GHEA Grapalat" w:hAnsi="GHEA Grapalat"/>
          <w:sz w:val="24"/>
          <w:szCs w:val="24"/>
        </w:rPr>
        <w:tab/>
        <w:t>public administration bodies, state institutions provided for by the Constitution of</w:t>
      </w:r>
      <w:r w:rsidR="00045E42">
        <w:rPr>
          <w:rFonts w:ascii="Courier New" w:hAnsi="Courier New" w:cs="Courier New"/>
          <w:sz w:val="24"/>
          <w:szCs w:val="24"/>
        </w:rPr>
        <w:t> </w:t>
      </w:r>
      <w:r w:rsidRPr="00284EF0">
        <w:rPr>
          <w:rFonts w:ascii="GHEA Grapalat" w:hAnsi="GHEA Grapalat"/>
          <w:sz w:val="24"/>
          <w:szCs w:val="24"/>
        </w:rPr>
        <w:t>the Republic of Armenia and the laws of the Republic of Armenia;</w:t>
      </w:r>
    </w:p>
    <w:p w:rsidR="00F374E9" w:rsidRPr="00284EF0" w:rsidRDefault="00F374E9" w:rsidP="00C1593F">
      <w:pPr>
        <w:pStyle w:val="norm"/>
        <w:tabs>
          <w:tab w:val="left" w:pos="1701"/>
        </w:tabs>
        <w:spacing w:after="160" w:line="372" w:lineRule="auto"/>
        <w:ind w:left="1134" w:firstLine="0"/>
        <w:rPr>
          <w:rFonts w:ascii="GHEA Grapalat" w:hAnsi="GHEA Grapalat"/>
          <w:sz w:val="24"/>
          <w:szCs w:val="24"/>
        </w:rPr>
      </w:pPr>
      <w:r w:rsidRPr="00284EF0">
        <w:rPr>
          <w:rFonts w:ascii="GHEA Grapalat" w:hAnsi="GHEA Grapalat"/>
          <w:sz w:val="24"/>
          <w:szCs w:val="24"/>
        </w:rPr>
        <w:t>b.</w:t>
      </w:r>
      <w:r w:rsidRPr="00284EF0">
        <w:rPr>
          <w:rFonts w:ascii="GHEA Grapalat" w:hAnsi="GHEA Grapalat"/>
          <w:sz w:val="24"/>
          <w:szCs w:val="24"/>
        </w:rPr>
        <w:tab/>
        <w:t xml:space="preserve">communities of the Republic of Armenia carrying out </w:t>
      </w:r>
      <w:r w:rsidR="00C82D51" w:rsidRPr="00284EF0">
        <w:rPr>
          <w:rFonts w:ascii="GHEA Grapalat" w:hAnsi="GHEA Grapalat"/>
          <w:sz w:val="24"/>
          <w:szCs w:val="24"/>
        </w:rPr>
        <w:t>procurement</w:t>
      </w:r>
      <w:r w:rsidRPr="00284EF0">
        <w:rPr>
          <w:rFonts w:ascii="GHEA Grapalat" w:hAnsi="GHEA Grapalat"/>
          <w:sz w:val="24"/>
          <w:szCs w:val="24"/>
        </w:rPr>
        <w:t xml:space="preserve"> through the</w:t>
      </w:r>
      <w:r w:rsidR="00045E42">
        <w:rPr>
          <w:rFonts w:ascii="Courier New" w:hAnsi="Courier New" w:cs="Courier New"/>
          <w:sz w:val="24"/>
          <w:szCs w:val="24"/>
        </w:rPr>
        <w:t> </w:t>
      </w:r>
      <w:r w:rsidRPr="00284EF0">
        <w:rPr>
          <w:rFonts w:ascii="GHEA Grapalat" w:hAnsi="GHEA Grapalat"/>
          <w:sz w:val="24"/>
          <w:szCs w:val="24"/>
        </w:rPr>
        <w:t>e-procurement system prior to entry into force of this Decision;</w:t>
      </w:r>
    </w:p>
    <w:p w:rsidR="00F374E9" w:rsidRPr="00284EF0" w:rsidRDefault="00F374E9" w:rsidP="00C1593F">
      <w:pPr>
        <w:pStyle w:val="norm"/>
        <w:tabs>
          <w:tab w:val="left" w:pos="1701"/>
        </w:tabs>
        <w:spacing w:after="160" w:line="372" w:lineRule="auto"/>
        <w:ind w:left="1134" w:firstLine="0"/>
        <w:rPr>
          <w:rFonts w:ascii="GHEA Grapalat" w:hAnsi="GHEA Grapalat"/>
          <w:sz w:val="24"/>
          <w:szCs w:val="24"/>
        </w:rPr>
      </w:pPr>
      <w:r w:rsidRPr="00284EF0">
        <w:rPr>
          <w:rFonts w:ascii="GHEA Grapalat" w:hAnsi="GHEA Grapalat"/>
          <w:sz w:val="24"/>
          <w:szCs w:val="24"/>
        </w:rPr>
        <w:t>c.</w:t>
      </w:r>
      <w:r w:rsidRPr="00284EF0">
        <w:rPr>
          <w:rFonts w:ascii="GHEA Grapalat" w:hAnsi="GHEA Grapalat"/>
          <w:sz w:val="24"/>
          <w:szCs w:val="24"/>
        </w:rPr>
        <w:tab/>
        <w:t>organisations with more than 50% of state shares;</w:t>
      </w:r>
    </w:p>
    <w:p w:rsidR="00F374E9" w:rsidRPr="00284EF0" w:rsidRDefault="00F374E9" w:rsidP="00C1593F">
      <w:pPr>
        <w:pStyle w:val="norm"/>
        <w:tabs>
          <w:tab w:val="left" w:pos="1701"/>
        </w:tabs>
        <w:spacing w:after="160" w:line="372" w:lineRule="auto"/>
        <w:ind w:left="1134" w:firstLine="0"/>
        <w:rPr>
          <w:rFonts w:ascii="GHEA Grapalat" w:hAnsi="GHEA Grapalat"/>
          <w:sz w:val="24"/>
          <w:szCs w:val="24"/>
        </w:rPr>
      </w:pPr>
      <w:r w:rsidRPr="00284EF0">
        <w:rPr>
          <w:rFonts w:ascii="GHEA Grapalat" w:hAnsi="GHEA Grapalat"/>
          <w:sz w:val="24"/>
          <w:szCs w:val="24"/>
        </w:rPr>
        <w:t>d.</w:t>
      </w:r>
      <w:r w:rsidRPr="00284EF0">
        <w:rPr>
          <w:rFonts w:ascii="GHEA Grapalat" w:hAnsi="GHEA Grapalat"/>
          <w:sz w:val="24"/>
          <w:szCs w:val="24"/>
        </w:rPr>
        <w:tab/>
        <w:t xml:space="preserve">foundations established or associations (unions) formed by the state; </w:t>
      </w:r>
    </w:p>
    <w:p w:rsidR="00F374E9" w:rsidRPr="00284EF0" w:rsidRDefault="00F374E9" w:rsidP="00C1593F">
      <w:pPr>
        <w:pStyle w:val="norm"/>
        <w:tabs>
          <w:tab w:val="left" w:pos="1701"/>
        </w:tabs>
        <w:spacing w:after="160" w:line="372" w:lineRule="auto"/>
        <w:ind w:left="1134" w:firstLine="0"/>
        <w:rPr>
          <w:rFonts w:ascii="GHEA Grapalat" w:hAnsi="GHEA Grapalat"/>
          <w:sz w:val="24"/>
          <w:szCs w:val="24"/>
        </w:rPr>
      </w:pPr>
      <w:r w:rsidRPr="00284EF0">
        <w:rPr>
          <w:rFonts w:ascii="GHEA Grapalat" w:hAnsi="GHEA Grapalat"/>
          <w:sz w:val="24"/>
          <w:szCs w:val="24"/>
        </w:rPr>
        <w:t>e.</w:t>
      </w:r>
      <w:r w:rsidRPr="00045E42">
        <w:rPr>
          <w:rFonts w:ascii="GHEA Grapalat" w:hAnsi="GHEA Grapalat"/>
          <w:spacing w:val="6"/>
          <w:sz w:val="24"/>
          <w:szCs w:val="24"/>
        </w:rPr>
        <w:tab/>
        <w:t>foundations or formed associations (unions) which have been established by</w:t>
      </w:r>
      <w:r w:rsidR="00045E42">
        <w:rPr>
          <w:rFonts w:ascii="Courier New" w:hAnsi="Courier New" w:cs="Courier New"/>
          <w:spacing w:val="6"/>
          <w:sz w:val="24"/>
          <w:szCs w:val="24"/>
        </w:rPr>
        <w:t> </w:t>
      </w:r>
      <w:r w:rsidRPr="00045E42">
        <w:rPr>
          <w:rFonts w:ascii="GHEA Grapalat" w:hAnsi="GHEA Grapalat"/>
          <w:spacing w:val="6"/>
          <w:sz w:val="24"/>
          <w:szCs w:val="24"/>
        </w:rPr>
        <w:t>the</w:t>
      </w:r>
      <w:r w:rsidR="00045E42" w:rsidRPr="00045E42">
        <w:rPr>
          <w:rFonts w:ascii="Courier New" w:hAnsi="Courier New" w:cs="Courier New"/>
          <w:spacing w:val="6"/>
          <w:sz w:val="24"/>
          <w:szCs w:val="24"/>
        </w:rPr>
        <w:t xml:space="preserve"> </w:t>
      </w:r>
      <w:r w:rsidRPr="00045E42">
        <w:rPr>
          <w:rFonts w:ascii="GHEA Grapalat" w:hAnsi="GHEA Grapalat"/>
          <w:spacing w:val="6"/>
          <w:sz w:val="24"/>
          <w:szCs w:val="24"/>
        </w:rPr>
        <w:t>communities of the Re</w:t>
      </w:r>
      <w:r w:rsidRPr="00284EF0">
        <w:rPr>
          <w:rFonts w:ascii="GHEA Grapalat" w:hAnsi="GHEA Grapalat"/>
          <w:sz w:val="24"/>
          <w:szCs w:val="24"/>
        </w:rPr>
        <w:t xml:space="preserve">public of Armenia carrying out </w:t>
      </w:r>
      <w:r w:rsidR="00C82D51" w:rsidRPr="00284EF0">
        <w:rPr>
          <w:rFonts w:ascii="GHEA Grapalat" w:hAnsi="GHEA Grapalat"/>
          <w:sz w:val="24"/>
          <w:szCs w:val="24"/>
        </w:rPr>
        <w:t>procurement</w:t>
      </w:r>
      <w:r w:rsidRPr="00284EF0">
        <w:rPr>
          <w:rFonts w:ascii="GHEA Grapalat" w:hAnsi="GHEA Grapalat"/>
          <w:sz w:val="24"/>
          <w:szCs w:val="24"/>
        </w:rPr>
        <w:t xml:space="preserve"> through the e-procurement system prior to entry into force of this Decision;</w:t>
      </w:r>
    </w:p>
    <w:p w:rsidR="00F374E9" w:rsidRPr="00284EF0" w:rsidRDefault="00F374E9" w:rsidP="00C1593F">
      <w:pPr>
        <w:pStyle w:val="norm"/>
        <w:tabs>
          <w:tab w:val="left" w:pos="1701"/>
        </w:tabs>
        <w:spacing w:after="160" w:line="372" w:lineRule="auto"/>
        <w:ind w:left="1134" w:firstLine="0"/>
        <w:rPr>
          <w:rFonts w:ascii="GHEA Grapalat" w:hAnsi="GHEA Grapalat"/>
          <w:sz w:val="24"/>
          <w:szCs w:val="24"/>
        </w:rPr>
      </w:pPr>
      <w:r w:rsidRPr="00284EF0">
        <w:rPr>
          <w:rFonts w:ascii="GHEA Grapalat" w:hAnsi="GHEA Grapalat"/>
          <w:sz w:val="24"/>
          <w:szCs w:val="24"/>
        </w:rPr>
        <w:t>f.</w:t>
      </w:r>
      <w:r w:rsidRPr="00284EF0">
        <w:rPr>
          <w:rFonts w:ascii="GHEA Grapalat" w:hAnsi="GHEA Grapalat"/>
          <w:sz w:val="24"/>
          <w:szCs w:val="24"/>
        </w:rPr>
        <w:tab/>
        <w:t>foundations established or associations (unions) formed by the organisations with more than 50% of state shares;</w:t>
      </w:r>
    </w:p>
    <w:p w:rsidR="00F374E9" w:rsidRPr="00284EF0" w:rsidRDefault="00F374E9" w:rsidP="00C1593F">
      <w:pPr>
        <w:pStyle w:val="norm"/>
        <w:tabs>
          <w:tab w:val="left" w:pos="1701"/>
        </w:tabs>
        <w:spacing w:after="160" w:line="372" w:lineRule="auto"/>
        <w:ind w:left="1134" w:firstLine="0"/>
        <w:rPr>
          <w:rFonts w:ascii="GHEA Grapalat" w:hAnsi="GHEA Grapalat"/>
          <w:sz w:val="24"/>
          <w:szCs w:val="24"/>
        </w:rPr>
      </w:pPr>
      <w:r w:rsidRPr="00284EF0">
        <w:rPr>
          <w:rFonts w:ascii="GHEA Grapalat" w:hAnsi="GHEA Grapalat"/>
          <w:sz w:val="24"/>
          <w:szCs w:val="24"/>
        </w:rPr>
        <w:t>g.</w:t>
      </w:r>
      <w:r w:rsidRPr="00284EF0">
        <w:rPr>
          <w:rFonts w:ascii="GHEA Grapalat" w:hAnsi="GHEA Grapalat"/>
          <w:sz w:val="24"/>
          <w:szCs w:val="24"/>
        </w:rPr>
        <w:tab/>
        <w:t>foundations restructured through reorganisation of state non-commercial organisations or organisations with more than 50% of state shares;</w:t>
      </w:r>
    </w:p>
    <w:p w:rsidR="00F374E9" w:rsidRPr="00284EF0" w:rsidRDefault="00045E42" w:rsidP="00C1593F">
      <w:pPr>
        <w:pStyle w:val="norm"/>
        <w:tabs>
          <w:tab w:val="left" w:pos="1134"/>
        </w:tabs>
        <w:spacing w:after="160" w:line="372" w:lineRule="auto"/>
        <w:ind w:left="567" w:firstLine="0"/>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F374E9" w:rsidRPr="00284EF0">
        <w:rPr>
          <w:rFonts w:ascii="GHEA Grapalat" w:hAnsi="GHEA Grapalat"/>
          <w:sz w:val="24"/>
          <w:szCs w:val="24"/>
        </w:rPr>
        <w:t>the requirements of this Decision shall not apply to procurement processes initiated prior to entry into force of this Decision and still under way.</w:t>
      </w:r>
    </w:p>
    <w:p w:rsidR="00F374E9" w:rsidRPr="00284EF0" w:rsidRDefault="00F374E9" w:rsidP="00C1593F">
      <w:pPr>
        <w:pStyle w:val="norm"/>
        <w:tabs>
          <w:tab w:val="left" w:pos="567"/>
        </w:tabs>
        <w:spacing w:after="160" w:line="372" w:lineRule="auto"/>
        <w:ind w:firstLine="0"/>
        <w:rPr>
          <w:rFonts w:ascii="GHEA Grapalat" w:hAnsi="GHEA Grapalat"/>
          <w:sz w:val="24"/>
          <w:szCs w:val="24"/>
        </w:rPr>
      </w:pPr>
      <w:r w:rsidRPr="00284EF0">
        <w:rPr>
          <w:rFonts w:ascii="GHEA Grapalat" w:hAnsi="GHEA Grapalat"/>
          <w:sz w:val="24"/>
          <w:szCs w:val="24"/>
        </w:rPr>
        <w:t>3.</w:t>
      </w:r>
      <w:r w:rsidRPr="00284EF0">
        <w:rPr>
          <w:rFonts w:ascii="GHEA Grapalat" w:hAnsi="GHEA Grapalat"/>
          <w:sz w:val="24"/>
          <w:szCs w:val="24"/>
        </w:rPr>
        <w:tab/>
      </w:r>
      <w:r w:rsidR="00876521" w:rsidRPr="00284EF0">
        <w:rPr>
          <w:rFonts w:ascii="GHEA Grapalat" w:hAnsi="GHEA Grapalat"/>
          <w:sz w:val="24"/>
          <w:szCs w:val="24"/>
        </w:rPr>
        <w:t>A</w:t>
      </w:r>
      <w:r w:rsidRPr="00284EF0">
        <w:rPr>
          <w:rFonts w:ascii="GHEA Grapalat" w:hAnsi="GHEA Grapalat"/>
          <w:sz w:val="24"/>
          <w:szCs w:val="24"/>
        </w:rPr>
        <w:t>ssign the Minister of Finance of the Republic of Armenia to approve the</w:t>
      </w:r>
      <w:r w:rsidR="00045E42">
        <w:rPr>
          <w:rFonts w:ascii="Courier New" w:hAnsi="Courier New" w:cs="Courier New"/>
          <w:sz w:val="24"/>
          <w:szCs w:val="24"/>
        </w:rPr>
        <w:t> </w:t>
      </w:r>
      <w:r w:rsidRPr="00284EF0">
        <w:rPr>
          <w:rFonts w:ascii="GHEA Grapalat" w:hAnsi="GHEA Grapalat"/>
          <w:sz w:val="24"/>
          <w:szCs w:val="24"/>
        </w:rPr>
        <w:t xml:space="preserve">guideline for carrying out </w:t>
      </w:r>
      <w:r w:rsidR="009D6D60" w:rsidRPr="00284EF0">
        <w:rPr>
          <w:rFonts w:ascii="GHEA Grapalat" w:hAnsi="GHEA Grapalat"/>
          <w:sz w:val="24"/>
          <w:szCs w:val="24"/>
        </w:rPr>
        <w:t>e-</w:t>
      </w:r>
      <w:r w:rsidR="00C82D51" w:rsidRPr="00284EF0">
        <w:rPr>
          <w:rFonts w:ascii="GHEA Grapalat" w:hAnsi="GHEA Grapalat"/>
          <w:sz w:val="24"/>
          <w:szCs w:val="24"/>
        </w:rPr>
        <w:t>procurement</w:t>
      </w:r>
      <w:r w:rsidRPr="00284EF0">
        <w:rPr>
          <w:rFonts w:ascii="GHEA Grapalat" w:hAnsi="GHEA Grapalat"/>
          <w:sz w:val="24"/>
          <w:szCs w:val="24"/>
        </w:rPr>
        <w:t xml:space="preserve"> within a twenty-day period </w:t>
      </w:r>
      <w:r w:rsidR="00876521" w:rsidRPr="00284EF0">
        <w:rPr>
          <w:rFonts w:ascii="GHEA Grapalat" w:hAnsi="GHEA Grapalat"/>
          <w:sz w:val="24"/>
          <w:szCs w:val="24"/>
        </w:rPr>
        <w:t xml:space="preserve">from </w:t>
      </w:r>
      <w:r w:rsidRPr="00284EF0">
        <w:rPr>
          <w:rFonts w:ascii="GHEA Grapalat" w:hAnsi="GHEA Grapalat"/>
          <w:sz w:val="24"/>
          <w:szCs w:val="24"/>
        </w:rPr>
        <w:t>the day of entry into force of this Decision.</w:t>
      </w:r>
    </w:p>
    <w:p w:rsidR="00F374E9" w:rsidRPr="00284EF0" w:rsidRDefault="00F374E9" w:rsidP="00C1593F">
      <w:pPr>
        <w:pStyle w:val="norm"/>
        <w:tabs>
          <w:tab w:val="left" w:pos="567"/>
        </w:tabs>
        <w:spacing w:after="160" w:line="372" w:lineRule="auto"/>
        <w:ind w:firstLine="0"/>
        <w:rPr>
          <w:rFonts w:ascii="GHEA Grapalat" w:hAnsi="GHEA Grapalat"/>
          <w:sz w:val="24"/>
          <w:szCs w:val="24"/>
        </w:rPr>
      </w:pPr>
      <w:r w:rsidRPr="00284EF0">
        <w:rPr>
          <w:rFonts w:ascii="GHEA Grapalat" w:hAnsi="GHEA Grapalat"/>
          <w:sz w:val="24"/>
          <w:szCs w:val="24"/>
        </w:rPr>
        <w:lastRenderedPageBreak/>
        <w:t>4.</w:t>
      </w:r>
      <w:r w:rsidRPr="00045E42">
        <w:rPr>
          <w:rFonts w:ascii="GHEA Grapalat" w:hAnsi="GHEA Grapalat"/>
          <w:spacing w:val="6"/>
          <w:sz w:val="24"/>
          <w:szCs w:val="24"/>
        </w:rPr>
        <w:tab/>
        <w:t xml:space="preserve">Repeal Decision No 1370-N of 5 December 2013 of the Government of </w:t>
      </w:r>
      <w:r w:rsidRPr="00045E42">
        <w:rPr>
          <w:rFonts w:ascii="GHEA Grapalat" w:hAnsi="GHEA Grapalat"/>
          <w:spacing w:val="-6"/>
          <w:sz w:val="24"/>
          <w:szCs w:val="24"/>
        </w:rPr>
        <w:t>the</w:t>
      </w:r>
      <w:r w:rsidR="00045E42" w:rsidRPr="00045E42">
        <w:rPr>
          <w:rFonts w:ascii="Courier New" w:hAnsi="Courier New" w:cs="Courier New"/>
          <w:spacing w:val="-6"/>
          <w:sz w:val="24"/>
          <w:szCs w:val="24"/>
        </w:rPr>
        <w:t> </w:t>
      </w:r>
      <w:r w:rsidRPr="00045E42">
        <w:rPr>
          <w:rFonts w:ascii="GHEA Grapalat" w:hAnsi="GHEA Grapalat"/>
          <w:spacing w:val="-6"/>
          <w:sz w:val="24"/>
          <w:szCs w:val="24"/>
        </w:rPr>
        <w:t xml:space="preserve">Republic of Armenia "On approving the procedure for carrying out </w:t>
      </w:r>
      <w:r w:rsidR="009D6D60" w:rsidRPr="00045E42">
        <w:rPr>
          <w:rFonts w:ascii="GHEA Grapalat" w:hAnsi="GHEA Grapalat"/>
          <w:spacing w:val="-6"/>
          <w:sz w:val="24"/>
          <w:szCs w:val="24"/>
        </w:rPr>
        <w:t>e-</w:t>
      </w:r>
      <w:r w:rsidR="00C82D51" w:rsidRPr="00045E42">
        <w:rPr>
          <w:rFonts w:ascii="GHEA Grapalat" w:hAnsi="GHEA Grapalat"/>
          <w:spacing w:val="-6"/>
          <w:sz w:val="24"/>
          <w:szCs w:val="24"/>
        </w:rPr>
        <w:t>procurement</w:t>
      </w:r>
      <w:r w:rsidRPr="00045E42">
        <w:rPr>
          <w:rFonts w:ascii="GHEA Grapalat" w:hAnsi="GHEA Grapalat"/>
          <w:spacing w:val="-6"/>
          <w:sz w:val="24"/>
          <w:szCs w:val="24"/>
        </w:rPr>
        <w:t xml:space="preserve"> and</w:t>
      </w:r>
      <w:r w:rsidRPr="00284EF0">
        <w:rPr>
          <w:rFonts w:ascii="GHEA Grapalat" w:hAnsi="GHEA Grapalat"/>
          <w:sz w:val="24"/>
          <w:szCs w:val="24"/>
        </w:rPr>
        <w:t xml:space="preserve"> supplementing Decision No 1904-N of 31 October 2002 of the Government of the</w:t>
      </w:r>
      <w:r w:rsidR="00045E42">
        <w:rPr>
          <w:rFonts w:ascii="Courier New" w:hAnsi="Courier New" w:cs="Courier New"/>
          <w:sz w:val="24"/>
          <w:szCs w:val="24"/>
        </w:rPr>
        <w:t> </w:t>
      </w:r>
      <w:r w:rsidRPr="00284EF0">
        <w:rPr>
          <w:rFonts w:ascii="GHEA Grapalat" w:hAnsi="GHEA Grapalat"/>
          <w:sz w:val="24"/>
          <w:szCs w:val="24"/>
        </w:rPr>
        <w:t>Republic of Armenia and repealing Decision No 1916-N of 29 December 2011 of</w:t>
      </w:r>
      <w:r w:rsidR="00045E42">
        <w:rPr>
          <w:rFonts w:ascii="Courier New" w:hAnsi="Courier New" w:cs="Courier New"/>
          <w:sz w:val="24"/>
          <w:szCs w:val="24"/>
        </w:rPr>
        <w:t> </w:t>
      </w:r>
      <w:r w:rsidRPr="00284EF0">
        <w:rPr>
          <w:rFonts w:ascii="GHEA Grapalat" w:hAnsi="GHEA Grapalat"/>
          <w:sz w:val="24"/>
          <w:szCs w:val="24"/>
        </w:rPr>
        <w:t>the Government of the Republic of Armenia".</w:t>
      </w:r>
    </w:p>
    <w:p w:rsidR="00F374E9" w:rsidRDefault="00F374E9" w:rsidP="00C1593F">
      <w:pPr>
        <w:pStyle w:val="norm"/>
        <w:tabs>
          <w:tab w:val="left" w:pos="567"/>
        </w:tabs>
        <w:spacing w:after="160" w:line="372" w:lineRule="auto"/>
        <w:ind w:firstLine="0"/>
        <w:rPr>
          <w:rFonts w:ascii="GHEA Grapalat" w:hAnsi="GHEA Grapalat"/>
          <w:sz w:val="24"/>
          <w:szCs w:val="24"/>
        </w:rPr>
      </w:pPr>
      <w:r w:rsidRPr="00284EF0">
        <w:rPr>
          <w:rFonts w:ascii="GHEA Grapalat" w:hAnsi="GHEA Grapalat"/>
          <w:sz w:val="24"/>
          <w:szCs w:val="24"/>
        </w:rPr>
        <w:t>5.</w:t>
      </w:r>
      <w:r w:rsidRPr="00284EF0">
        <w:rPr>
          <w:rFonts w:ascii="GHEA Grapalat" w:hAnsi="GHEA Grapalat"/>
          <w:sz w:val="24"/>
          <w:szCs w:val="24"/>
        </w:rPr>
        <w:tab/>
        <w:t>This Decision shall enter into force on 25 April 2017.</w:t>
      </w:r>
    </w:p>
    <w:p w:rsidR="00C1593F" w:rsidRPr="00284EF0" w:rsidRDefault="00C1593F" w:rsidP="00C1593F">
      <w:pPr>
        <w:pStyle w:val="norm"/>
        <w:tabs>
          <w:tab w:val="left" w:pos="567"/>
        </w:tabs>
        <w:spacing w:after="160" w:line="360" w:lineRule="auto"/>
        <w:ind w:firstLine="0"/>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2"/>
        <w:gridCol w:w="4623"/>
      </w:tblGrid>
      <w:tr w:rsidR="00EC600E" w:rsidRPr="00284EF0" w:rsidTr="006A1DAC">
        <w:trPr>
          <w:trHeight w:val="712"/>
        </w:trPr>
        <w:tc>
          <w:tcPr>
            <w:tcW w:w="4622" w:type="dxa"/>
          </w:tcPr>
          <w:p w:rsidR="00EC600E" w:rsidRPr="00284EF0" w:rsidRDefault="00EC600E" w:rsidP="00C1593F">
            <w:pPr>
              <w:pStyle w:val="mechtex"/>
              <w:tabs>
                <w:tab w:val="left" w:pos="720"/>
              </w:tabs>
              <w:spacing w:after="160" w:line="360" w:lineRule="auto"/>
              <w:rPr>
                <w:rFonts w:ascii="GHEA Grapalat" w:hAnsi="GHEA Grapalat"/>
                <w:sz w:val="24"/>
                <w:szCs w:val="24"/>
              </w:rPr>
            </w:pPr>
            <w:r w:rsidRPr="00284EF0">
              <w:rPr>
                <w:rFonts w:ascii="GHEA Grapalat" w:hAnsi="GHEA Grapalat"/>
                <w:sz w:val="24"/>
                <w:szCs w:val="24"/>
              </w:rPr>
              <w:t>PRIME MINISTER</w:t>
            </w:r>
            <w:r w:rsidR="006A1DAC">
              <w:rPr>
                <w:rFonts w:ascii="GHEA Grapalat" w:hAnsi="GHEA Grapalat" w:cs="Arial Armenian"/>
                <w:sz w:val="24"/>
                <w:szCs w:val="24"/>
              </w:rPr>
              <w:br/>
            </w:r>
            <w:r w:rsidRPr="00284EF0">
              <w:rPr>
                <w:rFonts w:ascii="GHEA Grapalat" w:hAnsi="GHEA Grapalat"/>
                <w:sz w:val="24"/>
                <w:szCs w:val="24"/>
              </w:rPr>
              <w:t>OF THE REPUBLIC OF ARMENIA</w:t>
            </w:r>
          </w:p>
        </w:tc>
        <w:tc>
          <w:tcPr>
            <w:tcW w:w="4623" w:type="dxa"/>
            <w:vAlign w:val="bottom"/>
          </w:tcPr>
          <w:p w:rsidR="00EC600E" w:rsidRPr="00284EF0" w:rsidRDefault="00EC600E" w:rsidP="00C1593F">
            <w:pPr>
              <w:pStyle w:val="norm"/>
              <w:spacing w:after="160" w:line="360" w:lineRule="auto"/>
              <w:ind w:firstLine="0"/>
              <w:jc w:val="right"/>
              <w:rPr>
                <w:rFonts w:ascii="GHEA Grapalat" w:hAnsi="GHEA Grapalat"/>
                <w:sz w:val="24"/>
                <w:szCs w:val="24"/>
              </w:rPr>
            </w:pPr>
            <w:r w:rsidRPr="00284EF0">
              <w:rPr>
                <w:rFonts w:ascii="GHEA Grapalat" w:hAnsi="GHEA Grapalat"/>
                <w:sz w:val="24"/>
                <w:szCs w:val="24"/>
              </w:rPr>
              <w:t>K. KARAPETYAN</w:t>
            </w:r>
          </w:p>
        </w:tc>
      </w:tr>
      <w:tr w:rsidR="00EC600E" w:rsidRPr="00284EF0" w:rsidTr="006A1DAC">
        <w:trPr>
          <w:trHeight w:val="586"/>
        </w:trPr>
        <w:tc>
          <w:tcPr>
            <w:tcW w:w="4622" w:type="dxa"/>
          </w:tcPr>
          <w:p w:rsidR="00EC600E" w:rsidRPr="00284EF0" w:rsidRDefault="00EC600E" w:rsidP="00C1593F">
            <w:pPr>
              <w:pStyle w:val="mechtex"/>
              <w:tabs>
                <w:tab w:val="left" w:pos="1350"/>
              </w:tabs>
              <w:spacing w:after="160" w:line="360" w:lineRule="auto"/>
              <w:rPr>
                <w:rFonts w:ascii="GHEA Grapalat" w:hAnsi="GHEA Grapalat"/>
                <w:sz w:val="24"/>
                <w:szCs w:val="24"/>
              </w:rPr>
            </w:pPr>
            <w:r w:rsidRPr="00284EF0">
              <w:rPr>
                <w:rFonts w:ascii="GHEA Grapalat" w:hAnsi="GHEA Grapalat"/>
                <w:sz w:val="24"/>
                <w:szCs w:val="24"/>
              </w:rPr>
              <w:t>20 April 2017</w:t>
            </w:r>
            <w:r w:rsidR="006A1DAC">
              <w:rPr>
                <w:rFonts w:ascii="GHEA Grapalat" w:hAnsi="GHEA Grapalat" w:cs="Sylfaen"/>
                <w:sz w:val="24"/>
                <w:szCs w:val="24"/>
              </w:rPr>
              <w:br/>
            </w:r>
            <w:r w:rsidRPr="00284EF0">
              <w:rPr>
                <w:rFonts w:ascii="GHEA Grapalat" w:hAnsi="GHEA Grapalat"/>
                <w:sz w:val="24"/>
                <w:szCs w:val="24"/>
              </w:rPr>
              <w:t>Yerevan</w:t>
            </w:r>
          </w:p>
        </w:tc>
        <w:tc>
          <w:tcPr>
            <w:tcW w:w="4623" w:type="dxa"/>
          </w:tcPr>
          <w:p w:rsidR="00EC600E" w:rsidRPr="00284EF0" w:rsidRDefault="00EC600E" w:rsidP="00C1593F">
            <w:pPr>
              <w:pStyle w:val="norm"/>
              <w:spacing w:after="160" w:line="360" w:lineRule="auto"/>
              <w:ind w:firstLine="0"/>
              <w:rPr>
                <w:rFonts w:ascii="GHEA Grapalat" w:hAnsi="GHEA Grapalat"/>
                <w:sz w:val="24"/>
                <w:szCs w:val="24"/>
              </w:rPr>
            </w:pPr>
          </w:p>
        </w:tc>
      </w:tr>
    </w:tbl>
    <w:p w:rsidR="00EC600E" w:rsidRPr="00284EF0" w:rsidRDefault="00EC600E" w:rsidP="00C1593F">
      <w:pPr>
        <w:pStyle w:val="norm"/>
        <w:spacing w:after="160" w:line="360" w:lineRule="auto"/>
        <w:rPr>
          <w:rFonts w:ascii="GHEA Grapalat" w:hAnsi="GHEA Grapalat"/>
          <w:sz w:val="24"/>
          <w:szCs w:val="24"/>
        </w:rPr>
      </w:pPr>
    </w:p>
    <w:p w:rsidR="006A1DAC" w:rsidRDefault="006A1DAC" w:rsidP="00C1593F">
      <w:pPr>
        <w:pStyle w:val="mechtex"/>
        <w:spacing w:after="160" w:line="360" w:lineRule="auto"/>
        <w:rPr>
          <w:rFonts w:ascii="GHEA Grapalat" w:hAnsi="GHEA Grapalat"/>
          <w:sz w:val="24"/>
          <w:szCs w:val="24"/>
        </w:rPr>
        <w:sectPr w:rsidR="006A1DAC" w:rsidSect="00971006">
          <w:headerReference w:type="even" r:id="rId7"/>
          <w:footerReference w:type="even" r:id="rId8"/>
          <w:footerReference w:type="default" r:id="rId9"/>
          <w:footerReference w:type="first" r:id="rId10"/>
          <w:type w:val="continuous"/>
          <w:pgSz w:w="11909" w:h="16834" w:code="9"/>
          <w:pgMar w:top="1418" w:right="1418" w:bottom="1418" w:left="1418" w:header="567" w:footer="643" w:gutter="0"/>
          <w:pgNumType w:start="1"/>
          <w:cols w:space="720"/>
          <w:noEndnote/>
          <w:titlePg/>
          <w:docGrid w:linePitch="272"/>
        </w:sectPr>
      </w:pPr>
    </w:p>
    <w:p w:rsidR="003A1305" w:rsidRPr="003A1305" w:rsidRDefault="003A1305" w:rsidP="003A1305">
      <w:pPr>
        <w:pStyle w:val="mechtex"/>
        <w:spacing w:after="160" w:line="360" w:lineRule="auto"/>
        <w:ind w:left="5670"/>
        <w:rPr>
          <w:rFonts w:ascii="GHEA Grapalat" w:hAnsi="GHEA Grapalat"/>
          <w:sz w:val="24"/>
          <w:szCs w:val="24"/>
        </w:rPr>
      </w:pPr>
      <w:r w:rsidRPr="003A1305">
        <w:rPr>
          <w:rFonts w:ascii="GHEA Grapalat" w:hAnsi="GHEA Grapalat"/>
          <w:sz w:val="24"/>
          <w:szCs w:val="24"/>
        </w:rPr>
        <w:lastRenderedPageBreak/>
        <w:t>Annex</w:t>
      </w:r>
    </w:p>
    <w:p w:rsidR="00F374E9" w:rsidRPr="00284EF0" w:rsidRDefault="003A1305" w:rsidP="003A1305">
      <w:pPr>
        <w:pStyle w:val="mechtex"/>
        <w:spacing w:after="160" w:line="360" w:lineRule="auto"/>
        <w:ind w:left="5670"/>
        <w:rPr>
          <w:rFonts w:ascii="GHEA Grapalat" w:hAnsi="GHEA Grapalat" w:cs="Arial Armenian"/>
          <w:sz w:val="24"/>
          <w:szCs w:val="24"/>
        </w:rPr>
      </w:pPr>
      <w:r w:rsidRPr="003A1305">
        <w:rPr>
          <w:rFonts w:ascii="GHEA Grapalat" w:hAnsi="GHEA Grapalat"/>
          <w:sz w:val="24"/>
          <w:szCs w:val="24"/>
        </w:rPr>
        <w:t xml:space="preserve">to Decision of the Government </w:t>
      </w:r>
      <w:r w:rsidRPr="003A1305">
        <w:rPr>
          <w:rFonts w:ascii="GHEA Grapalat" w:hAnsi="GHEA Grapalat"/>
          <w:sz w:val="24"/>
          <w:szCs w:val="24"/>
          <w:lang w:val="en-US"/>
        </w:rPr>
        <w:br/>
      </w:r>
      <w:r w:rsidRPr="003A1305">
        <w:rPr>
          <w:rFonts w:ascii="GHEA Grapalat" w:hAnsi="GHEA Grapalat"/>
          <w:sz w:val="24"/>
          <w:szCs w:val="24"/>
        </w:rPr>
        <w:t xml:space="preserve">of the Republic of Armenia </w:t>
      </w:r>
      <w:r w:rsidRPr="003A1305">
        <w:rPr>
          <w:rFonts w:ascii="GHEA Grapalat" w:hAnsi="GHEA Grapalat"/>
          <w:sz w:val="24"/>
          <w:szCs w:val="24"/>
        </w:rPr>
        <w:br/>
      </w:r>
      <w:r w:rsidR="00F374E9" w:rsidRPr="003A1305">
        <w:rPr>
          <w:rFonts w:ascii="GHEA Grapalat" w:hAnsi="GHEA Grapalat"/>
          <w:sz w:val="24"/>
          <w:szCs w:val="24"/>
        </w:rPr>
        <w:t xml:space="preserve">No 386-N </w:t>
      </w:r>
      <w:r>
        <w:rPr>
          <w:rFonts w:ascii="GHEA Grapalat" w:hAnsi="GHEA Grapalat"/>
          <w:sz w:val="24"/>
          <w:szCs w:val="24"/>
        </w:rPr>
        <w:t>of 6 April 2017</w:t>
      </w:r>
    </w:p>
    <w:p w:rsidR="00F374E9" w:rsidRPr="00284EF0" w:rsidRDefault="00F374E9" w:rsidP="00284EF0">
      <w:pPr>
        <w:pStyle w:val="mechtex"/>
        <w:spacing w:after="160" w:line="360" w:lineRule="auto"/>
        <w:rPr>
          <w:rFonts w:ascii="GHEA Grapalat" w:hAnsi="GHEA Grapalat" w:cs="Sylfaen"/>
          <w:sz w:val="24"/>
          <w:szCs w:val="24"/>
        </w:rPr>
      </w:pPr>
    </w:p>
    <w:p w:rsidR="00F374E9" w:rsidRPr="00284EF0" w:rsidRDefault="00F374E9" w:rsidP="008009F8">
      <w:pPr>
        <w:pStyle w:val="mechtex"/>
        <w:spacing w:after="160" w:line="360" w:lineRule="auto"/>
        <w:ind w:left="567" w:right="568"/>
        <w:rPr>
          <w:rFonts w:ascii="GHEA Grapalat" w:hAnsi="GHEA Grapalat" w:cs="Tahoma"/>
          <w:sz w:val="24"/>
          <w:szCs w:val="24"/>
        </w:rPr>
      </w:pPr>
      <w:r w:rsidRPr="00284EF0">
        <w:rPr>
          <w:rFonts w:ascii="GHEA Grapalat" w:hAnsi="GHEA Grapalat"/>
          <w:sz w:val="24"/>
          <w:szCs w:val="24"/>
        </w:rPr>
        <w:t>PROCEDURE</w:t>
      </w:r>
    </w:p>
    <w:p w:rsidR="00F374E9" w:rsidRPr="00284EF0" w:rsidRDefault="00F374E9" w:rsidP="008009F8">
      <w:pPr>
        <w:pStyle w:val="mechtex"/>
        <w:spacing w:after="160" w:line="360" w:lineRule="auto"/>
        <w:ind w:left="567" w:right="568"/>
        <w:rPr>
          <w:rFonts w:ascii="GHEA Grapalat" w:hAnsi="GHEA Grapalat"/>
          <w:sz w:val="24"/>
          <w:szCs w:val="24"/>
        </w:rPr>
      </w:pPr>
      <w:r w:rsidRPr="00284EF0">
        <w:rPr>
          <w:rFonts w:ascii="GHEA Grapalat" w:hAnsi="GHEA Grapalat"/>
          <w:sz w:val="24"/>
          <w:szCs w:val="24"/>
        </w:rPr>
        <w:t xml:space="preserve">FOR CARRYING OUT </w:t>
      </w:r>
      <w:r w:rsidR="009D6D60" w:rsidRPr="00284EF0">
        <w:rPr>
          <w:rFonts w:ascii="GHEA Grapalat" w:hAnsi="GHEA Grapalat"/>
          <w:sz w:val="24"/>
          <w:szCs w:val="24"/>
        </w:rPr>
        <w:t>E-</w:t>
      </w:r>
      <w:r w:rsidR="00C82D51" w:rsidRPr="00284EF0">
        <w:rPr>
          <w:rFonts w:ascii="GHEA Grapalat" w:hAnsi="GHEA Grapalat"/>
          <w:sz w:val="24"/>
          <w:szCs w:val="24"/>
        </w:rPr>
        <w:t>PROCUREMENT</w:t>
      </w:r>
      <w:r w:rsidRPr="00284EF0">
        <w:rPr>
          <w:rFonts w:ascii="GHEA Grapalat" w:hAnsi="GHEA Grapalat"/>
          <w:sz w:val="24"/>
          <w:szCs w:val="24"/>
        </w:rPr>
        <w:t xml:space="preserve"> </w:t>
      </w:r>
    </w:p>
    <w:p w:rsidR="00F374E9" w:rsidRPr="00284EF0" w:rsidRDefault="00F374E9" w:rsidP="00284EF0">
      <w:pPr>
        <w:spacing w:after="160" w:line="360" w:lineRule="auto"/>
        <w:jc w:val="center"/>
        <w:rPr>
          <w:rFonts w:ascii="GHEA Grapalat" w:hAnsi="GHEA Grapalat"/>
          <w:sz w:val="24"/>
          <w:szCs w:val="24"/>
        </w:rPr>
      </w:pPr>
    </w:p>
    <w:p w:rsidR="00F374E9" w:rsidRPr="008009F8" w:rsidRDefault="00F374E9" w:rsidP="008009F8">
      <w:pPr>
        <w:pStyle w:val="norm"/>
        <w:tabs>
          <w:tab w:val="left" w:pos="567"/>
        </w:tabs>
        <w:spacing w:after="160" w:line="360" w:lineRule="auto"/>
        <w:ind w:firstLine="0"/>
        <w:rPr>
          <w:rFonts w:ascii="GHEA Grapalat" w:hAnsi="GHEA Grapalat"/>
          <w:sz w:val="24"/>
          <w:szCs w:val="24"/>
        </w:rPr>
      </w:pPr>
      <w:r w:rsidRPr="008009F8">
        <w:rPr>
          <w:rFonts w:ascii="GHEA Grapalat" w:hAnsi="GHEA Grapalat"/>
          <w:spacing w:val="-6"/>
          <w:sz w:val="24"/>
          <w:szCs w:val="24"/>
        </w:rPr>
        <w:t>1.</w:t>
      </w:r>
      <w:r w:rsidRPr="008009F8">
        <w:rPr>
          <w:rFonts w:ascii="GHEA Grapalat" w:hAnsi="GHEA Grapalat"/>
          <w:spacing w:val="-6"/>
          <w:sz w:val="24"/>
          <w:szCs w:val="24"/>
        </w:rPr>
        <w:tab/>
      </w:r>
      <w:r w:rsidRPr="008009F8">
        <w:rPr>
          <w:rFonts w:ascii="GHEA Grapalat" w:hAnsi="GHEA Grapalat"/>
          <w:sz w:val="24"/>
          <w:szCs w:val="24"/>
        </w:rPr>
        <w:t xml:space="preserve">This Procedure shall regulate relations pertaining to </w:t>
      </w:r>
      <w:r w:rsidR="00B04111" w:rsidRPr="008009F8">
        <w:rPr>
          <w:rFonts w:ascii="GHEA Grapalat" w:hAnsi="GHEA Grapalat"/>
          <w:sz w:val="24"/>
          <w:szCs w:val="24"/>
        </w:rPr>
        <w:t xml:space="preserve">the </w:t>
      </w:r>
      <w:r w:rsidR="00954D76" w:rsidRPr="008009F8">
        <w:rPr>
          <w:rFonts w:ascii="GHEA Grapalat" w:hAnsi="GHEA Grapalat"/>
          <w:sz w:val="24"/>
          <w:szCs w:val="24"/>
        </w:rPr>
        <w:t>carrying out</w:t>
      </w:r>
      <w:r w:rsidRPr="008009F8">
        <w:rPr>
          <w:rFonts w:ascii="GHEA Grapalat" w:hAnsi="GHEA Grapalat"/>
          <w:sz w:val="24"/>
          <w:szCs w:val="24"/>
        </w:rPr>
        <w:t xml:space="preserve"> of </w:t>
      </w:r>
      <w:r w:rsidR="00C1593F">
        <w:rPr>
          <w:rFonts w:ascii="GHEA Grapalat" w:hAnsi="GHEA Grapalat"/>
          <w:sz w:val="24"/>
          <w:szCs w:val="24"/>
        </w:rPr>
        <w:br/>
      </w:r>
      <w:r w:rsidR="004A628E" w:rsidRPr="008009F8">
        <w:rPr>
          <w:rFonts w:ascii="GHEA Grapalat" w:hAnsi="GHEA Grapalat"/>
          <w:sz w:val="24"/>
          <w:szCs w:val="24"/>
        </w:rPr>
        <w:t>e-</w:t>
      </w:r>
      <w:r w:rsidR="00C82D51" w:rsidRPr="008009F8">
        <w:rPr>
          <w:rFonts w:ascii="GHEA Grapalat" w:hAnsi="GHEA Grapalat"/>
          <w:sz w:val="24"/>
          <w:szCs w:val="24"/>
        </w:rPr>
        <w:t>procurement</w:t>
      </w:r>
      <w:r w:rsidRPr="008009F8">
        <w:rPr>
          <w:rFonts w:ascii="GHEA Grapalat" w:hAnsi="GHEA Grapalat"/>
          <w:sz w:val="24"/>
          <w:szCs w:val="24"/>
        </w:rPr>
        <w:t>.</w:t>
      </w:r>
    </w:p>
    <w:p w:rsidR="00F374E9" w:rsidRPr="00284EF0" w:rsidRDefault="00F374E9" w:rsidP="008009F8">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2.</w:t>
      </w:r>
      <w:r w:rsidRPr="00284EF0">
        <w:rPr>
          <w:rFonts w:ascii="GHEA Grapalat" w:hAnsi="GHEA Grapalat"/>
          <w:sz w:val="24"/>
          <w:szCs w:val="24"/>
        </w:rPr>
        <w:tab/>
        <w:t xml:space="preserve">The e-procurement system shall contain electronic </w:t>
      </w:r>
      <w:r w:rsidR="00434613">
        <w:rPr>
          <w:rFonts w:ascii="GHEA Grapalat" w:hAnsi="GHEA Grapalat"/>
          <w:sz w:val="24"/>
          <w:szCs w:val="24"/>
        </w:rPr>
        <w:t>equipment</w:t>
      </w:r>
      <w:r w:rsidRPr="00284EF0">
        <w:rPr>
          <w:rFonts w:ascii="GHEA Grapalat" w:hAnsi="GHEA Grapalat"/>
          <w:sz w:val="24"/>
          <w:szCs w:val="24"/>
        </w:rPr>
        <w:t xml:space="preserve">, tools and programmes which enable the exchange of data through remote control, remote communication and by electronic means. All </w:t>
      </w:r>
      <w:r w:rsidR="00434613">
        <w:rPr>
          <w:rFonts w:ascii="GHEA Grapalat" w:hAnsi="GHEA Grapalat"/>
          <w:sz w:val="24"/>
          <w:szCs w:val="24"/>
        </w:rPr>
        <w:t>equipment</w:t>
      </w:r>
      <w:r w:rsidR="00434613" w:rsidRPr="00284EF0">
        <w:rPr>
          <w:rFonts w:ascii="GHEA Grapalat" w:hAnsi="GHEA Grapalat"/>
          <w:sz w:val="24"/>
          <w:szCs w:val="24"/>
        </w:rPr>
        <w:t xml:space="preserve"> </w:t>
      </w:r>
      <w:r w:rsidRPr="00284EF0">
        <w:rPr>
          <w:rFonts w:ascii="GHEA Grapalat" w:hAnsi="GHEA Grapalat"/>
          <w:sz w:val="24"/>
          <w:szCs w:val="24"/>
        </w:rPr>
        <w:t xml:space="preserve">shall be installed </w:t>
      </w:r>
      <w:r w:rsidR="00434613">
        <w:rPr>
          <w:rFonts w:ascii="GHEA Grapalat" w:hAnsi="GHEA Grapalat"/>
          <w:sz w:val="24"/>
          <w:szCs w:val="24"/>
        </w:rPr>
        <w:t>in</w:t>
      </w:r>
      <w:r w:rsidRPr="00284EF0">
        <w:rPr>
          <w:rFonts w:ascii="GHEA Grapalat" w:hAnsi="GHEA Grapalat"/>
          <w:sz w:val="24"/>
          <w:szCs w:val="24"/>
        </w:rPr>
        <w:t xml:space="preserve"> the </w:t>
      </w:r>
      <w:r w:rsidR="00434613">
        <w:rPr>
          <w:rFonts w:ascii="GHEA Grapalat" w:hAnsi="GHEA Grapalat"/>
          <w:sz w:val="24"/>
          <w:szCs w:val="24"/>
        </w:rPr>
        <w:t>place</w:t>
      </w:r>
      <w:r w:rsidRPr="00284EF0">
        <w:rPr>
          <w:rFonts w:ascii="GHEA Grapalat" w:hAnsi="GHEA Grapalat"/>
          <w:sz w:val="24"/>
          <w:szCs w:val="24"/>
        </w:rPr>
        <w:t xml:space="preserve"> prescribed by the Minister of Finance of the Republic of Armenia.</w:t>
      </w:r>
      <w:r w:rsidR="00434613">
        <w:rPr>
          <w:rFonts w:ascii="GHEA Grapalat" w:hAnsi="GHEA Grapalat"/>
          <w:sz w:val="24"/>
          <w:szCs w:val="24"/>
        </w:rPr>
        <w:t xml:space="preserve"> </w:t>
      </w:r>
    </w:p>
    <w:p w:rsidR="00F374E9" w:rsidRPr="00284EF0" w:rsidRDefault="00F374E9" w:rsidP="008009F8">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3.</w:t>
      </w:r>
      <w:r w:rsidRPr="00284EF0">
        <w:rPr>
          <w:rFonts w:ascii="GHEA Grapalat" w:hAnsi="GHEA Grapalat"/>
          <w:sz w:val="24"/>
          <w:szCs w:val="24"/>
        </w:rPr>
        <w:tab/>
        <w:t xml:space="preserve">In case of </w:t>
      </w:r>
      <w:r w:rsidR="00FA57B9" w:rsidRPr="00284EF0">
        <w:rPr>
          <w:rFonts w:ascii="GHEA Grapalat" w:hAnsi="GHEA Grapalat"/>
          <w:sz w:val="24"/>
          <w:szCs w:val="24"/>
        </w:rPr>
        <w:t xml:space="preserve">carrying out </w:t>
      </w:r>
      <w:r w:rsidR="00AF43A2" w:rsidRPr="00284EF0">
        <w:rPr>
          <w:rFonts w:ascii="GHEA Grapalat" w:hAnsi="GHEA Grapalat"/>
          <w:sz w:val="24"/>
          <w:szCs w:val="24"/>
        </w:rPr>
        <w:t xml:space="preserve">of </w:t>
      </w:r>
      <w:r w:rsidR="00FA57B9" w:rsidRPr="00284EF0">
        <w:rPr>
          <w:rFonts w:ascii="GHEA Grapalat" w:hAnsi="GHEA Grapalat"/>
          <w:sz w:val="24"/>
          <w:szCs w:val="24"/>
        </w:rPr>
        <w:t>e-</w:t>
      </w:r>
      <w:r w:rsidR="00C82D51" w:rsidRPr="00284EF0">
        <w:rPr>
          <w:rFonts w:ascii="GHEA Grapalat" w:hAnsi="GHEA Grapalat"/>
          <w:sz w:val="24"/>
          <w:szCs w:val="24"/>
        </w:rPr>
        <w:t>procurement</w:t>
      </w:r>
      <w:r w:rsidRPr="00284EF0">
        <w:rPr>
          <w:rFonts w:ascii="GHEA Grapalat" w:hAnsi="GHEA Grapalat"/>
          <w:sz w:val="24"/>
          <w:szCs w:val="24"/>
        </w:rPr>
        <w:t>, the requirements of the legislation of</w:t>
      </w:r>
      <w:r w:rsidR="008009F8">
        <w:rPr>
          <w:rFonts w:ascii="Courier New" w:hAnsi="Courier New" w:cs="Courier New"/>
          <w:sz w:val="24"/>
          <w:szCs w:val="24"/>
        </w:rPr>
        <w:t> </w:t>
      </w:r>
      <w:r w:rsidRPr="00284EF0">
        <w:rPr>
          <w:rFonts w:ascii="GHEA Grapalat" w:hAnsi="GHEA Grapalat"/>
          <w:sz w:val="24"/>
          <w:szCs w:val="24"/>
        </w:rPr>
        <w:t xml:space="preserve">the Republic of Armenia on </w:t>
      </w:r>
      <w:r w:rsidR="00C82D51" w:rsidRPr="00284EF0">
        <w:rPr>
          <w:rFonts w:ascii="GHEA Grapalat" w:hAnsi="GHEA Grapalat"/>
          <w:sz w:val="24"/>
          <w:szCs w:val="24"/>
        </w:rPr>
        <w:t>procurement</w:t>
      </w:r>
      <w:r w:rsidRPr="00284EF0">
        <w:rPr>
          <w:rFonts w:ascii="GHEA Grapalat" w:hAnsi="GHEA Grapalat"/>
          <w:sz w:val="24"/>
          <w:szCs w:val="24"/>
        </w:rPr>
        <w:t xml:space="preserve"> shall apply, having regard to the</w:t>
      </w:r>
      <w:r w:rsidR="008009F8">
        <w:rPr>
          <w:rFonts w:ascii="Courier New" w:hAnsi="Courier New" w:cs="Courier New"/>
          <w:sz w:val="24"/>
          <w:szCs w:val="24"/>
        </w:rPr>
        <w:t> </w:t>
      </w:r>
      <w:r w:rsidRPr="00284EF0">
        <w:rPr>
          <w:rFonts w:ascii="GHEA Grapalat" w:hAnsi="GHEA Grapalat"/>
          <w:sz w:val="24"/>
          <w:szCs w:val="24"/>
        </w:rPr>
        <w:t xml:space="preserve">peculiarities prescribed </w:t>
      </w:r>
      <w:r w:rsidR="00434613">
        <w:rPr>
          <w:rFonts w:ascii="GHEA Grapalat" w:hAnsi="GHEA Grapalat"/>
          <w:sz w:val="24"/>
          <w:szCs w:val="24"/>
        </w:rPr>
        <w:t>under</w:t>
      </w:r>
      <w:r w:rsidRPr="00284EF0">
        <w:rPr>
          <w:rFonts w:ascii="GHEA Grapalat" w:hAnsi="GHEA Grapalat"/>
          <w:sz w:val="24"/>
          <w:szCs w:val="24"/>
        </w:rPr>
        <w:t xml:space="preserve"> this Procedure.</w:t>
      </w:r>
    </w:p>
    <w:p w:rsidR="00F374E9" w:rsidRDefault="00F374E9" w:rsidP="008009F8">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4.</w:t>
      </w:r>
      <w:r w:rsidRPr="00284EF0">
        <w:rPr>
          <w:rFonts w:ascii="GHEA Grapalat" w:hAnsi="GHEA Grapalat"/>
          <w:sz w:val="24"/>
          <w:szCs w:val="24"/>
        </w:rPr>
        <w:tab/>
        <w:t xml:space="preserve">The guideline for carrying out </w:t>
      </w:r>
      <w:r w:rsidR="009D6D60" w:rsidRPr="00284EF0">
        <w:rPr>
          <w:rFonts w:ascii="GHEA Grapalat" w:hAnsi="GHEA Grapalat"/>
          <w:sz w:val="24"/>
          <w:szCs w:val="24"/>
        </w:rPr>
        <w:t>e-</w:t>
      </w:r>
      <w:r w:rsidR="00C82D51" w:rsidRPr="00284EF0">
        <w:rPr>
          <w:rFonts w:ascii="GHEA Grapalat" w:hAnsi="GHEA Grapalat"/>
          <w:sz w:val="24"/>
          <w:szCs w:val="24"/>
        </w:rPr>
        <w:t>procurement</w:t>
      </w:r>
      <w:r w:rsidRPr="00284EF0">
        <w:rPr>
          <w:rFonts w:ascii="GHEA Grapalat" w:hAnsi="GHEA Grapalat"/>
          <w:sz w:val="24"/>
          <w:szCs w:val="24"/>
        </w:rPr>
        <w:t xml:space="preserve"> shall be approved by the Minister of Finance of the Republic of Armenia.</w:t>
      </w:r>
    </w:p>
    <w:p w:rsidR="00F374E9" w:rsidRPr="00284EF0" w:rsidRDefault="00F374E9" w:rsidP="008009F8">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5.</w:t>
      </w:r>
      <w:r w:rsidRPr="00284EF0">
        <w:rPr>
          <w:rFonts w:ascii="GHEA Grapalat" w:hAnsi="GHEA Grapalat"/>
          <w:sz w:val="24"/>
          <w:szCs w:val="24"/>
        </w:rPr>
        <w:tab/>
        <w:t xml:space="preserve">The following concepts </w:t>
      </w:r>
      <w:r w:rsidR="00AF43A2" w:rsidRPr="00284EF0">
        <w:rPr>
          <w:rFonts w:ascii="GHEA Grapalat" w:hAnsi="GHEA Grapalat"/>
          <w:sz w:val="24"/>
          <w:szCs w:val="24"/>
        </w:rPr>
        <w:t xml:space="preserve">shall be </w:t>
      </w:r>
      <w:r w:rsidRPr="00284EF0">
        <w:rPr>
          <w:rFonts w:ascii="GHEA Grapalat" w:hAnsi="GHEA Grapalat"/>
          <w:sz w:val="24"/>
          <w:szCs w:val="24"/>
        </w:rPr>
        <w:t>used in this Procedure:</w:t>
      </w:r>
    </w:p>
    <w:p w:rsidR="00F374E9" w:rsidRPr="00284EF0" w:rsidRDefault="008009F8"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F374E9" w:rsidRPr="00284EF0">
        <w:rPr>
          <w:rFonts w:ascii="GHEA Grapalat" w:hAnsi="GHEA Grapalat"/>
          <w:sz w:val="24"/>
          <w:szCs w:val="24"/>
        </w:rPr>
        <w:t>system</w:t>
      </w:r>
      <w:r w:rsidR="00261424">
        <w:rPr>
          <w:rFonts w:ascii="GHEA Grapalat" w:hAnsi="GHEA Grapalat"/>
          <w:sz w:val="24"/>
          <w:szCs w:val="24"/>
        </w:rPr>
        <w:t xml:space="preserve"> —</w:t>
      </w:r>
      <w:r w:rsidR="00F374E9" w:rsidRPr="00284EF0">
        <w:rPr>
          <w:rFonts w:ascii="GHEA Grapalat" w:hAnsi="GHEA Grapalat"/>
          <w:sz w:val="24"/>
          <w:szCs w:val="24"/>
        </w:rPr>
        <w:t xml:space="preserve"> </w:t>
      </w:r>
      <w:r w:rsidR="00261424">
        <w:rPr>
          <w:rFonts w:ascii="GHEA Grapalat" w:hAnsi="GHEA Grapalat"/>
          <w:sz w:val="24"/>
          <w:szCs w:val="24"/>
        </w:rPr>
        <w:t xml:space="preserve">a </w:t>
      </w:r>
      <w:r w:rsidR="00F374E9" w:rsidRPr="00284EF0">
        <w:rPr>
          <w:rFonts w:ascii="GHEA Grapalat" w:hAnsi="GHEA Grapalat"/>
          <w:sz w:val="24"/>
          <w:szCs w:val="24"/>
        </w:rPr>
        <w:t xml:space="preserve">system ensuring the </w:t>
      </w:r>
      <w:r w:rsidR="009D6D60" w:rsidRPr="00284EF0">
        <w:rPr>
          <w:rFonts w:ascii="GHEA Grapalat" w:hAnsi="GHEA Grapalat"/>
          <w:sz w:val="24"/>
          <w:szCs w:val="24"/>
        </w:rPr>
        <w:t xml:space="preserve">carrying out </w:t>
      </w:r>
      <w:r w:rsidR="00F374E9" w:rsidRPr="00284EF0">
        <w:rPr>
          <w:rFonts w:ascii="GHEA Grapalat" w:hAnsi="GHEA Grapalat"/>
          <w:sz w:val="24"/>
          <w:szCs w:val="24"/>
        </w:rPr>
        <w:t xml:space="preserve">of </w:t>
      </w:r>
      <w:r w:rsidR="009D6D60" w:rsidRPr="00284EF0">
        <w:rPr>
          <w:rFonts w:ascii="GHEA Grapalat" w:hAnsi="GHEA Grapalat"/>
          <w:sz w:val="24"/>
          <w:szCs w:val="24"/>
        </w:rPr>
        <w:t>e-</w:t>
      </w:r>
      <w:r w:rsidR="00C82D51" w:rsidRPr="00284EF0">
        <w:rPr>
          <w:rFonts w:ascii="GHEA Grapalat" w:hAnsi="GHEA Grapalat"/>
          <w:sz w:val="24"/>
          <w:szCs w:val="24"/>
        </w:rPr>
        <w:t>procurement</w:t>
      </w:r>
      <w:r w:rsidR="00F374E9" w:rsidRPr="00284EF0">
        <w:rPr>
          <w:rFonts w:ascii="GHEA Grapalat" w:hAnsi="GHEA Grapalat"/>
          <w:sz w:val="24"/>
          <w:szCs w:val="24"/>
        </w:rPr>
        <w:t xml:space="preserve"> through the website of www.armeps.am;</w:t>
      </w:r>
    </w:p>
    <w:p w:rsidR="00F374E9" w:rsidRPr="00284EF0" w:rsidRDefault="008009F8"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F374E9" w:rsidRPr="00284EF0">
        <w:rPr>
          <w:rFonts w:ascii="GHEA Grapalat" w:hAnsi="GHEA Grapalat"/>
          <w:sz w:val="24"/>
          <w:szCs w:val="24"/>
        </w:rPr>
        <w:t xml:space="preserve">contracting authority (contracting </w:t>
      </w:r>
      <w:r w:rsidR="00DF1933" w:rsidRPr="00284EF0">
        <w:rPr>
          <w:rFonts w:ascii="GHEA Grapalat" w:hAnsi="GHEA Grapalat"/>
          <w:sz w:val="24"/>
          <w:szCs w:val="24"/>
        </w:rPr>
        <w:t xml:space="preserve">authority </w:t>
      </w:r>
      <w:r w:rsidR="00F374E9" w:rsidRPr="00284EF0">
        <w:rPr>
          <w:rFonts w:ascii="GHEA Grapalat" w:hAnsi="GHEA Grapalat"/>
          <w:sz w:val="24"/>
          <w:szCs w:val="24"/>
        </w:rPr>
        <w:t>in the system)</w:t>
      </w:r>
      <w:r w:rsidR="00261424">
        <w:rPr>
          <w:rFonts w:ascii="GHEA Grapalat" w:hAnsi="GHEA Grapalat"/>
          <w:sz w:val="24"/>
          <w:szCs w:val="24"/>
        </w:rPr>
        <w:t xml:space="preserve"> —</w:t>
      </w:r>
      <w:r w:rsidR="00F374E9" w:rsidRPr="00284EF0">
        <w:rPr>
          <w:rFonts w:ascii="GHEA Grapalat" w:hAnsi="GHEA Grapalat"/>
          <w:sz w:val="24"/>
          <w:szCs w:val="24"/>
        </w:rPr>
        <w:t xml:space="preserve"> contracting authority carrying out the </w:t>
      </w:r>
      <w:r w:rsidR="009D6D60" w:rsidRPr="00284EF0">
        <w:rPr>
          <w:rFonts w:ascii="GHEA Grapalat" w:hAnsi="GHEA Grapalat"/>
          <w:sz w:val="24"/>
          <w:szCs w:val="24"/>
        </w:rPr>
        <w:t>e-</w:t>
      </w:r>
      <w:r w:rsidR="00F374E9" w:rsidRPr="00284EF0">
        <w:rPr>
          <w:rFonts w:ascii="GHEA Grapalat" w:hAnsi="GHEA Grapalat"/>
          <w:sz w:val="24"/>
          <w:szCs w:val="24"/>
        </w:rPr>
        <w:t xml:space="preserve">procurement who is registered </w:t>
      </w:r>
      <w:r w:rsidR="00CD54F0">
        <w:rPr>
          <w:rFonts w:ascii="GHEA Grapalat" w:hAnsi="GHEA Grapalat"/>
          <w:sz w:val="24"/>
          <w:szCs w:val="24"/>
        </w:rPr>
        <w:t xml:space="preserve">in </w:t>
      </w:r>
      <w:r w:rsidR="00F374E9" w:rsidRPr="00284EF0">
        <w:rPr>
          <w:rFonts w:ascii="GHEA Grapalat" w:hAnsi="GHEA Grapalat"/>
          <w:sz w:val="24"/>
          <w:szCs w:val="24"/>
        </w:rPr>
        <w:t>the system;</w:t>
      </w:r>
    </w:p>
    <w:p w:rsidR="00F374E9" w:rsidRPr="00284EF0" w:rsidRDefault="008009F8"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lastRenderedPageBreak/>
        <w:t>(3)</w:t>
      </w:r>
      <w:r>
        <w:rPr>
          <w:rFonts w:ascii="GHEA Grapalat" w:hAnsi="GHEA Grapalat"/>
          <w:sz w:val="24"/>
          <w:szCs w:val="24"/>
        </w:rPr>
        <w:tab/>
      </w:r>
      <w:r w:rsidR="00F374E9" w:rsidRPr="00284EF0">
        <w:rPr>
          <w:rFonts w:ascii="GHEA Grapalat" w:hAnsi="GHEA Grapalat"/>
          <w:sz w:val="24"/>
          <w:szCs w:val="24"/>
        </w:rPr>
        <w:t>bidder (in the system</w:t>
      </w:r>
      <w:r w:rsidR="00261424">
        <w:rPr>
          <w:rFonts w:ascii="GHEA Grapalat" w:hAnsi="GHEA Grapalat"/>
          <w:sz w:val="24"/>
          <w:szCs w:val="24"/>
        </w:rPr>
        <w:t xml:space="preserve"> </w:t>
      </w:r>
      <w:r w:rsidR="00655C6C">
        <w:rPr>
          <w:rFonts w:ascii="GHEA Grapalat" w:hAnsi="GHEA Grapalat"/>
          <w:sz w:val="24"/>
          <w:szCs w:val="24"/>
        </w:rPr>
        <w:t xml:space="preserve"> </w:t>
      </w:r>
      <w:r w:rsidR="00261424" w:rsidRPr="00284EF0">
        <w:rPr>
          <w:rFonts w:ascii="GHEA Grapalat" w:hAnsi="GHEA Grapalat"/>
          <w:sz w:val="24"/>
          <w:szCs w:val="24"/>
        </w:rPr>
        <w:t>economic operator</w:t>
      </w:r>
      <w:r w:rsidR="00F374E9" w:rsidRPr="00284EF0">
        <w:rPr>
          <w:rFonts w:ascii="GHEA Grapalat" w:hAnsi="GHEA Grapalat"/>
          <w:sz w:val="24"/>
          <w:szCs w:val="24"/>
        </w:rPr>
        <w:t>)</w:t>
      </w:r>
      <w:r w:rsidR="00261424">
        <w:rPr>
          <w:rFonts w:ascii="GHEA Grapalat" w:hAnsi="GHEA Grapalat"/>
          <w:sz w:val="24"/>
          <w:szCs w:val="24"/>
        </w:rPr>
        <w:t xml:space="preserve"> —</w:t>
      </w:r>
      <w:r w:rsidR="00F374E9" w:rsidRPr="00284EF0">
        <w:rPr>
          <w:rFonts w:ascii="GHEA Grapalat" w:hAnsi="GHEA Grapalat"/>
          <w:sz w:val="24"/>
          <w:szCs w:val="24"/>
        </w:rPr>
        <w:t xml:space="preserve"> </w:t>
      </w:r>
      <w:r w:rsidR="00261424">
        <w:rPr>
          <w:rFonts w:ascii="GHEA Grapalat" w:hAnsi="GHEA Grapalat"/>
          <w:sz w:val="24"/>
          <w:szCs w:val="24"/>
        </w:rPr>
        <w:t xml:space="preserve">a </w:t>
      </w:r>
      <w:r w:rsidR="00F374E9" w:rsidRPr="00284EF0">
        <w:rPr>
          <w:rFonts w:ascii="GHEA Grapalat" w:hAnsi="GHEA Grapalat"/>
          <w:sz w:val="24"/>
          <w:szCs w:val="24"/>
        </w:rPr>
        <w:t xml:space="preserve">bidder </w:t>
      </w:r>
      <w:r w:rsidR="00261424" w:rsidRPr="00261424">
        <w:rPr>
          <w:rFonts w:ascii="GHEA Grapalat" w:hAnsi="GHEA Grapalat"/>
          <w:sz w:val="24"/>
          <w:szCs w:val="24"/>
        </w:rPr>
        <w:t xml:space="preserve">with the desire </w:t>
      </w:r>
      <w:r w:rsidR="00F374E9" w:rsidRPr="00284EF0">
        <w:rPr>
          <w:rFonts w:ascii="GHEA Grapalat" w:hAnsi="GHEA Grapalat"/>
          <w:sz w:val="24"/>
          <w:szCs w:val="24"/>
        </w:rPr>
        <w:t xml:space="preserve">to participate in the </w:t>
      </w:r>
      <w:r w:rsidR="009D6D60" w:rsidRPr="00284EF0">
        <w:rPr>
          <w:rFonts w:ascii="GHEA Grapalat" w:hAnsi="GHEA Grapalat"/>
          <w:sz w:val="24"/>
          <w:szCs w:val="24"/>
        </w:rPr>
        <w:t>e-</w:t>
      </w:r>
      <w:r w:rsidR="00F374E9" w:rsidRPr="00284EF0">
        <w:rPr>
          <w:rFonts w:ascii="GHEA Grapalat" w:hAnsi="GHEA Grapalat"/>
          <w:sz w:val="24"/>
          <w:szCs w:val="24"/>
        </w:rPr>
        <w:t xml:space="preserve">procurement </w:t>
      </w:r>
      <w:r w:rsidR="00261424">
        <w:rPr>
          <w:rFonts w:ascii="GHEA Grapalat" w:hAnsi="GHEA Grapalat"/>
          <w:sz w:val="24"/>
          <w:szCs w:val="24"/>
        </w:rPr>
        <w:t xml:space="preserve">and </w:t>
      </w:r>
      <w:r w:rsidR="00261424" w:rsidRPr="00284EF0">
        <w:rPr>
          <w:rFonts w:ascii="GHEA Grapalat" w:hAnsi="GHEA Grapalat"/>
          <w:sz w:val="24"/>
          <w:szCs w:val="24"/>
        </w:rPr>
        <w:t xml:space="preserve">registered </w:t>
      </w:r>
      <w:r w:rsidR="00261424">
        <w:rPr>
          <w:rFonts w:ascii="GHEA Grapalat" w:hAnsi="GHEA Grapalat"/>
          <w:sz w:val="24"/>
          <w:szCs w:val="24"/>
        </w:rPr>
        <w:t>in</w:t>
      </w:r>
      <w:r w:rsidR="00261424" w:rsidRPr="00284EF0">
        <w:rPr>
          <w:rFonts w:ascii="GHEA Grapalat" w:hAnsi="GHEA Grapalat"/>
          <w:sz w:val="24"/>
          <w:szCs w:val="24"/>
        </w:rPr>
        <w:t xml:space="preserve"> the system </w:t>
      </w:r>
      <w:r w:rsidR="00F374E9" w:rsidRPr="00284EF0">
        <w:rPr>
          <w:rFonts w:ascii="GHEA Grapalat" w:hAnsi="GHEA Grapalat"/>
          <w:sz w:val="24"/>
          <w:szCs w:val="24"/>
        </w:rPr>
        <w:t>for the purpose of concluding a contract with the contracting authority;</w:t>
      </w:r>
    </w:p>
    <w:p w:rsidR="00F374E9" w:rsidRPr="00284EF0" w:rsidRDefault="008009F8"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F374E9" w:rsidRPr="00284EF0">
        <w:rPr>
          <w:rFonts w:ascii="GHEA Grapalat" w:hAnsi="GHEA Grapalat"/>
          <w:sz w:val="24"/>
          <w:szCs w:val="24"/>
        </w:rPr>
        <w:t>bid</w:t>
      </w:r>
      <w:r w:rsidR="00261424">
        <w:rPr>
          <w:rFonts w:ascii="GHEA Grapalat" w:hAnsi="GHEA Grapalat"/>
          <w:sz w:val="24"/>
          <w:szCs w:val="24"/>
        </w:rPr>
        <w:t xml:space="preserve"> —</w:t>
      </w:r>
      <w:r w:rsidR="00F374E9" w:rsidRPr="00284EF0">
        <w:rPr>
          <w:rFonts w:ascii="GHEA Grapalat" w:hAnsi="GHEA Grapalat"/>
          <w:sz w:val="24"/>
          <w:szCs w:val="24"/>
        </w:rPr>
        <w:t xml:space="preserve"> proposal submitted electronically by the bidder based on the invitation;</w:t>
      </w:r>
    </w:p>
    <w:p w:rsidR="00F374E9" w:rsidRPr="00284EF0" w:rsidRDefault="008009F8"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F374E9" w:rsidRPr="00284EF0">
        <w:rPr>
          <w:rFonts w:ascii="GHEA Grapalat" w:hAnsi="GHEA Grapalat"/>
          <w:sz w:val="24"/>
          <w:szCs w:val="24"/>
        </w:rPr>
        <w:t>authorised bod</w:t>
      </w:r>
      <w:r w:rsidR="00261424">
        <w:rPr>
          <w:rFonts w:ascii="GHEA Grapalat" w:hAnsi="GHEA Grapalat"/>
          <w:sz w:val="24"/>
          <w:szCs w:val="24"/>
        </w:rPr>
        <w:t>y —</w:t>
      </w:r>
      <w:r w:rsidR="00F374E9" w:rsidRPr="00284EF0">
        <w:rPr>
          <w:rFonts w:ascii="GHEA Grapalat" w:hAnsi="GHEA Grapalat"/>
          <w:sz w:val="24"/>
          <w:szCs w:val="24"/>
        </w:rPr>
        <w:t xml:space="preserve"> Ministry of Finance of the Republic of Armenia;</w:t>
      </w:r>
    </w:p>
    <w:p w:rsidR="00F374E9" w:rsidRPr="00284EF0" w:rsidRDefault="008009F8"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sidR="00F374E9" w:rsidRPr="00284EF0">
        <w:rPr>
          <w:rFonts w:ascii="GHEA Grapalat" w:hAnsi="GHEA Grapalat"/>
          <w:sz w:val="24"/>
          <w:szCs w:val="24"/>
        </w:rPr>
        <w:t>technical attendant</w:t>
      </w:r>
      <w:r w:rsidR="00261424">
        <w:rPr>
          <w:rFonts w:ascii="GHEA Grapalat" w:hAnsi="GHEA Grapalat"/>
          <w:sz w:val="24"/>
          <w:szCs w:val="24"/>
        </w:rPr>
        <w:t xml:space="preserve"> —</w:t>
      </w:r>
      <w:r w:rsidR="00F374E9" w:rsidRPr="00284EF0">
        <w:rPr>
          <w:rFonts w:ascii="GHEA Grapalat" w:hAnsi="GHEA Grapalat"/>
          <w:sz w:val="24"/>
          <w:szCs w:val="24"/>
        </w:rPr>
        <w:t xml:space="preserve"> Ministry of Finance of the Republic of Armenia or the legal person chosen by the Ministry of Finance of the Republic of Armenia ensur</w:t>
      </w:r>
      <w:r w:rsidR="00855DEE" w:rsidRPr="00284EF0">
        <w:rPr>
          <w:rFonts w:ascii="GHEA Grapalat" w:hAnsi="GHEA Grapalat"/>
          <w:sz w:val="24"/>
          <w:szCs w:val="24"/>
        </w:rPr>
        <w:t>ing</w:t>
      </w:r>
      <w:r w:rsidR="00F374E9" w:rsidRPr="00284EF0">
        <w:rPr>
          <w:rFonts w:ascii="GHEA Grapalat" w:hAnsi="GHEA Grapalat"/>
          <w:sz w:val="24"/>
          <w:szCs w:val="24"/>
        </w:rPr>
        <w:t xml:space="preserve"> the</w:t>
      </w:r>
      <w:r>
        <w:rPr>
          <w:rFonts w:ascii="Courier New" w:hAnsi="Courier New" w:cs="Courier New"/>
          <w:sz w:val="24"/>
          <w:szCs w:val="24"/>
        </w:rPr>
        <w:t> </w:t>
      </w:r>
      <w:r w:rsidR="00F374E9" w:rsidRPr="00284EF0">
        <w:rPr>
          <w:rFonts w:ascii="GHEA Grapalat" w:hAnsi="GHEA Grapalat"/>
          <w:sz w:val="24"/>
          <w:szCs w:val="24"/>
        </w:rPr>
        <w:t>technical maintenance of the system;</w:t>
      </w:r>
    </w:p>
    <w:p w:rsidR="00F374E9" w:rsidRPr="00284EF0" w:rsidRDefault="008009F8"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(7)</w:t>
      </w:r>
      <w:r>
        <w:rPr>
          <w:rFonts w:ascii="GHEA Grapalat" w:hAnsi="GHEA Grapalat"/>
          <w:sz w:val="24"/>
          <w:szCs w:val="24"/>
        </w:rPr>
        <w:tab/>
      </w:r>
      <w:r w:rsidR="00F374E9" w:rsidRPr="00284EF0">
        <w:rPr>
          <w:rFonts w:ascii="GHEA Grapalat" w:hAnsi="GHEA Grapalat"/>
          <w:sz w:val="24"/>
          <w:szCs w:val="24"/>
        </w:rPr>
        <w:t>users</w:t>
      </w:r>
      <w:r w:rsidR="00261424">
        <w:rPr>
          <w:rFonts w:ascii="GHEA Grapalat" w:hAnsi="GHEA Grapalat"/>
          <w:sz w:val="24"/>
          <w:szCs w:val="24"/>
        </w:rPr>
        <w:t xml:space="preserve"> —</w:t>
      </w:r>
      <w:r w:rsidR="00F374E9" w:rsidRPr="00284EF0">
        <w:rPr>
          <w:rFonts w:ascii="GHEA Grapalat" w:hAnsi="GHEA Grapalat"/>
          <w:sz w:val="24"/>
          <w:szCs w:val="24"/>
        </w:rPr>
        <w:t xml:space="preserve"> employees of the contracting authority or persons authorised by the</w:t>
      </w:r>
      <w:r>
        <w:rPr>
          <w:rFonts w:ascii="Courier New" w:hAnsi="Courier New" w:cs="Courier New"/>
          <w:sz w:val="24"/>
          <w:szCs w:val="24"/>
        </w:rPr>
        <w:t> </w:t>
      </w:r>
      <w:r w:rsidR="00F374E9" w:rsidRPr="00284EF0">
        <w:rPr>
          <w:rFonts w:ascii="GHEA Grapalat" w:hAnsi="GHEA Grapalat"/>
          <w:sz w:val="24"/>
          <w:szCs w:val="24"/>
        </w:rPr>
        <w:t xml:space="preserve">contracting authority </w:t>
      </w:r>
      <w:r w:rsidR="000F41FD" w:rsidRPr="000F41FD">
        <w:rPr>
          <w:rFonts w:ascii="GHEA Grapalat" w:hAnsi="GHEA Grapalat"/>
          <w:sz w:val="24"/>
          <w:szCs w:val="24"/>
        </w:rPr>
        <w:t xml:space="preserve">that are </w:t>
      </w:r>
      <w:r w:rsidR="00F374E9" w:rsidRPr="00284EF0">
        <w:rPr>
          <w:rFonts w:ascii="GHEA Grapalat" w:hAnsi="GHEA Grapalat"/>
          <w:sz w:val="24"/>
          <w:szCs w:val="24"/>
        </w:rPr>
        <w:t>entitled to exploit and use the system.</w:t>
      </w:r>
    </w:p>
    <w:p w:rsidR="00F374E9" w:rsidRPr="00284EF0" w:rsidRDefault="00F374E9" w:rsidP="00B26FBF">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6.</w:t>
      </w:r>
      <w:r w:rsidRPr="00284EF0">
        <w:rPr>
          <w:rFonts w:ascii="GHEA Grapalat" w:hAnsi="GHEA Grapalat"/>
          <w:sz w:val="24"/>
          <w:szCs w:val="24"/>
        </w:rPr>
        <w:tab/>
        <w:t xml:space="preserve">The e-procurement system </w:t>
      </w:r>
      <w:r w:rsidR="001E6781" w:rsidRPr="00284EF0">
        <w:rPr>
          <w:rFonts w:ascii="GHEA Grapalat" w:hAnsi="GHEA Grapalat"/>
          <w:sz w:val="24"/>
          <w:szCs w:val="24"/>
        </w:rPr>
        <w:t xml:space="preserve">shall </w:t>
      </w:r>
      <w:r w:rsidRPr="00284EF0">
        <w:rPr>
          <w:rFonts w:ascii="GHEA Grapalat" w:hAnsi="GHEA Grapalat"/>
          <w:sz w:val="24"/>
          <w:szCs w:val="24"/>
        </w:rPr>
        <w:t>provide the opportunity to encode the data of the bidders having submitted a bid and ensure the impossibility of decoding these data prior to opening of the bids.</w:t>
      </w:r>
    </w:p>
    <w:p w:rsidR="00F374E9" w:rsidRPr="00284EF0" w:rsidRDefault="00F374E9" w:rsidP="00971006">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7.</w:t>
      </w:r>
      <w:r w:rsidRPr="00284EF0">
        <w:rPr>
          <w:rFonts w:ascii="GHEA Grapalat" w:hAnsi="GHEA Grapalat"/>
          <w:sz w:val="24"/>
          <w:szCs w:val="24"/>
        </w:rPr>
        <w:tab/>
        <w:t>When participating in the procurement, the bidder shall be entitled to the</w:t>
      </w:r>
      <w:r w:rsidR="008B46EE">
        <w:rPr>
          <w:rFonts w:ascii="Courier New" w:hAnsi="Courier New" w:cs="Courier New"/>
          <w:sz w:val="24"/>
          <w:szCs w:val="24"/>
        </w:rPr>
        <w:t> </w:t>
      </w:r>
      <w:r w:rsidRPr="00284EF0">
        <w:rPr>
          <w:rFonts w:ascii="GHEA Grapalat" w:hAnsi="GHEA Grapalat"/>
          <w:sz w:val="24"/>
          <w:szCs w:val="24"/>
        </w:rPr>
        <w:t>following through electronic means:</w:t>
      </w:r>
    </w:p>
    <w:p w:rsidR="00F374E9" w:rsidRPr="00284EF0" w:rsidRDefault="00B26FBF"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(1)</w:t>
      </w:r>
      <w:r w:rsidR="008009F8">
        <w:rPr>
          <w:rFonts w:ascii="GHEA Grapalat" w:hAnsi="GHEA Grapalat"/>
          <w:sz w:val="24"/>
          <w:szCs w:val="24"/>
        </w:rPr>
        <w:tab/>
      </w:r>
      <w:r w:rsidR="00F374E9" w:rsidRPr="00284EF0">
        <w:rPr>
          <w:rFonts w:ascii="GHEA Grapalat" w:hAnsi="GHEA Grapalat"/>
          <w:sz w:val="24"/>
          <w:szCs w:val="24"/>
        </w:rPr>
        <w:t>receive an invitation;</w:t>
      </w:r>
    </w:p>
    <w:p w:rsidR="00F374E9" w:rsidRPr="00284EF0" w:rsidRDefault="00B26FBF"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(2)</w:t>
      </w:r>
      <w:r w:rsidR="008009F8">
        <w:rPr>
          <w:rFonts w:ascii="GHEA Grapalat" w:hAnsi="GHEA Grapalat"/>
          <w:sz w:val="24"/>
          <w:szCs w:val="24"/>
        </w:rPr>
        <w:tab/>
      </w:r>
      <w:r w:rsidR="00F374E9" w:rsidRPr="00284EF0">
        <w:rPr>
          <w:rFonts w:ascii="GHEA Grapalat" w:hAnsi="GHEA Grapalat"/>
          <w:sz w:val="24"/>
          <w:szCs w:val="24"/>
        </w:rPr>
        <w:t>receive a notification;</w:t>
      </w:r>
    </w:p>
    <w:p w:rsidR="00F374E9" w:rsidRPr="00284EF0" w:rsidRDefault="00B26FBF"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(3)</w:t>
      </w:r>
      <w:r w:rsidR="008009F8">
        <w:rPr>
          <w:rFonts w:ascii="GHEA Grapalat" w:hAnsi="GHEA Grapalat"/>
          <w:sz w:val="24"/>
          <w:szCs w:val="24"/>
        </w:rPr>
        <w:tab/>
      </w:r>
      <w:r w:rsidR="00F374E9" w:rsidRPr="00284EF0">
        <w:rPr>
          <w:rFonts w:ascii="GHEA Grapalat" w:hAnsi="GHEA Grapalat"/>
          <w:sz w:val="24"/>
          <w:szCs w:val="24"/>
        </w:rPr>
        <w:t xml:space="preserve">submit a bid; </w:t>
      </w:r>
    </w:p>
    <w:p w:rsidR="00F374E9" w:rsidRPr="00284EF0" w:rsidRDefault="00B26FBF"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(4)</w:t>
      </w:r>
      <w:r w:rsidR="008009F8">
        <w:rPr>
          <w:rFonts w:ascii="GHEA Grapalat" w:hAnsi="GHEA Grapalat"/>
          <w:sz w:val="24"/>
          <w:szCs w:val="24"/>
        </w:rPr>
        <w:tab/>
      </w:r>
      <w:r w:rsidR="00F374E9" w:rsidRPr="00284EF0">
        <w:rPr>
          <w:rFonts w:ascii="GHEA Grapalat" w:hAnsi="GHEA Grapalat"/>
          <w:sz w:val="24"/>
          <w:szCs w:val="24"/>
        </w:rPr>
        <w:t>submit a request for being provided with a clarification.</w:t>
      </w:r>
    </w:p>
    <w:p w:rsidR="00F374E9" w:rsidRPr="00284EF0" w:rsidRDefault="00F374E9" w:rsidP="00B26FBF">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8.</w:t>
      </w:r>
      <w:r w:rsidRPr="00284EF0">
        <w:rPr>
          <w:rFonts w:ascii="GHEA Grapalat" w:hAnsi="GHEA Grapalat"/>
          <w:sz w:val="24"/>
          <w:szCs w:val="24"/>
        </w:rPr>
        <w:tab/>
      </w:r>
      <w:r w:rsidR="009D6D60" w:rsidRPr="00284EF0">
        <w:rPr>
          <w:rFonts w:ascii="GHEA Grapalat" w:hAnsi="GHEA Grapalat"/>
          <w:sz w:val="24"/>
          <w:szCs w:val="24"/>
        </w:rPr>
        <w:t>E-</w:t>
      </w:r>
      <w:r w:rsidRPr="00284EF0">
        <w:rPr>
          <w:rFonts w:ascii="GHEA Grapalat" w:hAnsi="GHEA Grapalat"/>
          <w:sz w:val="24"/>
          <w:szCs w:val="24"/>
        </w:rPr>
        <w:t xml:space="preserve">procurement </w:t>
      </w:r>
      <w:r w:rsidR="00940C63" w:rsidRPr="00284EF0">
        <w:rPr>
          <w:rFonts w:ascii="GHEA Grapalat" w:hAnsi="GHEA Grapalat"/>
          <w:sz w:val="24"/>
          <w:szCs w:val="24"/>
        </w:rPr>
        <w:t xml:space="preserve">shall </w:t>
      </w:r>
      <w:r w:rsidRPr="00284EF0">
        <w:rPr>
          <w:rFonts w:ascii="GHEA Grapalat" w:hAnsi="GHEA Grapalat"/>
          <w:sz w:val="24"/>
          <w:szCs w:val="24"/>
        </w:rPr>
        <w:t>include the implementation of the procurement process by electronic means and the provision of notifications.</w:t>
      </w:r>
    </w:p>
    <w:p w:rsidR="00F374E9" w:rsidRPr="00284EF0" w:rsidRDefault="00F374E9" w:rsidP="00B26FBF">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9.</w:t>
      </w:r>
      <w:r w:rsidRPr="00284EF0">
        <w:rPr>
          <w:rFonts w:ascii="GHEA Grapalat" w:hAnsi="GHEA Grapalat"/>
          <w:sz w:val="24"/>
          <w:szCs w:val="24"/>
        </w:rPr>
        <w:tab/>
      </w:r>
      <w:r w:rsidR="00CD54F0">
        <w:rPr>
          <w:rFonts w:ascii="GHEA Grapalat" w:hAnsi="GHEA Grapalat"/>
          <w:sz w:val="24"/>
          <w:szCs w:val="24"/>
        </w:rPr>
        <w:t>U</w:t>
      </w:r>
      <w:r w:rsidRPr="00284EF0">
        <w:rPr>
          <w:rFonts w:ascii="GHEA Grapalat" w:hAnsi="GHEA Grapalat"/>
          <w:sz w:val="24"/>
          <w:szCs w:val="24"/>
        </w:rPr>
        <w:t>sers of the system shall include:</w:t>
      </w:r>
    </w:p>
    <w:p w:rsidR="00F374E9" w:rsidRPr="00284EF0" w:rsidRDefault="00B26FBF"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lastRenderedPageBreak/>
        <w:t>(1)</w:t>
      </w:r>
      <w:r w:rsidR="008B46EE">
        <w:rPr>
          <w:rFonts w:ascii="GHEA Grapalat" w:hAnsi="GHEA Grapalat"/>
          <w:sz w:val="24"/>
          <w:szCs w:val="24"/>
        </w:rPr>
        <w:tab/>
      </w:r>
      <w:proofErr w:type="gramStart"/>
      <w:r w:rsidR="00F374E9" w:rsidRPr="00284EF0">
        <w:rPr>
          <w:rFonts w:ascii="GHEA Grapalat" w:hAnsi="GHEA Grapalat"/>
          <w:sz w:val="24"/>
          <w:szCs w:val="24"/>
        </w:rPr>
        <w:t>head</w:t>
      </w:r>
      <w:proofErr w:type="gramEnd"/>
      <w:r w:rsidR="00F374E9" w:rsidRPr="00284EF0">
        <w:rPr>
          <w:rFonts w:ascii="GHEA Grapalat" w:hAnsi="GHEA Grapalat"/>
          <w:sz w:val="24"/>
          <w:szCs w:val="24"/>
        </w:rPr>
        <w:t xml:space="preserve"> of the contracting authority (</w:t>
      </w:r>
      <w:r w:rsidR="003E1191" w:rsidRPr="003E1191">
        <w:rPr>
          <w:rFonts w:ascii="GHEA Grapalat" w:hAnsi="GHEA Grapalat"/>
          <w:sz w:val="24"/>
          <w:szCs w:val="24"/>
          <w:lang w:val="en-US"/>
        </w:rPr>
        <w:t>CAPC</w:t>
      </w:r>
      <w:r w:rsidR="00155ED1" w:rsidRPr="00284EF0">
        <w:rPr>
          <w:rFonts w:ascii="GHEA Grapalat" w:hAnsi="GHEA Grapalat"/>
          <w:sz w:val="24"/>
          <w:szCs w:val="24"/>
        </w:rPr>
        <w:t xml:space="preserve"> </w:t>
      </w:r>
      <w:r w:rsidR="00F374E9" w:rsidRPr="00284EF0">
        <w:rPr>
          <w:rFonts w:ascii="GHEA Grapalat" w:hAnsi="GHEA Grapalat"/>
          <w:sz w:val="24"/>
          <w:szCs w:val="24"/>
        </w:rPr>
        <w:t>in the system) who shall register new users in the system and approve the report on evaluation through the system;</w:t>
      </w:r>
    </w:p>
    <w:p w:rsidR="00F374E9" w:rsidRPr="00284EF0" w:rsidRDefault="00B26FBF"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(2)</w:t>
      </w:r>
      <w:r w:rsidR="008B46EE">
        <w:rPr>
          <w:rFonts w:ascii="GHEA Grapalat" w:hAnsi="GHEA Grapalat"/>
          <w:sz w:val="24"/>
          <w:szCs w:val="24"/>
        </w:rPr>
        <w:tab/>
      </w:r>
      <w:proofErr w:type="gramStart"/>
      <w:r w:rsidR="00F374E9" w:rsidRPr="00284EF0">
        <w:rPr>
          <w:rFonts w:ascii="GHEA Grapalat" w:hAnsi="GHEA Grapalat"/>
          <w:sz w:val="24"/>
          <w:szCs w:val="24"/>
        </w:rPr>
        <w:t>evaluation</w:t>
      </w:r>
      <w:proofErr w:type="gramEnd"/>
      <w:r w:rsidR="00F374E9" w:rsidRPr="00284EF0">
        <w:rPr>
          <w:rFonts w:ascii="GHEA Grapalat" w:hAnsi="GHEA Grapalat"/>
          <w:sz w:val="24"/>
          <w:szCs w:val="24"/>
        </w:rPr>
        <w:t xml:space="preserve"> commission (</w:t>
      </w:r>
      <w:r w:rsidR="003E1191" w:rsidRPr="003E1191">
        <w:rPr>
          <w:rFonts w:ascii="GHEA Grapalat" w:hAnsi="GHEA Grapalat"/>
          <w:sz w:val="24"/>
          <w:szCs w:val="24"/>
        </w:rPr>
        <w:t>CAPO</w:t>
      </w:r>
      <w:r w:rsidR="009712AC" w:rsidRPr="00284EF0">
        <w:rPr>
          <w:rFonts w:ascii="GHEA Grapalat" w:hAnsi="GHEA Grapalat"/>
          <w:sz w:val="24"/>
          <w:szCs w:val="24"/>
        </w:rPr>
        <w:t xml:space="preserve"> </w:t>
      </w:r>
      <w:r w:rsidR="00F374E9" w:rsidRPr="00284EF0">
        <w:rPr>
          <w:rFonts w:ascii="GHEA Grapalat" w:hAnsi="GHEA Grapalat"/>
          <w:sz w:val="24"/>
          <w:szCs w:val="24"/>
        </w:rPr>
        <w:t>in the system);</w:t>
      </w:r>
    </w:p>
    <w:p w:rsidR="00F374E9" w:rsidRPr="00284EF0" w:rsidRDefault="00B26FBF"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(3)</w:t>
      </w:r>
      <w:r w:rsidR="008B46EE">
        <w:rPr>
          <w:rFonts w:ascii="GHEA Grapalat" w:hAnsi="GHEA Grapalat"/>
          <w:sz w:val="24"/>
          <w:szCs w:val="24"/>
        </w:rPr>
        <w:tab/>
      </w:r>
      <w:proofErr w:type="gramStart"/>
      <w:r w:rsidR="00F374E9" w:rsidRPr="00284EF0">
        <w:rPr>
          <w:rFonts w:ascii="GHEA Grapalat" w:hAnsi="GHEA Grapalat"/>
          <w:sz w:val="24"/>
          <w:szCs w:val="24"/>
        </w:rPr>
        <w:t>procurement</w:t>
      </w:r>
      <w:proofErr w:type="gramEnd"/>
      <w:r w:rsidR="00F374E9" w:rsidRPr="00284EF0">
        <w:rPr>
          <w:rFonts w:ascii="GHEA Grapalat" w:hAnsi="GHEA Grapalat"/>
          <w:sz w:val="24"/>
          <w:szCs w:val="24"/>
        </w:rPr>
        <w:t xml:space="preserve"> co-ordinator (</w:t>
      </w:r>
      <w:r w:rsidR="003E1191" w:rsidRPr="003E1191">
        <w:rPr>
          <w:rFonts w:ascii="GHEA Grapalat" w:hAnsi="GHEA Grapalat"/>
          <w:sz w:val="24"/>
          <w:szCs w:val="24"/>
        </w:rPr>
        <w:t>CAPCA</w:t>
      </w:r>
      <w:r w:rsidR="002D255A" w:rsidRPr="00284EF0">
        <w:rPr>
          <w:rFonts w:ascii="GHEA Grapalat" w:hAnsi="GHEA Grapalat"/>
          <w:sz w:val="24"/>
          <w:szCs w:val="24"/>
        </w:rPr>
        <w:t xml:space="preserve"> </w:t>
      </w:r>
      <w:r w:rsidR="00F374E9" w:rsidRPr="00284EF0">
        <w:rPr>
          <w:rFonts w:ascii="GHEA Grapalat" w:hAnsi="GHEA Grapalat"/>
          <w:sz w:val="24"/>
          <w:szCs w:val="24"/>
        </w:rPr>
        <w:t>in the system).</w:t>
      </w:r>
    </w:p>
    <w:p w:rsidR="00F374E9" w:rsidRPr="00284EF0" w:rsidRDefault="00F374E9" w:rsidP="008B46EE">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10.</w:t>
      </w:r>
      <w:r w:rsidRPr="00284EF0">
        <w:rPr>
          <w:rFonts w:ascii="GHEA Grapalat" w:hAnsi="GHEA Grapalat"/>
          <w:sz w:val="24"/>
          <w:szCs w:val="24"/>
        </w:rPr>
        <w:tab/>
        <w:t>When arranging the procurement process through the e-procurement system, the evaluation commission shall be composed of at least five members — two opening members (</w:t>
      </w:r>
      <w:r w:rsidR="003E1191" w:rsidRPr="003E1191">
        <w:rPr>
          <w:rFonts w:ascii="GHEA Grapalat" w:hAnsi="GHEA Grapalat"/>
          <w:sz w:val="24"/>
          <w:szCs w:val="24"/>
        </w:rPr>
        <w:t>OS</w:t>
      </w:r>
      <w:r w:rsidR="00601E81" w:rsidRPr="00284EF0">
        <w:rPr>
          <w:rFonts w:ascii="GHEA Grapalat" w:hAnsi="GHEA Grapalat"/>
          <w:sz w:val="24"/>
          <w:szCs w:val="24"/>
        </w:rPr>
        <w:t xml:space="preserve"> </w:t>
      </w:r>
      <w:r w:rsidRPr="00284EF0">
        <w:rPr>
          <w:rFonts w:ascii="GHEA Grapalat" w:hAnsi="GHEA Grapalat"/>
          <w:sz w:val="24"/>
          <w:szCs w:val="24"/>
        </w:rPr>
        <w:t>in the system) and at least three evaluating members (</w:t>
      </w:r>
      <w:r w:rsidR="003E1191" w:rsidRPr="003E1191">
        <w:rPr>
          <w:rFonts w:ascii="GHEA Grapalat" w:hAnsi="GHEA Grapalat"/>
          <w:sz w:val="24"/>
          <w:szCs w:val="24"/>
        </w:rPr>
        <w:t xml:space="preserve">ES </w:t>
      </w:r>
      <w:r w:rsidRPr="00284EF0">
        <w:rPr>
          <w:rFonts w:ascii="GHEA Grapalat" w:hAnsi="GHEA Grapalat"/>
          <w:sz w:val="24"/>
          <w:szCs w:val="24"/>
        </w:rPr>
        <w:t>in the system).</w:t>
      </w:r>
      <w:r w:rsidR="008B46EE">
        <w:rPr>
          <w:rFonts w:ascii="GHEA Grapalat" w:hAnsi="GHEA Grapalat"/>
          <w:sz w:val="24"/>
          <w:szCs w:val="24"/>
        </w:rPr>
        <w:t xml:space="preserve"> </w:t>
      </w:r>
      <w:r w:rsidRPr="00284EF0">
        <w:rPr>
          <w:rFonts w:ascii="GHEA Grapalat" w:hAnsi="GHEA Grapalat"/>
          <w:sz w:val="24"/>
          <w:szCs w:val="24"/>
        </w:rPr>
        <w:t>Moreover, one of the evaluating members shall be the head of the commission (</w:t>
      </w:r>
      <w:r w:rsidR="003E1191" w:rsidRPr="003E1191">
        <w:rPr>
          <w:rFonts w:ascii="GHEA Grapalat" w:hAnsi="GHEA Grapalat"/>
          <w:sz w:val="24"/>
          <w:szCs w:val="24"/>
        </w:rPr>
        <w:t xml:space="preserve">ESR </w:t>
      </w:r>
      <w:r w:rsidRPr="00284EF0">
        <w:rPr>
          <w:rFonts w:ascii="GHEA Grapalat" w:hAnsi="GHEA Grapalat"/>
          <w:sz w:val="24"/>
          <w:szCs w:val="24"/>
        </w:rPr>
        <w:t>in the system). The evaluation commission shall have a secretary (</w:t>
      </w:r>
      <w:r w:rsidR="003E1191" w:rsidRPr="003E1191">
        <w:rPr>
          <w:rFonts w:ascii="GHEA Grapalat" w:hAnsi="GHEA Grapalat"/>
          <w:sz w:val="24"/>
          <w:szCs w:val="24"/>
        </w:rPr>
        <w:t xml:space="preserve">TC </w:t>
      </w:r>
      <w:r w:rsidRPr="00284EF0">
        <w:rPr>
          <w:rFonts w:ascii="GHEA Grapalat" w:hAnsi="GHEA Grapalat"/>
          <w:sz w:val="24"/>
          <w:szCs w:val="24"/>
        </w:rPr>
        <w:t>in the system) who shall not be a member of the commission.</w:t>
      </w:r>
    </w:p>
    <w:p w:rsidR="00F374E9" w:rsidRPr="00284EF0" w:rsidRDefault="00F374E9" w:rsidP="008B46EE">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11.</w:t>
      </w:r>
      <w:r w:rsidRPr="00284EF0">
        <w:rPr>
          <w:rFonts w:ascii="GHEA Grapalat" w:hAnsi="GHEA Grapalat"/>
          <w:sz w:val="24"/>
          <w:szCs w:val="24"/>
        </w:rPr>
        <w:tab/>
        <w:t xml:space="preserve">For the purpose of </w:t>
      </w:r>
      <w:r w:rsidR="00602A9B">
        <w:rPr>
          <w:rFonts w:ascii="GHEA Grapalat" w:hAnsi="GHEA Grapalat"/>
          <w:sz w:val="24"/>
          <w:szCs w:val="24"/>
        </w:rPr>
        <w:t xml:space="preserve">being </w:t>
      </w:r>
      <w:r w:rsidRPr="00284EF0">
        <w:rPr>
          <w:rFonts w:ascii="GHEA Grapalat" w:hAnsi="GHEA Grapalat"/>
          <w:sz w:val="24"/>
          <w:szCs w:val="24"/>
        </w:rPr>
        <w:t>register</w:t>
      </w:r>
      <w:r w:rsidR="00602A9B">
        <w:rPr>
          <w:rFonts w:ascii="GHEA Grapalat" w:hAnsi="GHEA Grapalat"/>
          <w:sz w:val="24"/>
          <w:szCs w:val="24"/>
        </w:rPr>
        <w:t>ed</w:t>
      </w:r>
      <w:r w:rsidRPr="00284EF0">
        <w:rPr>
          <w:rFonts w:ascii="GHEA Grapalat" w:hAnsi="GHEA Grapalat"/>
          <w:sz w:val="24"/>
          <w:szCs w:val="24"/>
        </w:rPr>
        <w:t xml:space="preserve"> </w:t>
      </w:r>
      <w:r w:rsidR="00CD54F0">
        <w:rPr>
          <w:rFonts w:ascii="GHEA Grapalat" w:hAnsi="GHEA Grapalat"/>
          <w:sz w:val="24"/>
          <w:szCs w:val="24"/>
        </w:rPr>
        <w:t xml:space="preserve">in </w:t>
      </w:r>
      <w:r w:rsidRPr="00284EF0">
        <w:rPr>
          <w:rFonts w:ascii="GHEA Grapalat" w:hAnsi="GHEA Grapalat"/>
          <w:sz w:val="24"/>
          <w:szCs w:val="24"/>
        </w:rPr>
        <w:t>the system and exploiting it, the contracting authority shall submit the following to the authorised body in writing:</w:t>
      </w:r>
    </w:p>
    <w:p w:rsidR="00F374E9" w:rsidRPr="00284EF0" w:rsidRDefault="00B26FBF"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(1)</w:t>
      </w:r>
      <w:r w:rsidR="008B46EE">
        <w:rPr>
          <w:rFonts w:ascii="GHEA Grapalat" w:hAnsi="GHEA Grapalat"/>
          <w:sz w:val="24"/>
          <w:szCs w:val="24"/>
        </w:rPr>
        <w:tab/>
      </w:r>
      <w:r w:rsidR="00F374E9" w:rsidRPr="00284EF0">
        <w:rPr>
          <w:rFonts w:ascii="GHEA Grapalat" w:hAnsi="GHEA Grapalat"/>
          <w:sz w:val="24"/>
          <w:szCs w:val="24"/>
        </w:rPr>
        <w:t xml:space="preserve">name of the contracting authority </w:t>
      </w:r>
      <w:r w:rsidR="00B24546">
        <w:rPr>
          <w:rFonts w:ascii="GHEA Grapalat" w:hAnsi="GHEA Grapalat"/>
          <w:sz w:val="24"/>
          <w:szCs w:val="24"/>
        </w:rPr>
        <w:t xml:space="preserve">— </w:t>
      </w:r>
      <w:r w:rsidR="00F374E9" w:rsidRPr="00284EF0">
        <w:rPr>
          <w:rFonts w:ascii="GHEA Grapalat" w:hAnsi="GHEA Grapalat"/>
          <w:sz w:val="24"/>
          <w:szCs w:val="24"/>
        </w:rPr>
        <w:t>in Armenian, Russian and English;</w:t>
      </w:r>
    </w:p>
    <w:p w:rsidR="00F374E9" w:rsidRPr="00284EF0" w:rsidRDefault="00B26FBF"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(2)</w:t>
      </w:r>
      <w:r w:rsidR="008B46EE">
        <w:rPr>
          <w:rFonts w:ascii="GHEA Grapalat" w:hAnsi="GHEA Grapalat"/>
          <w:sz w:val="24"/>
          <w:szCs w:val="24"/>
        </w:rPr>
        <w:tab/>
      </w:r>
      <w:r w:rsidR="00171F6C" w:rsidRPr="00284EF0">
        <w:rPr>
          <w:rFonts w:ascii="GHEA Grapalat" w:hAnsi="GHEA Grapalat"/>
          <w:sz w:val="24"/>
          <w:szCs w:val="24"/>
        </w:rPr>
        <w:t>business</w:t>
      </w:r>
      <w:r w:rsidR="009609DE" w:rsidRPr="00284EF0">
        <w:rPr>
          <w:rFonts w:ascii="GHEA Grapalat" w:hAnsi="GHEA Grapalat"/>
          <w:sz w:val="24"/>
          <w:szCs w:val="24"/>
        </w:rPr>
        <w:t xml:space="preserve"> address</w:t>
      </w:r>
      <w:r w:rsidR="00F374E9" w:rsidRPr="00284EF0">
        <w:rPr>
          <w:rFonts w:ascii="GHEA Grapalat" w:hAnsi="GHEA Grapalat"/>
          <w:sz w:val="24"/>
          <w:szCs w:val="24"/>
        </w:rPr>
        <w:t xml:space="preserve"> of the contracting authority </w:t>
      </w:r>
      <w:r w:rsidR="00B24546">
        <w:rPr>
          <w:rFonts w:ascii="GHEA Grapalat" w:hAnsi="GHEA Grapalat"/>
          <w:sz w:val="24"/>
          <w:szCs w:val="24"/>
        </w:rPr>
        <w:t xml:space="preserve">— </w:t>
      </w:r>
      <w:r w:rsidR="00F374E9" w:rsidRPr="00284EF0">
        <w:rPr>
          <w:rFonts w:ascii="GHEA Grapalat" w:hAnsi="GHEA Grapalat"/>
          <w:sz w:val="24"/>
          <w:szCs w:val="24"/>
        </w:rPr>
        <w:t>in Armenian, Russian and English;</w:t>
      </w:r>
    </w:p>
    <w:p w:rsidR="00F374E9" w:rsidRPr="00284EF0" w:rsidRDefault="00B26FBF"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(3)</w:t>
      </w:r>
      <w:r w:rsidR="008B46EE">
        <w:rPr>
          <w:rFonts w:ascii="GHEA Grapalat" w:hAnsi="GHEA Grapalat"/>
          <w:sz w:val="24"/>
          <w:szCs w:val="24"/>
        </w:rPr>
        <w:tab/>
      </w:r>
      <w:r w:rsidR="00F374E9" w:rsidRPr="00284EF0">
        <w:rPr>
          <w:rFonts w:ascii="GHEA Grapalat" w:hAnsi="GHEA Grapalat"/>
          <w:sz w:val="24"/>
          <w:szCs w:val="24"/>
        </w:rPr>
        <w:t xml:space="preserve">name, </w:t>
      </w:r>
      <w:r w:rsidR="00B24546">
        <w:rPr>
          <w:rFonts w:ascii="GHEA Grapalat" w:hAnsi="GHEA Grapalat"/>
          <w:sz w:val="24"/>
        </w:rPr>
        <w:t>surname</w:t>
      </w:r>
      <w:r w:rsidR="00F374E9" w:rsidRPr="00284EF0">
        <w:rPr>
          <w:rFonts w:ascii="GHEA Grapalat" w:hAnsi="GHEA Grapalat"/>
          <w:sz w:val="24"/>
          <w:szCs w:val="24"/>
        </w:rPr>
        <w:t>, position, telephone number and e-mail address of the head.</w:t>
      </w:r>
      <w:r w:rsidR="00B24546">
        <w:rPr>
          <w:rFonts w:ascii="GHEA Grapalat" w:hAnsi="GHEA Grapalat"/>
          <w:sz w:val="24"/>
          <w:szCs w:val="24"/>
        </w:rPr>
        <w:t xml:space="preserve"> </w:t>
      </w:r>
    </w:p>
    <w:p w:rsidR="00F374E9" w:rsidRPr="00284EF0" w:rsidRDefault="00F374E9" w:rsidP="008B46EE">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12.</w:t>
      </w:r>
      <w:r w:rsidRPr="00284EF0">
        <w:rPr>
          <w:rFonts w:ascii="GHEA Grapalat" w:hAnsi="GHEA Grapalat"/>
          <w:sz w:val="24"/>
          <w:szCs w:val="24"/>
        </w:rPr>
        <w:tab/>
        <w:t xml:space="preserve">The authorised body shall, within </w:t>
      </w:r>
      <w:r w:rsidR="009120C1">
        <w:rPr>
          <w:rFonts w:ascii="GHEA Grapalat" w:hAnsi="GHEA Grapalat"/>
          <w:sz w:val="24"/>
          <w:szCs w:val="24"/>
        </w:rPr>
        <w:t>five</w:t>
      </w:r>
      <w:r w:rsidRPr="00284EF0">
        <w:rPr>
          <w:rFonts w:ascii="GHEA Grapalat" w:hAnsi="GHEA Grapalat"/>
          <w:sz w:val="24"/>
          <w:szCs w:val="24"/>
        </w:rPr>
        <w:t xml:space="preserve"> working days following the day of receipt of the documents provided for </w:t>
      </w:r>
      <w:r w:rsidR="00434613">
        <w:rPr>
          <w:rFonts w:ascii="GHEA Grapalat" w:hAnsi="GHEA Grapalat"/>
          <w:sz w:val="24"/>
          <w:szCs w:val="24"/>
        </w:rPr>
        <w:t>under</w:t>
      </w:r>
      <w:r w:rsidRPr="00284EF0">
        <w:rPr>
          <w:rFonts w:ascii="GHEA Grapalat" w:hAnsi="GHEA Grapalat"/>
          <w:sz w:val="24"/>
          <w:szCs w:val="24"/>
        </w:rPr>
        <w:t xml:space="preserve"> this Procedure, register the contracting authority </w:t>
      </w:r>
      <w:r w:rsidR="00CD54F0">
        <w:rPr>
          <w:rFonts w:ascii="GHEA Grapalat" w:hAnsi="GHEA Grapalat"/>
          <w:sz w:val="24"/>
          <w:szCs w:val="24"/>
        </w:rPr>
        <w:t>in</w:t>
      </w:r>
      <w:r w:rsidR="00406302" w:rsidRPr="00284EF0">
        <w:rPr>
          <w:rFonts w:ascii="GHEA Grapalat" w:hAnsi="GHEA Grapalat"/>
          <w:sz w:val="24"/>
          <w:szCs w:val="24"/>
        </w:rPr>
        <w:t xml:space="preserve"> </w:t>
      </w:r>
      <w:r w:rsidRPr="00284EF0">
        <w:rPr>
          <w:rFonts w:ascii="GHEA Grapalat" w:hAnsi="GHEA Grapalat"/>
          <w:sz w:val="24"/>
          <w:szCs w:val="24"/>
        </w:rPr>
        <w:t xml:space="preserve">the system and provide </w:t>
      </w:r>
      <w:r w:rsidR="009120C1" w:rsidRPr="00284EF0">
        <w:rPr>
          <w:rFonts w:ascii="GHEA Grapalat" w:hAnsi="GHEA Grapalat"/>
          <w:sz w:val="24"/>
          <w:szCs w:val="24"/>
        </w:rPr>
        <w:t>the</w:t>
      </w:r>
      <w:r w:rsidR="009120C1">
        <w:rPr>
          <w:rFonts w:ascii="Courier New" w:hAnsi="Courier New" w:cs="Courier New"/>
          <w:sz w:val="24"/>
          <w:szCs w:val="24"/>
        </w:rPr>
        <w:t> </w:t>
      </w:r>
      <w:r w:rsidR="009120C1" w:rsidRPr="00284EF0">
        <w:rPr>
          <w:rFonts w:ascii="GHEA Grapalat" w:hAnsi="GHEA Grapalat"/>
          <w:sz w:val="24"/>
          <w:szCs w:val="24"/>
        </w:rPr>
        <w:t xml:space="preserve">head of the contracting authority </w:t>
      </w:r>
      <w:r w:rsidR="009120C1">
        <w:rPr>
          <w:rFonts w:ascii="GHEA Grapalat" w:hAnsi="GHEA Grapalat"/>
          <w:sz w:val="24"/>
          <w:szCs w:val="24"/>
        </w:rPr>
        <w:t xml:space="preserve">with </w:t>
      </w:r>
      <w:r w:rsidRPr="00284EF0">
        <w:rPr>
          <w:rFonts w:ascii="GHEA Grapalat" w:hAnsi="GHEA Grapalat"/>
          <w:sz w:val="24"/>
          <w:szCs w:val="24"/>
        </w:rPr>
        <w:t xml:space="preserve">the login and initial password registered in the system. </w:t>
      </w:r>
      <w:r w:rsidR="009120C1">
        <w:rPr>
          <w:rFonts w:ascii="GHEA Grapalat" w:hAnsi="GHEA Grapalat"/>
          <w:sz w:val="24"/>
          <w:szCs w:val="24"/>
        </w:rPr>
        <w:t>Moreover</w:t>
      </w:r>
      <w:r w:rsidR="00E95369">
        <w:rPr>
          <w:rFonts w:ascii="GHEA Grapalat" w:hAnsi="GHEA Grapalat"/>
          <w:sz w:val="24"/>
          <w:szCs w:val="24"/>
        </w:rPr>
        <w:t>:</w:t>
      </w:r>
    </w:p>
    <w:p w:rsidR="00F374E9" w:rsidRPr="00B26FBF" w:rsidRDefault="00B26FBF" w:rsidP="00C1593F">
      <w:pPr>
        <w:pStyle w:val="norm"/>
        <w:tabs>
          <w:tab w:val="left" w:pos="1134"/>
        </w:tabs>
        <w:spacing w:after="160" w:line="360" w:lineRule="auto"/>
        <w:ind w:left="567" w:firstLine="0"/>
        <w:rPr>
          <w:rFonts w:ascii="GHEA Grapalat" w:hAnsi="GHEA Grapalat"/>
          <w:spacing w:val="-6"/>
          <w:sz w:val="24"/>
          <w:szCs w:val="24"/>
        </w:rPr>
      </w:pPr>
      <w:r>
        <w:rPr>
          <w:rFonts w:ascii="GHEA Grapalat" w:hAnsi="GHEA Grapalat"/>
          <w:sz w:val="24"/>
          <w:szCs w:val="24"/>
        </w:rPr>
        <w:t>(1)</w:t>
      </w:r>
      <w:r>
        <w:rPr>
          <w:rFonts w:ascii="GHEA Grapalat" w:hAnsi="GHEA Grapalat"/>
          <w:sz w:val="24"/>
          <w:szCs w:val="24"/>
        </w:rPr>
        <w:tab/>
      </w:r>
      <w:r w:rsidR="00F374E9" w:rsidRPr="00284EF0">
        <w:rPr>
          <w:rFonts w:ascii="GHEA Grapalat" w:hAnsi="GHEA Grapalat"/>
          <w:sz w:val="24"/>
          <w:szCs w:val="24"/>
        </w:rPr>
        <w:t xml:space="preserve">when logging into the system for the first time, the head of the contracting authority and the users </w:t>
      </w:r>
      <w:r w:rsidR="005300A5" w:rsidRPr="00284EF0">
        <w:rPr>
          <w:rFonts w:ascii="GHEA Grapalat" w:hAnsi="GHEA Grapalat"/>
          <w:sz w:val="24"/>
          <w:szCs w:val="24"/>
        </w:rPr>
        <w:t>determined by him or her</w:t>
      </w:r>
      <w:r w:rsidR="008B46EE">
        <w:rPr>
          <w:rFonts w:ascii="GHEA Grapalat" w:hAnsi="GHEA Grapalat"/>
          <w:sz w:val="24"/>
          <w:szCs w:val="24"/>
        </w:rPr>
        <w:t xml:space="preserve"> </w:t>
      </w:r>
      <w:r w:rsidR="00F374E9" w:rsidRPr="00284EF0">
        <w:rPr>
          <w:rFonts w:ascii="GHEA Grapalat" w:hAnsi="GHEA Grapalat"/>
          <w:sz w:val="24"/>
          <w:szCs w:val="24"/>
        </w:rPr>
        <w:t>shall be obliged to replace the</w:t>
      </w:r>
      <w:r>
        <w:rPr>
          <w:rFonts w:ascii="Courier New" w:hAnsi="Courier New" w:cs="Courier New"/>
          <w:sz w:val="24"/>
          <w:szCs w:val="24"/>
        </w:rPr>
        <w:t> </w:t>
      </w:r>
      <w:r w:rsidR="00F374E9" w:rsidRPr="00284EF0">
        <w:rPr>
          <w:rFonts w:ascii="GHEA Grapalat" w:hAnsi="GHEA Grapalat"/>
          <w:sz w:val="24"/>
          <w:szCs w:val="24"/>
        </w:rPr>
        <w:t xml:space="preserve">provided initial password with a new password that must be composed of at least </w:t>
      </w:r>
      <w:r w:rsidR="00F374E9" w:rsidRPr="00B26FBF">
        <w:rPr>
          <w:rFonts w:ascii="GHEA Grapalat" w:hAnsi="GHEA Grapalat"/>
          <w:spacing w:val="-6"/>
          <w:sz w:val="24"/>
          <w:szCs w:val="24"/>
        </w:rPr>
        <w:t xml:space="preserve">8 characters, including at least one letter and one </w:t>
      </w:r>
      <w:r w:rsidR="00466872" w:rsidRPr="00B26FBF">
        <w:rPr>
          <w:rFonts w:ascii="GHEA Grapalat" w:hAnsi="GHEA Grapalat"/>
          <w:spacing w:val="-6"/>
          <w:sz w:val="24"/>
          <w:szCs w:val="24"/>
        </w:rPr>
        <w:t>digit with</w:t>
      </w:r>
      <w:r w:rsidR="00F374E9" w:rsidRPr="00B26FBF">
        <w:rPr>
          <w:rFonts w:ascii="GHEA Grapalat" w:hAnsi="GHEA Grapalat"/>
          <w:spacing w:val="-6"/>
          <w:sz w:val="24"/>
          <w:szCs w:val="24"/>
        </w:rPr>
        <w:t>in the 8 characters;</w:t>
      </w:r>
    </w:p>
    <w:p w:rsidR="00F374E9" w:rsidRPr="00284EF0" w:rsidRDefault="00B26FBF"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lastRenderedPageBreak/>
        <w:t>(2)</w:t>
      </w:r>
      <w:r>
        <w:rPr>
          <w:rFonts w:ascii="GHEA Grapalat" w:hAnsi="GHEA Grapalat"/>
          <w:sz w:val="24"/>
          <w:szCs w:val="24"/>
        </w:rPr>
        <w:tab/>
      </w:r>
      <w:r w:rsidR="00F374E9" w:rsidRPr="00284EF0">
        <w:rPr>
          <w:rFonts w:ascii="GHEA Grapalat" w:hAnsi="GHEA Grapalat"/>
          <w:sz w:val="24"/>
          <w:szCs w:val="24"/>
        </w:rPr>
        <w:t>logins and initial passwords shall be provided to users by the head of the</w:t>
      </w:r>
      <w:r>
        <w:rPr>
          <w:rFonts w:ascii="Courier New" w:hAnsi="Courier New" w:cs="Courier New"/>
          <w:sz w:val="24"/>
          <w:szCs w:val="24"/>
        </w:rPr>
        <w:t> </w:t>
      </w:r>
      <w:r w:rsidR="00F374E9" w:rsidRPr="00284EF0">
        <w:rPr>
          <w:rFonts w:ascii="GHEA Grapalat" w:hAnsi="GHEA Grapalat"/>
          <w:sz w:val="24"/>
          <w:szCs w:val="24"/>
        </w:rPr>
        <w:t>contracting authority;</w:t>
      </w:r>
    </w:p>
    <w:p w:rsidR="00F374E9" w:rsidRPr="00284EF0" w:rsidRDefault="00B26FBF"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F374E9" w:rsidRPr="00284EF0">
        <w:rPr>
          <w:rFonts w:ascii="GHEA Grapalat" w:hAnsi="GHEA Grapalat"/>
          <w:sz w:val="24"/>
          <w:szCs w:val="24"/>
        </w:rPr>
        <w:t xml:space="preserve">registration of the persons referred to in this point </w:t>
      </w:r>
      <w:r w:rsidR="00E95369">
        <w:rPr>
          <w:rFonts w:ascii="GHEA Grapalat" w:hAnsi="GHEA Grapalat"/>
          <w:sz w:val="24"/>
          <w:szCs w:val="24"/>
        </w:rPr>
        <w:t>in</w:t>
      </w:r>
      <w:r w:rsidR="00466872" w:rsidRPr="00284EF0">
        <w:rPr>
          <w:rFonts w:ascii="GHEA Grapalat" w:hAnsi="GHEA Grapalat"/>
          <w:sz w:val="24"/>
          <w:szCs w:val="24"/>
        </w:rPr>
        <w:t xml:space="preserve"> </w:t>
      </w:r>
      <w:r w:rsidR="00F374E9" w:rsidRPr="00284EF0">
        <w:rPr>
          <w:rFonts w:ascii="GHEA Grapalat" w:hAnsi="GHEA Grapalat"/>
          <w:sz w:val="24"/>
          <w:szCs w:val="24"/>
        </w:rPr>
        <w:t>the system shall be automatically deemed invalid</w:t>
      </w:r>
      <w:r w:rsidR="00E95369">
        <w:rPr>
          <w:rFonts w:ascii="GHEA Grapalat" w:hAnsi="GHEA Grapalat"/>
          <w:sz w:val="24"/>
          <w:szCs w:val="24"/>
        </w:rPr>
        <w:t>,</w:t>
      </w:r>
      <w:r w:rsidR="00F374E9" w:rsidRPr="00284EF0">
        <w:rPr>
          <w:rFonts w:ascii="GHEA Grapalat" w:hAnsi="GHEA Grapalat"/>
          <w:sz w:val="24"/>
          <w:szCs w:val="24"/>
        </w:rPr>
        <w:t xml:space="preserve"> where they fail to log into the system within 30</w:t>
      </w:r>
      <w:r>
        <w:rPr>
          <w:rFonts w:ascii="Courier New" w:hAnsi="Courier New" w:cs="Courier New"/>
          <w:sz w:val="24"/>
          <w:szCs w:val="24"/>
        </w:rPr>
        <w:t> </w:t>
      </w:r>
      <w:r w:rsidR="00F374E9" w:rsidRPr="00284EF0">
        <w:rPr>
          <w:rFonts w:ascii="GHEA Grapalat" w:hAnsi="GHEA Grapalat"/>
          <w:sz w:val="24"/>
          <w:szCs w:val="24"/>
        </w:rPr>
        <w:t xml:space="preserve">calendar days </w:t>
      </w:r>
      <w:r w:rsidR="00E95369">
        <w:rPr>
          <w:rFonts w:ascii="GHEA Grapalat" w:hAnsi="GHEA Grapalat"/>
          <w:sz w:val="24"/>
        </w:rPr>
        <w:t>starting from</w:t>
      </w:r>
      <w:r w:rsidR="00E95369" w:rsidRPr="006A48AD">
        <w:rPr>
          <w:rFonts w:ascii="Sylfaen" w:hAnsi="Sylfaen"/>
          <w:sz w:val="24"/>
          <w:szCs w:val="24"/>
        </w:rPr>
        <w:t xml:space="preserve"> </w:t>
      </w:r>
      <w:r w:rsidR="00F374E9" w:rsidRPr="00284EF0">
        <w:rPr>
          <w:rFonts w:ascii="GHEA Grapalat" w:hAnsi="GHEA Grapalat"/>
          <w:sz w:val="24"/>
          <w:szCs w:val="24"/>
        </w:rPr>
        <w:t>the day of regist</w:t>
      </w:r>
      <w:r w:rsidR="00E95369">
        <w:rPr>
          <w:rFonts w:ascii="GHEA Grapalat" w:hAnsi="GHEA Grapalat"/>
          <w:sz w:val="24"/>
          <w:szCs w:val="24"/>
        </w:rPr>
        <w:t>e</w:t>
      </w:r>
      <w:r w:rsidR="00F374E9" w:rsidRPr="00284EF0">
        <w:rPr>
          <w:rFonts w:ascii="GHEA Grapalat" w:hAnsi="GHEA Grapalat"/>
          <w:sz w:val="24"/>
          <w:szCs w:val="24"/>
        </w:rPr>
        <w:t>rin</w:t>
      </w:r>
      <w:r w:rsidR="00E95369">
        <w:rPr>
          <w:rFonts w:ascii="GHEA Grapalat" w:hAnsi="GHEA Grapalat"/>
          <w:sz w:val="24"/>
          <w:szCs w:val="24"/>
        </w:rPr>
        <w:t>g</w:t>
      </w:r>
      <w:r w:rsidR="00F374E9" w:rsidRPr="00284EF0">
        <w:rPr>
          <w:rFonts w:ascii="GHEA Grapalat" w:hAnsi="GHEA Grapalat"/>
          <w:sz w:val="24"/>
          <w:szCs w:val="24"/>
        </w:rPr>
        <w:t xml:space="preserve"> </w:t>
      </w:r>
      <w:r w:rsidR="00E95369">
        <w:rPr>
          <w:rFonts w:ascii="GHEA Grapalat" w:hAnsi="GHEA Grapalat"/>
          <w:sz w:val="24"/>
          <w:szCs w:val="24"/>
        </w:rPr>
        <w:t>in</w:t>
      </w:r>
      <w:r w:rsidR="00466872" w:rsidRPr="00284EF0">
        <w:rPr>
          <w:rFonts w:ascii="GHEA Grapalat" w:hAnsi="GHEA Grapalat"/>
          <w:sz w:val="24"/>
          <w:szCs w:val="24"/>
        </w:rPr>
        <w:t xml:space="preserve"> </w:t>
      </w:r>
      <w:r w:rsidR="00F374E9" w:rsidRPr="00284EF0">
        <w:rPr>
          <w:rFonts w:ascii="GHEA Grapalat" w:hAnsi="GHEA Grapalat"/>
          <w:sz w:val="24"/>
          <w:szCs w:val="24"/>
        </w:rPr>
        <w:t>the system</w:t>
      </w:r>
      <w:r w:rsidR="00E95369">
        <w:rPr>
          <w:rFonts w:ascii="GHEA Grapalat" w:hAnsi="GHEA Grapalat"/>
          <w:sz w:val="24"/>
          <w:szCs w:val="24"/>
        </w:rPr>
        <w:t>,</w:t>
      </w:r>
      <w:r w:rsidR="00F374E9" w:rsidRPr="00284EF0">
        <w:rPr>
          <w:rFonts w:ascii="GHEA Grapalat" w:hAnsi="GHEA Grapalat"/>
          <w:sz w:val="24"/>
          <w:szCs w:val="24"/>
        </w:rPr>
        <w:t xml:space="preserve"> or they log in</w:t>
      </w:r>
      <w:r w:rsidR="00E95369">
        <w:rPr>
          <w:rFonts w:ascii="GHEA Grapalat" w:hAnsi="GHEA Grapalat"/>
          <w:sz w:val="24"/>
          <w:szCs w:val="24"/>
        </w:rPr>
        <w:t>,</w:t>
      </w:r>
      <w:r w:rsidR="00F374E9" w:rsidRPr="00284EF0">
        <w:rPr>
          <w:rFonts w:ascii="GHEA Grapalat" w:hAnsi="GHEA Grapalat"/>
          <w:sz w:val="24"/>
          <w:szCs w:val="24"/>
        </w:rPr>
        <w:t xml:space="preserve"> but fail to enter into the system the number that they have automatically received </w:t>
      </w:r>
      <w:r w:rsidR="00E95369">
        <w:rPr>
          <w:rFonts w:ascii="GHEA Grapalat" w:hAnsi="GHEA Grapalat"/>
          <w:sz w:val="24"/>
        </w:rPr>
        <w:t>via</w:t>
      </w:r>
      <w:r w:rsidR="00E95369" w:rsidRPr="006A48AD">
        <w:rPr>
          <w:rFonts w:ascii="Sylfaen" w:hAnsi="Sylfaen"/>
          <w:sz w:val="24"/>
          <w:szCs w:val="24"/>
        </w:rPr>
        <w:t xml:space="preserve"> </w:t>
      </w:r>
      <w:r w:rsidR="00F374E9" w:rsidRPr="00284EF0">
        <w:rPr>
          <w:rFonts w:ascii="GHEA Grapalat" w:hAnsi="GHEA Grapalat"/>
          <w:sz w:val="24"/>
          <w:szCs w:val="24"/>
        </w:rPr>
        <w:t xml:space="preserve">e-mail </w:t>
      </w:r>
      <w:r w:rsidR="00602A9B">
        <w:rPr>
          <w:rFonts w:ascii="GHEA Grapalat" w:hAnsi="GHEA Grapalat"/>
          <w:sz w:val="24"/>
          <w:szCs w:val="24"/>
        </w:rPr>
        <w:t>after</w:t>
      </w:r>
      <w:r w:rsidR="00F374E9" w:rsidRPr="00284EF0">
        <w:rPr>
          <w:rFonts w:ascii="GHEA Grapalat" w:hAnsi="GHEA Grapalat"/>
          <w:sz w:val="24"/>
          <w:szCs w:val="24"/>
        </w:rPr>
        <w:t xml:space="preserve"> the </w:t>
      </w:r>
      <w:r w:rsidR="00421C27" w:rsidRPr="00284EF0">
        <w:rPr>
          <w:rFonts w:ascii="GHEA Grapalat" w:hAnsi="GHEA Grapalat"/>
          <w:sz w:val="24"/>
          <w:szCs w:val="24"/>
        </w:rPr>
        <w:t xml:space="preserve">confirmation </w:t>
      </w:r>
      <w:r w:rsidR="00F374E9" w:rsidRPr="00284EF0">
        <w:rPr>
          <w:rFonts w:ascii="GHEA Grapalat" w:hAnsi="GHEA Grapalat"/>
          <w:sz w:val="24"/>
          <w:szCs w:val="24"/>
        </w:rPr>
        <w:t>of the registration. In this case, a new process of registration shall be carried out.</w:t>
      </w:r>
    </w:p>
    <w:p w:rsidR="00F374E9" w:rsidRPr="00284EF0" w:rsidRDefault="00F374E9" w:rsidP="00B26FBF">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13.</w:t>
      </w:r>
      <w:r w:rsidRPr="00284EF0">
        <w:rPr>
          <w:rFonts w:ascii="GHEA Grapalat" w:hAnsi="GHEA Grapalat"/>
          <w:sz w:val="24"/>
          <w:szCs w:val="24"/>
        </w:rPr>
        <w:tab/>
        <w:t xml:space="preserve">For the purpose of being registered </w:t>
      </w:r>
      <w:r w:rsidR="00CD54F0">
        <w:rPr>
          <w:rFonts w:ascii="GHEA Grapalat" w:hAnsi="GHEA Grapalat"/>
          <w:sz w:val="24"/>
          <w:szCs w:val="24"/>
        </w:rPr>
        <w:t>in</w:t>
      </w:r>
      <w:r w:rsidR="00D7440C" w:rsidRPr="00284EF0">
        <w:rPr>
          <w:rFonts w:ascii="GHEA Grapalat" w:hAnsi="GHEA Grapalat"/>
          <w:sz w:val="24"/>
          <w:szCs w:val="24"/>
        </w:rPr>
        <w:t xml:space="preserve"> </w:t>
      </w:r>
      <w:r w:rsidRPr="00284EF0">
        <w:rPr>
          <w:rFonts w:ascii="GHEA Grapalat" w:hAnsi="GHEA Grapalat"/>
          <w:sz w:val="24"/>
          <w:szCs w:val="24"/>
        </w:rPr>
        <w:t xml:space="preserve">the system as a bidder, the bidder shall visit the website www.armeps.am and </w:t>
      </w:r>
      <w:r w:rsidR="0038377E">
        <w:rPr>
          <w:rFonts w:ascii="GHEA Grapalat" w:hAnsi="GHEA Grapalat"/>
          <w:sz w:val="24"/>
          <w:szCs w:val="24"/>
        </w:rPr>
        <w:t>fill in</w:t>
      </w:r>
      <w:r w:rsidRPr="00284EF0">
        <w:rPr>
          <w:rFonts w:ascii="GHEA Grapalat" w:hAnsi="GHEA Grapalat"/>
          <w:sz w:val="24"/>
          <w:szCs w:val="24"/>
        </w:rPr>
        <w:t xml:space="preserve"> the relevant information</w:t>
      </w:r>
      <w:r w:rsidR="0038377E">
        <w:rPr>
          <w:rFonts w:ascii="GHEA Grapalat" w:hAnsi="GHEA Grapalat"/>
          <w:sz w:val="24"/>
          <w:szCs w:val="24"/>
        </w:rPr>
        <w:t xml:space="preserve"> </w:t>
      </w:r>
      <w:r w:rsidR="0038377E" w:rsidRPr="0038377E">
        <w:rPr>
          <w:rFonts w:ascii="GHEA Grapalat" w:hAnsi="GHEA Grapalat"/>
          <w:sz w:val="24"/>
          <w:szCs w:val="24"/>
        </w:rPr>
        <w:t>that is required</w:t>
      </w:r>
      <w:r w:rsidRPr="00284EF0">
        <w:rPr>
          <w:rFonts w:ascii="GHEA Grapalat" w:hAnsi="GHEA Grapalat"/>
          <w:sz w:val="24"/>
          <w:szCs w:val="24"/>
        </w:rPr>
        <w:t xml:space="preserve">, after which </w:t>
      </w:r>
      <w:r w:rsidR="00E12124">
        <w:rPr>
          <w:rFonts w:ascii="GHEA Grapalat" w:hAnsi="GHEA Grapalat"/>
          <w:sz w:val="24"/>
          <w:szCs w:val="24"/>
        </w:rPr>
        <w:t>the bidder</w:t>
      </w:r>
      <w:r w:rsidRPr="00284EF0">
        <w:rPr>
          <w:rFonts w:ascii="GHEA Grapalat" w:hAnsi="GHEA Grapalat"/>
          <w:sz w:val="24"/>
          <w:szCs w:val="24"/>
        </w:rPr>
        <w:t xml:space="preserve"> shall enter </w:t>
      </w:r>
      <w:r w:rsidR="00E12124" w:rsidRPr="00284EF0">
        <w:rPr>
          <w:rFonts w:ascii="GHEA Grapalat" w:hAnsi="GHEA Grapalat"/>
          <w:sz w:val="24"/>
          <w:szCs w:val="24"/>
        </w:rPr>
        <w:t xml:space="preserve">into the system </w:t>
      </w:r>
      <w:r w:rsidRPr="00284EF0">
        <w:rPr>
          <w:rFonts w:ascii="GHEA Grapalat" w:hAnsi="GHEA Grapalat"/>
          <w:sz w:val="24"/>
          <w:szCs w:val="24"/>
        </w:rPr>
        <w:t xml:space="preserve">the combination of the </w:t>
      </w:r>
      <w:r w:rsidR="00294AB9" w:rsidRPr="00284EF0">
        <w:rPr>
          <w:rFonts w:ascii="GHEA Grapalat" w:hAnsi="GHEA Grapalat"/>
          <w:sz w:val="24"/>
          <w:szCs w:val="24"/>
        </w:rPr>
        <w:t xml:space="preserve">digit </w:t>
      </w:r>
      <w:r w:rsidRPr="00284EF0">
        <w:rPr>
          <w:rFonts w:ascii="GHEA Grapalat" w:hAnsi="GHEA Grapalat"/>
          <w:sz w:val="24"/>
          <w:szCs w:val="24"/>
        </w:rPr>
        <w:t xml:space="preserve">and/or letters received </w:t>
      </w:r>
      <w:r w:rsidR="00E95369">
        <w:rPr>
          <w:rFonts w:ascii="GHEA Grapalat" w:hAnsi="GHEA Grapalat"/>
          <w:sz w:val="24"/>
        </w:rPr>
        <w:t>via</w:t>
      </w:r>
      <w:r w:rsidR="00E95369" w:rsidRPr="006A48AD">
        <w:rPr>
          <w:rFonts w:ascii="Sylfaen" w:hAnsi="Sylfaen"/>
          <w:sz w:val="24"/>
          <w:szCs w:val="24"/>
        </w:rPr>
        <w:t xml:space="preserve"> </w:t>
      </w:r>
      <w:r w:rsidRPr="00284EF0">
        <w:rPr>
          <w:rFonts w:ascii="GHEA Grapalat" w:hAnsi="GHEA Grapalat"/>
          <w:sz w:val="24"/>
          <w:szCs w:val="24"/>
        </w:rPr>
        <w:t xml:space="preserve">e-mail (hereinafter referred to as "the information") for </w:t>
      </w:r>
      <w:r w:rsidR="00BA7B2E">
        <w:rPr>
          <w:rFonts w:ascii="GHEA Grapalat" w:hAnsi="GHEA Grapalat"/>
          <w:sz w:val="24"/>
          <w:szCs w:val="24"/>
        </w:rPr>
        <w:t xml:space="preserve">the </w:t>
      </w:r>
      <w:r w:rsidRPr="00284EF0">
        <w:rPr>
          <w:rFonts w:ascii="GHEA Grapalat" w:hAnsi="GHEA Grapalat"/>
          <w:sz w:val="24"/>
          <w:szCs w:val="24"/>
        </w:rPr>
        <w:t>confirm</w:t>
      </w:r>
      <w:r w:rsidR="00BA7B2E">
        <w:rPr>
          <w:rFonts w:ascii="GHEA Grapalat" w:hAnsi="GHEA Grapalat"/>
          <w:sz w:val="24"/>
          <w:szCs w:val="24"/>
        </w:rPr>
        <w:t xml:space="preserve">ation of </w:t>
      </w:r>
      <w:r w:rsidRPr="00284EF0">
        <w:rPr>
          <w:rFonts w:ascii="GHEA Grapalat" w:hAnsi="GHEA Grapalat"/>
          <w:sz w:val="24"/>
          <w:szCs w:val="24"/>
        </w:rPr>
        <w:t xml:space="preserve">the registration. Upon correct entry of the information, the bidder shall be deemed registered </w:t>
      </w:r>
      <w:r w:rsidR="00CD54F0">
        <w:rPr>
          <w:rFonts w:ascii="GHEA Grapalat" w:hAnsi="GHEA Grapalat"/>
          <w:sz w:val="24"/>
          <w:szCs w:val="24"/>
        </w:rPr>
        <w:t>in</w:t>
      </w:r>
      <w:r w:rsidR="008B44D7" w:rsidRPr="00284EF0">
        <w:rPr>
          <w:rFonts w:ascii="GHEA Grapalat" w:hAnsi="GHEA Grapalat"/>
          <w:sz w:val="24"/>
          <w:szCs w:val="24"/>
        </w:rPr>
        <w:t xml:space="preserve"> </w:t>
      </w:r>
      <w:r w:rsidRPr="00284EF0">
        <w:rPr>
          <w:rFonts w:ascii="GHEA Grapalat" w:hAnsi="GHEA Grapalat"/>
          <w:sz w:val="24"/>
          <w:szCs w:val="24"/>
        </w:rPr>
        <w:t xml:space="preserve">the system, </w:t>
      </w:r>
      <w:r w:rsidR="00BA7B2E">
        <w:rPr>
          <w:rFonts w:ascii="GHEA Grapalat" w:hAnsi="GHEA Grapalat"/>
          <w:sz w:val="24"/>
          <w:szCs w:val="24"/>
        </w:rPr>
        <w:t>of</w:t>
      </w:r>
      <w:r w:rsidR="00FB255B" w:rsidRPr="00284EF0">
        <w:rPr>
          <w:rFonts w:ascii="GHEA Grapalat" w:hAnsi="GHEA Grapalat"/>
          <w:sz w:val="24"/>
          <w:szCs w:val="24"/>
        </w:rPr>
        <w:t xml:space="preserve"> </w:t>
      </w:r>
      <w:r w:rsidRPr="00284EF0">
        <w:rPr>
          <w:rFonts w:ascii="GHEA Grapalat" w:hAnsi="GHEA Grapalat"/>
          <w:sz w:val="24"/>
          <w:szCs w:val="24"/>
        </w:rPr>
        <w:t xml:space="preserve">which </w:t>
      </w:r>
      <w:r w:rsidR="00BA7B2E">
        <w:rPr>
          <w:rFonts w:ascii="GHEA Grapalat" w:hAnsi="GHEA Grapalat"/>
          <w:sz w:val="24"/>
        </w:rPr>
        <w:t>the bidder</w:t>
      </w:r>
      <w:r w:rsidR="00BA7B2E" w:rsidRPr="006A48AD">
        <w:rPr>
          <w:rFonts w:ascii="Sylfaen" w:hAnsi="Sylfaen"/>
          <w:sz w:val="24"/>
          <w:szCs w:val="24"/>
        </w:rPr>
        <w:t xml:space="preserve"> </w:t>
      </w:r>
      <w:r w:rsidRPr="00284EF0">
        <w:rPr>
          <w:rFonts w:ascii="GHEA Grapalat" w:hAnsi="GHEA Grapalat"/>
          <w:sz w:val="24"/>
          <w:szCs w:val="24"/>
        </w:rPr>
        <w:t xml:space="preserve">shall automatically receive a notification. Registration of </w:t>
      </w:r>
      <w:r w:rsidR="00256E9D" w:rsidRPr="00284EF0">
        <w:rPr>
          <w:rFonts w:ascii="GHEA Grapalat" w:hAnsi="GHEA Grapalat"/>
          <w:sz w:val="24"/>
          <w:szCs w:val="24"/>
        </w:rPr>
        <w:t xml:space="preserve">the </w:t>
      </w:r>
      <w:r w:rsidRPr="00284EF0">
        <w:rPr>
          <w:rFonts w:ascii="GHEA Grapalat" w:hAnsi="GHEA Grapalat"/>
          <w:sz w:val="24"/>
          <w:szCs w:val="24"/>
        </w:rPr>
        <w:t>bidder shall automatically be deemed invalid</w:t>
      </w:r>
      <w:r w:rsidR="00BA7B2E">
        <w:rPr>
          <w:rFonts w:ascii="GHEA Grapalat" w:hAnsi="GHEA Grapalat"/>
          <w:sz w:val="24"/>
          <w:szCs w:val="24"/>
        </w:rPr>
        <w:t>,</w:t>
      </w:r>
      <w:r w:rsidRPr="00284EF0">
        <w:rPr>
          <w:rFonts w:ascii="GHEA Grapalat" w:hAnsi="GHEA Grapalat"/>
          <w:sz w:val="24"/>
          <w:szCs w:val="24"/>
        </w:rPr>
        <w:t xml:space="preserve"> where</w:t>
      </w:r>
      <w:r w:rsidR="00BA7B2E">
        <w:rPr>
          <w:rFonts w:ascii="GHEA Grapalat" w:hAnsi="GHEA Grapalat"/>
          <w:sz w:val="24"/>
          <w:szCs w:val="24"/>
        </w:rPr>
        <w:t xml:space="preserve"> the bidder </w:t>
      </w:r>
      <w:r w:rsidRPr="00284EF0">
        <w:rPr>
          <w:rFonts w:ascii="GHEA Grapalat" w:hAnsi="GHEA Grapalat"/>
          <w:sz w:val="24"/>
          <w:szCs w:val="24"/>
        </w:rPr>
        <w:t xml:space="preserve">fails to log into the system within 30 calendar days </w:t>
      </w:r>
      <w:r w:rsidR="00BA7B2E">
        <w:rPr>
          <w:rFonts w:ascii="GHEA Grapalat" w:hAnsi="GHEA Grapalat"/>
          <w:sz w:val="24"/>
        </w:rPr>
        <w:t>starting from</w:t>
      </w:r>
      <w:r w:rsidR="00BA7B2E" w:rsidRPr="006A48AD">
        <w:rPr>
          <w:rFonts w:ascii="Sylfaen" w:hAnsi="Sylfaen"/>
          <w:sz w:val="24"/>
          <w:szCs w:val="24"/>
        </w:rPr>
        <w:t xml:space="preserve"> </w:t>
      </w:r>
      <w:r w:rsidRPr="00284EF0">
        <w:rPr>
          <w:rFonts w:ascii="GHEA Grapalat" w:hAnsi="GHEA Grapalat"/>
          <w:sz w:val="24"/>
          <w:szCs w:val="24"/>
        </w:rPr>
        <w:t>the day of regist</w:t>
      </w:r>
      <w:r w:rsidR="00BA7B2E">
        <w:rPr>
          <w:rFonts w:ascii="GHEA Grapalat" w:hAnsi="GHEA Grapalat"/>
          <w:sz w:val="24"/>
          <w:szCs w:val="24"/>
        </w:rPr>
        <w:t>e</w:t>
      </w:r>
      <w:r w:rsidRPr="00284EF0">
        <w:rPr>
          <w:rFonts w:ascii="GHEA Grapalat" w:hAnsi="GHEA Grapalat"/>
          <w:sz w:val="24"/>
          <w:szCs w:val="24"/>
        </w:rPr>
        <w:t>rin</w:t>
      </w:r>
      <w:r w:rsidR="00BA7B2E">
        <w:rPr>
          <w:rFonts w:ascii="GHEA Grapalat" w:hAnsi="GHEA Grapalat"/>
          <w:sz w:val="24"/>
          <w:szCs w:val="24"/>
        </w:rPr>
        <w:t>g</w:t>
      </w:r>
      <w:r w:rsidRPr="00284EF0">
        <w:rPr>
          <w:rFonts w:ascii="GHEA Grapalat" w:hAnsi="GHEA Grapalat"/>
          <w:sz w:val="24"/>
          <w:szCs w:val="24"/>
        </w:rPr>
        <w:t xml:space="preserve"> </w:t>
      </w:r>
      <w:r w:rsidR="00BA7B2E">
        <w:rPr>
          <w:rFonts w:ascii="GHEA Grapalat" w:hAnsi="GHEA Grapalat"/>
          <w:sz w:val="24"/>
          <w:szCs w:val="24"/>
        </w:rPr>
        <w:t>in</w:t>
      </w:r>
      <w:r w:rsidR="00256E9D" w:rsidRPr="00284EF0">
        <w:rPr>
          <w:rFonts w:ascii="GHEA Grapalat" w:hAnsi="GHEA Grapalat"/>
          <w:sz w:val="24"/>
          <w:szCs w:val="24"/>
        </w:rPr>
        <w:t xml:space="preserve"> </w:t>
      </w:r>
      <w:r w:rsidRPr="00284EF0">
        <w:rPr>
          <w:rFonts w:ascii="GHEA Grapalat" w:hAnsi="GHEA Grapalat"/>
          <w:sz w:val="24"/>
          <w:szCs w:val="24"/>
        </w:rPr>
        <w:t>the system</w:t>
      </w:r>
      <w:r w:rsidR="00BA7B2E">
        <w:rPr>
          <w:rFonts w:ascii="GHEA Grapalat" w:hAnsi="GHEA Grapalat"/>
          <w:sz w:val="24"/>
          <w:szCs w:val="24"/>
        </w:rPr>
        <w:t>,</w:t>
      </w:r>
      <w:r w:rsidRPr="00284EF0">
        <w:rPr>
          <w:rFonts w:ascii="GHEA Grapalat" w:hAnsi="GHEA Grapalat"/>
          <w:sz w:val="24"/>
          <w:szCs w:val="24"/>
        </w:rPr>
        <w:t xml:space="preserve"> or logs in</w:t>
      </w:r>
      <w:r w:rsidR="00BA7B2E">
        <w:rPr>
          <w:rFonts w:ascii="GHEA Grapalat" w:hAnsi="GHEA Grapalat"/>
          <w:sz w:val="24"/>
          <w:szCs w:val="24"/>
        </w:rPr>
        <w:t>,</w:t>
      </w:r>
      <w:r w:rsidRPr="00284EF0">
        <w:rPr>
          <w:rFonts w:ascii="GHEA Grapalat" w:hAnsi="GHEA Grapalat"/>
          <w:sz w:val="24"/>
          <w:szCs w:val="24"/>
        </w:rPr>
        <w:t xml:space="preserve"> but fails to enter the information into the system. In this case, a new process of registration shall be carried out.</w:t>
      </w:r>
    </w:p>
    <w:p w:rsidR="00F374E9" w:rsidRPr="00284EF0" w:rsidRDefault="00F374E9" w:rsidP="00B26FBF">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14.</w:t>
      </w:r>
      <w:r w:rsidRPr="00284EF0">
        <w:rPr>
          <w:rFonts w:ascii="GHEA Grapalat" w:hAnsi="GHEA Grapalat"/>
          <w:sz w:val="24"/>
          <w:szCs w:val="24"/>
        </w:rPr>
        <w:tab/>
        <w:t xml:space="preserve">For the purpose of carrying out the procurement </w:t>
      </w:r>
      <w:r w:rsidR="00BA7B2E">
        <w:rPr>
          <w:rFonts w:ascii="GHEA Grapalat" w:hAnsi="GHEA Grapalat"/>
          <w:sz w:val="24"/>
          <w:szCs w:val="24"/>
        </w:rPr>
        <w:t>pursuant</w:t>
      </w:r>
      <w:r w:rsidRPr="00284EF0">
        <w:rPr>
          <w:rFonts w:ascii="GHEA Grapalat" w:hAnsi="GHEA Grapalat"/>
          <w:sz w:val="24"/>
          <w:szCs w:val="24"/>
        </w:rPr>
        <w:t xml:space="preserve"> to this Procedure, the contracting authority shall publish the texts of the notice on the procurement procedure and the invitation in the system by publishing them also in the bulletin on the same day.</w:t>
      </w:r>
    </w:p>
    <w:p w:rsidR="00F374E9" w:rsidRPr="00284EF0" w:rsidRDefault="00F374E9" w:rsidP="00B26FBF">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15.</w:t>
      </w:r>
      <w:r w:rsidRPr="00284EF0">
        <w:rPr>
          <w:rFonts w:ascii="GHEA Grapalat" w:hAnsi="GHEA Grapalat"/>
          <w:sz w:val="24"/>
          <w:szCs w:val="24"/>
        </w:rPr>
        <w:tab/>
        <w:t>The notice on procurement and the invitation approved by the evaluation commission shall mandatorily contain information on the implementation of the</w:t>
      </w:r>
      <w:r w:rsidR="00B26FBF">
        <w:rPr>
          <w:rFonts w:ascii="Courier New" w:hAnsi="Courier New" w:cs="Courier New"/>
          <w:sz w:val="24"/>
          <w:szCs w:val="24"/>
        </w:rPr>
        <w:t> </w:t>
      </w:r>
      <w:r w:rsidRPr="00284EF0">
        <w:rPr>
          <w:rFonts w:ascii="GHEA Grapalat" w:hAnsi="GHEA Grapalat"/>
          <w:sz w:val="24"/>
          <w:szCs w:val="24"/>
        </w:rPr>
        <w:t xml:space="preserve">procurement procedure by electronic means, as well as the submission of bids by electronic means. </w:t>
      </w:r>
    </w:p>
    <w:p w:rsidR="00F374E9" w:rsidRPr="00284EF0" w:rsidRDefault="00F374E9" w:rsidP="00B26FBF">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16.</w:t>
      </w:r>
      <w:r w:rsidRPr="00284EF0">
        <w:rPr>
          <w:rFonts w:ascii="GHEA Grapalat" w:hAnsi="GHEA Grapalat"/>
          <w:sz w:val="24"/>
          <w:szCs w:val="24"/>
        </w:rPr>
        <w:tab/>
        <w:t>The invitation shall provide that:</w:t>
      </w:r>
    </w:p>
    <w:p w:rsidR="00F374E9" w:rsidRPr="00284EF0" w:rsidRDefault="00D403D7"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lastRenderedPageBreak/>
        <w:t>(1)</w:t>
      </w:r>
      <w:r>
        <w:rPr>
          <w:rFonts w:ascii="GHEA Grapalat" w:hAnsi="GHEA Grapalat"/>
          <w:sz w:val="24"/>
          <w:szCs w:val="24"/>
        </w:rPr>
        <w:tab/>
      </w:r>
      <w:r w:rsidR="00F374E9" w:rsidRPr="00284EF0">
        <w:rPr>
          <w:rFonts w:ascii="GHEA Grapalat" w:hAnsi="GHEA Grapalat"/>
          <w:sz w:val="24"/>
          <w:szCs w:val="24"/>
        </w:rPr>
        <w:t>except for cases of carrying out the procurement through the procedure provided for by point 2 of part 1 of Article 23 of the Law, the secretary of the</w:t>
      </w:r>
      <w:r>
        <w:rPr>
          <w:rFonts w:ascii="Courier New" w:hAnsi="Courier New" w:cs="Courier New"/>
          <w:sz w:val="24"/>
          <w:szCs w:val="24"/>
        </w:rPr>
        <w:t> </w:t>
      </w:r>
      <w:r w:rsidR="00F374E9" w:rsidRPr="00284EF0">
        <w:rPr>
          <w:rFonts w:ascii="GHEA Grapalat" w:hAnsi="GHEA Grapalat"/>
          <w:sz w:val="24"/>
          <w:szCs w:val="24"/>
        </w:rPr>
        <w:t xml:space="preserve">evaluation commission shall — within one working day following the day of determining the </w:t>
      </w:r>
      <w:r w:rsidR="00F374E9" w:rsidRPr="008C1062">
        <w:rPr>
          <w:rFonts w:ascii="GHEA Grapalat" w:hAnsi="GHEA Grapalat"/>
          <w:sz w:val="24"/>
          <w:szCs w:val="24"/>
        </w:rPr>
        <w:t>bidders</w:t>
      </w:r>
      <w:r w:rsidR="008C1062">
        <w:rPr>
          <w:rFonts w:ascii="GHEA Grapalat" w:hAnsi="GHEA Grapalat"/>
          <w:sz w:val="24"/>
          <w:szCs w:val="24"/>
        </w:rPr>
        <w:t xml:space="preserve"> ranked the first and </w:t>
      </w:r>
      <w:r w:rsidR="008C1062" w:rsidRPr="008C1062">
        <w:rPr>
          <w:rFonts w:ascii="GHEA Grapalat" w:hAnsi="GHEA Grapalat"/>
          <w:sz w:val="24"/>
          <w:szCs w:val="24"/>
        </w:rPr>
        <w:t>successively ranked bidders</w:t>
      </w:r>
      <w:r w:rsidR="00F374E9" w:rsidRPr="00284EF0">
        <w:rPr>
          <w:rFonts w:ascii="GHEA Grapalat" w:hAnsi="GHEA Grapalat"/>
          <w:sz w:val="24"/>
          <w:szCs w:val="24"/>
        </w:rPr>
        <w:t xml:space="preserve"> — send the notice on submitting the documents </w:t>
      </w:r>
      <w:r w:rsidR="0025209A" w:rsidRPr="00284EF0">
        <w:rPr>
          <w:rFonts w:ascii="GHEA Grapalat" w:hAnsi="GHEA Grapalat"/>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62">
        <w:rPr>
          <w:rFonts w:ascii="GHEA Grapalat" w:hAnsi="GHEA Grapalat"/>
          <w:sz w:val="24"/>
          <w:szCs w:val="24"/>
        </w:rPr>
        <w:t xml:space="preserve">bidder ranked </w:t>
      </w:r>
      <w:r w:rsidR="008C1062">
        <w:rPr>
          <w:rFonts w:ascii="GHEA Grapalat" w:hAnsi="GHEA Grapalat"/>
          <w:sz w:val="24"/>
          <w:szCs w:val="24"/>
        </w:rPr>
        <w:t xml:space="preserve">the </w:t>
      </w:r>
      <w:r w:rsidR="008C1062" w:rsidRPr="008C1062">
        <w:rPr>
          <w:rFonts w:ascii="GHEA Grapalat" w:hAnsi="GHEA Grapalat"/>
          <w:sz w:val="24"/>
          <w:szCs w:val="24"/>
        </w:rPr>
        <w:t xml:space="preserve">first </w:t>
      </w:r>
      <w:r w:rsidR="00CB61CD" w:rsidRPr="00284EF0">
        <w:rPr>
          <w:rFonts w:ascii="GHEA Grapalat" w:hAnsi="GHEA Grapalat"/>
          <w:sz w:val="24"/>
          <w:szCs w:val="24"/>
        </w:rPr>
        <w:t xml:space="preserve">through </w:t>
      </w:r>
      <w:r w:rsidR="00F374E9" w:rsidRPr="00284EF0">
        <w:rPr>
          <w:rFonts w:ascii="GHEA Grapalat" w:hAnsi="GHEA Grapalat"/>
          <w:sz w:val="24"/>
          <w:szCs w:val="24"/>
        </w:rPr>
        <w:t>the system;</w:t>
      </w:r>
    </w:p>
    <w:p w:rsidR="00F374E9" w:rsidRPr="00284EF0" w:rsidRDefault="00D403D7"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(2</w:t>
      </w:r>
      <w:r w:rsidRPr="00AA3980">
        <w:rPr>
          <w:rFonts w:ascii="GHEA Grapalat" w:hAnsi="GHEA Grapalat"/>
          <w:spacing w:val="-6"/>
          <w:sz w:val="24"/>
          <w:szCs w:val="24"/>
        </w:rPr>
        <w:t>)</w:t>
      </w:r>
      <w:r w:rsidRPr="00AA3980">
        <w:rPr>
          <w:rFonts w:ascii="GHEA Grapalat" w:hAnsi="GHEA Grapalat"/>
          <w:spacing w:val="-6"/>
          <w:sz w:val="24"/>
          <w:szCs w:val="24"/>
        </w:rPr>
        <w:tab/>
      </w:r>
      <w:r w:rsidR="008C1062" w:rsidRPr="008C1062">
        <w:rPr>
          <w:rFonts w:ascii="GHEA Grapalat" w:hAnsi="GHEA Grapalat"/>
          <w:spacing w:val="-6"/>
          <w:sz w:val="24"/>
          <w:szCs w:val="24"/>
        </w:rPr>
        <w:t xml:space="preserve">the bidder ranked the first </w:t>
      </w:r>
      <w:r w:rsidR="00F374E9" w:rsidRPr="00AA3980">
        <w:rPr>
          <w:rFonts w:ascii="GHEA Grapalat" w:hAnsi="GHEA Grapalat"/>
          <w:spacing w:val="-6"/>
          <w:sz w:val="24"/>
          <w:szCs w:val="24"/>
        </w:rPr>
        <w:t>shall — within the time limit</w:t>
      </w:r>
      <w:r w:rsidR="00F144F5" w:rsidRPr="00AA3980">
        <w:rPr>
          <w:rFonts w:ascii="GHEA Grapalat" w:hAnsi="GHEA Grapalat"/>
          <w:spacing w:val="-6"/>
          <w:sz w:val="24"/>
          <w:szCs w:val="24"/>
        </w:rPr>
        <w:t>s</w:t>
      </w:r>
      <w:r w:rsidR="00F374E9" w:rsidRPr="00AA3980">
        <w:rPr>
          <w:rFonts w:ascii="GHEA Grapalat" w:hAnsi="GHEA Grapalat"/>
          <w:spacing w:val="-6"/>
          <w:sz w:val="24"/>
          <w:szCs w:val="24"/>
        </w:rPr>
        <w:t xml:space="preserve"> prescribed by the invitation — send the</w:t>
      </w:r>
      <w:r w:rsidR="00F374E9" w:rsidRPr="00284EF0">
        <w:rPr>
          <w:rFonts w:ascii="GHEA Grapalat" w:hAnsi="GHEA Grapalat"/>
          <w:sz w:val="24"/>
          <w:szCs w:val="24"/>
        </w:rPr>
        <w:t xml:space="preserve"> required documents to the e-mail of the secretary of the evaluation commission indicated in the invitation. The secretary shall be obliged to approve the</w:t>
      </w:r>
      <w:r>
        <w:rPr>
          <w:rFonts w:ascii="Courier New" w:hAnsi="Courier New" w:cs="Courier New"/>
          <w:sz w:val="24"/>
          <w:szCs w:val="24"/>
        </w:rPr>
        <w:t> </w:t>
      </w:r>
      <w:r w:rsidR="00F374E9" w:rsidRPr="00284EF0">
        <w:rPr>
          <w:rFonts w:ascii="GHEA Grapalat" w:hAnsi="GHEA Grapalat"/>
          <w:sz w:val="24"/>
          <w:szCs w:val="24"/>
        </w:rPr>
        <w:t xml:space="preserve">fact of receiving the documents </w:t>
      </w:r>
      <w:r w:rsidR="00374BCA" w:rsidRPr="00284EF0">
        <w:rPr>
          <w:rFonts w:ascii="GHEA Grapalat" w:hAnsi="GHEA Grapalat"/>
          <w:sz w:val="24"/>
          <w:szCs w:val="24"/>
        </w:rPr>
        <w:t xml:space="preserve">attesting to </w:t>
      </w:r>
      <w:r w:rsidR="00F374E9" w:rsidRPr="00284EF0">
        <w:rPr>
          <w:rFonts w:ascii="GHEA Grapalat" w:hAnsi="GHEA Grapalat"/>
          <w:sz w:val="24"/>
          <w:szCs w:val="24"/>
        </w:rPr>
        <w:t>the qualification of the bidder on the</w:t>
      </w:r>
      <w:r>
        <w:rPr>
          <w:rFonts w:ascii="Courier New" w:hAnsi="Courier New" w:cs="Courier New"/>
          <w:sz w:val="24"/>
          <w:szCs w:val="24"/>
        </w:rPr>
        <w:t> </w:t>
      </w:r>
      <w:r w:rsidR="00F374E9" w:rsidRPr="00284EF0">
        <w:rPr>
          <w:rFonts w:ascii="GHEA Grapalat" w:hAnsi="GHEA Grapalat"/>
          <w:sz w:val="24"/>
          <w:szCs w:val="24"/>
        </w:rPr>
        <w:t>day of receipt thereof, by sending a confirmation to the e-mail of the bidder from his or her e-ma</w:t>
      </w:r>
      <w:r w:rsidR="00C1593F">
        <w:rPr>
          <w:rFonts w:ascii="GHEA Grapalat" w:hAnsi="GHEA Grapalat"/>
          <w:sz w:val="24"/>
          <w:szCs w:val="24"/>
        </w:rPr>
        <w:t>il indicated in the invitation.</w:t>
      </w:r>
    </w:p>
    <w:p w:rsidR="00F374E9" w:rsidRPr="00284EF0" w:rsidRDefault="00F374E9" w:rsidP="00D403D7">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17.</w:t>
      </w:r>
      <w:r w:rsidRPr="00284EF0">
        <w:rPr>
          <w:rFonts w:ascii="GHEA Grapalat" w:hAnsi="GHEA Grapalat"/>
          <w:sz w:val="24"/>
          <w:szCs w:val="24"/>
        </w:rPr>
        <w:tab/>
        <w:t xml:space="preserve">In the system, the duties of all the members of the commission shall be allocated based on the </w:t>
      </w:r>
      <w:r w:rsidR="00386A25" w:rsidRPr="00386A25">
        <w:rPr>
          <w:rFonts w:ascii="GHEA Grapalat" w:hAnsi="GHEA Grapalat"/>
          <w:sz w:val="24"/>
          <w:szCs w:val="24"/>
        </w:rPr>
        <w:t>order of sequence</w:t>
      </w:r>
      <w:r w:rsidRPr="00284EF0">
        <w:rPr>
          <w:rFonts w:ascii="GHEA Grapalat" w:hAnsi="GHEA Grapalat"/>
          <w:sz w:val="24"/>
          <w:szCs w:val="24"/>
        </w:rPr>
        <w:t xml:space="preserve">. The </w:t>
      </w:r>
      <w:r w:rsidR="00386A25" w:rsidRPr="00386A25">
        <w:rPr>
          <w:rFonts w:ascii="GHEA Grapalat" w:hAnsi="GHEA Grapalat"/>
          <w:sz w:val="24"/>
          <w:szCs w:val="24"/>
        </w:rPr>
        <w:t>order of sequence</w:t>
      </w:r>
      <w:r w:rsidRPr="00284EF0">
        <w:rPr>
          <w:rFonts w:ascii="GHEA Grapalat" w:hAnsi="GHEA Grapalat"/>
          <w:sz w:val="24"/>
          <w:szCs w:val="24"/>
        </w:rPr>
        <w:t xml:space="preserve"> shall be determined by the</w:t>
      </w:r>
      <w:r w:rsidR="00D403D7">
        <w:rPr>
          <w:rFonts w:ascii="Courier New" w:hAnsi="Courier New" w:cs="Courier New"/>
          <w:sz w:val="24"/>
          <w:szCs w:val="24"/>
        </w:rPr>
        <w:t> </w:t>
      </w:r>
      <w:r w:rsidRPr="00284EF0">
        <w:rPr>
          <w:rFonts w:ascii="GHEA Grapalat" w:hAnsi="GHEA Grapalat"/>
          <w:sz w:val="24"/>
          <w:szCs w:val="24"/>
        </w:rPr>
        <w:t>head of the evaluation commission. The first opening member of the evaluation commission shall submit for consideration by the second opening member the list of the bids subject to opening which the system has recognised as submitted (valid) bids with his or her comments, after which the second opening member shall approve the</w:t>
      </w:r>
      <w:r w:rsidR="00D403D7">
        <w:rPr>
          <w:rFonts w:ascii="Courier New" w:hAnsi="Courier New" w:cs="Courier New"/>
          <w:sz w:val="24"/>
          <w:szCs w:val="24"/>
        </w:rPr>
        <w:t> </w:t>
      </w:r>
      <w:r w:rsidRPr="00284EF0">
        <w:rPr>
          <w:rFonts w:ascii="GHEA Grapalat" w:hAnsi="GHEA Grapalat"/>
          <w:sz w:val="24"/>
          <w:szCs w:val="24"/>
        </w:rPr>
        <w:t xml:space="preserve">list of the bids submitted to him or her. After the approval, the protocol (report in the system) on opening </w:t>
      </w:r>
      <w:r w:rsidR="00B228F7" w:rsidRPr="00284EF0">
        <w:rPr>
          <w:rFonts w:ascii="GHEA Grapalat" w:hAnsi="GHEA Grapalat"/>
          <w:sz w:val="24"/>
          <w:szCs w:val="24"/>
        </w:rPr>
        <w:t xml:space="preserve">of </w:t>
      </w:r>
      <w:r w:rsidRPr="00284EF0">
        <w:rPr>
          <w:rFonts w:ascii="GHEA Grapalat" w:hAnsi="GHEA Grapalat"/>
          <w:sz w:val="24"/>
          <w:szCs w:val="24"/>
        </w:rPr>
        <w:t>the bids shall be uploaded which shall be sent to the e-mails of the bidders through the system by the secretary of the commission on the day of opening the bids.</w:t>
      </w:r>
    </w:p>
    <w:p w:rsidR="00F374E9" w:rsidRPr="00284EF0" w:rsidRDefault="00F374E9" w:rsidP="00D403D7">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18.</w:t>
      </w:r>
      <w:r w:rsidRPr="00284EF0">
        <w:rPr>
          <w:rFonts w:ascii="GHEA Grapalat" w:hAnsi="GHEA Grapalat"/>
          <w:sz w:val="24"/>
          <w:szCs w:val="24"/>
        </w:rPr>
        <w:tab/>
        <w:t xml:space="preserve">For the purpose of determining </w:t>
      </w:r>
      <w:r w:rsidR="008C1062" w:rsidRPr="008C1062">
        <w:rPr>
          <w:rFonts w:ascii="GHEA Grapalat" w:hAnsi="GHEA Grapalat"/>
          <w:sz w:val="24"/>
          <w:szCs w:val="24"/>
        </w:rPr>
        <w:t xml:space="preserve">the bidders ranked </w:t>
      </w:r>
      <w:r w:rsidR="008C1062">
        <w:rPr>
          <w:rFonts w:ascii="GHEA Grapalat" w:hAnsi="GHEA Grapalat"/>
          <w:sz w:val="24"/>
          <w:szCs w:val="24"/>
        </w:rPr>
        <w:t xml:space="preserve">the </w:t>
      </w:r>
      <w:r w:rsidR="008C1062" w:rsidRPr="008C1062">
        <w:rPr>
          <w:rFonts w:ascii="GHEA Grapalat" w:hAnsi="GHEA Grapalat"/>
          <w:sz w:val="24"/>
          <w:szCs w:val="24"/>
        </w:rPr>
        <w:t>first and successively ranked bidders</w:t>
      </w:r>
      <w:r w:rsidRPr="00284EF0">
        <w:rPr>
          <w:rFonts w:ascii="GHEA Grapalat" w:hAnsi="GHEA Grapalat"/>
          <w:sz w:val="24"/>
          <w:szCs w:val="24"/>
        </w:rPr>
        <w:t>, the head of the evaluation commission shall automatically draw up a protocol on the</w:t>
      </w:r>
      <w:r w:rsidR="00D403D7">
        <w:rPr>
          <w:rFonts w:ascii="Courier New" w:hAnsi="Courier New" w:cs="Courier New"/>
          <w:sz w:val="24"/>
          <w:szCs w:val="24"/>
        </w:rPr>
        <w:t> </w:t>
      </w:r>
      <w:r w:rsidRPr="00284EF0">
        <w:rPr>
          <w:rFonts w:ascii="GHEA Grapalat" w:hAnsi="GHEA Grapalat"/>
          <w:sz w:val="24"/>
          <w:szCs w:val="24"/>
        </w:rPr>
        <w:t xml:space="preserve">evaluation of bids which shall be </w:t>
      </w:r>
      <w:r w:rsidR="00B228F7" w:rsidRPr="00284EF0">
        <w:rPr>
          <w:rFonts w:ascii="GHEA Grapalat" w:hAnsi="GHEA Grapalat"/>
          <w:sz w:val="24"/>
          <w:szCs w:val="24"/>
        </w:rPr>
        <w:t xml:space="preserve">confirmed </w:t>
      </w:r>
      <w:r w:rsidRPr="00284EF0">
        <w:rPr>
          <w:rFonts w:ascii="GHEA Grapalat" w:hAnsi="GHEA Grapalat"/>
          <w:sz w:val="24"/>
          <w:szCs w:val="24"/>
        </w:rPr>
        <w:t>in the system by the evaluating members of the commission, by making an indication thereof in the system.</w:t>
      </w:r>
    </w:p>
    <w:p w:rsidR="00F374E9" w:rsidRPr="00284EF0" w:rsidRDefault="00F374E9" w:rsidP="00D403D7">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lastRenderedPageBreak/>
        <w:t>19.</w:t>
      </w:r>
      <w:r w:rsidRPr="00284EF0">
        <w:rPr>
          <w:rFonts w:ascii="GHEA Grapalat" w:hAnsi="GHEA Grapalat"/>
          <w:sz w:val="24"/>
          <w:szCs w:val="24"/>
        </w:rPr>
        <w:tab/>
        <w:t>On the working day following the end of the session at which the selected bidder was determined, the secretary of the evaluation commission shall:</w:t>
      </w:r>
    </w:p>
    <w:p w:rsidR="00F374E9" w:rsidRPr="00284EF0" w:rsidRDefault="00D403D7"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F374E9" w:rsidRPr="00284EF0">
        <w:rPr>
          <w:rFonts w:ascii="GHEA Grapalat" w:hAnsi="GHEA Grapalat"/>
          <w:sz w:val="24"/>
          <w:szCs w:val="24"/>
        </w:rPr>
        <w:t>indicate in the system the bidders evaluated as satisfactory by categorising them according to the evaluation r</w:t>
      </w:r>
      <w:r w:rsidR="00C1593F">
        <w:rPr>
          <w:rFonts w:ascii="GHEA Grapalat" w:hAnsi="GHEA Grapalat"/>
          <w:sz w:val="24"/>
          <w:szCs w:val="24"/>
        </w:rPr>
        <w:t>esults and the price proposals;</w:t>
      </w:r>
    </w:p>
    <w:p w:rsidR="00F374E9" w:rsidRPr="00284EF0" w:rsidRDefault="00D403D7" w:rsidP="00C1593F">
      <w:pPr>
        <w:pStyle w:val="norm"/>
        <w:tabs>
          <w:tab w:val="left" w:pos="1134"/>
        </w:tabs>
        <w:spacing w:after="160" w:line="360" w:lineRule="auto"/>
        <w:ind w:left="567" w:firstLine="0"/>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F374E9" w:rsidRPr="00284EF0">
        <w:rPr>
          <w:rFonts w:ascii="GHEA Grapalat" w:hAnsi="GHEA Grapalat"/>
          <w:sz w:val="24"/>
          <w:szCs w:val="24"/>
        </w:rPr>
        <w:t xml:space="preserve">send the protocol of the session of the commission on the evaluation results to the e-mails of the participants of the procedure </w:t>
      </w:r>
      <w:r w:rsidR="00AA0424" w:rsidRPr="00284EF0">
        <w:rPr>
          <w:rFonts w:ascii="GHEA Grapalat" w:hAnsi="GHEA Grapalat"/>
          <w:sz w:val="24"/>
          <w:szCs w:val="24"/>
        </w:rPr>
        <w:t xml:space="preserve">through </w:t>
      </w:r>
      <w:r w:rsidR="00C1593F">
        <w:rPr>
          <w:rFonts w:ascii="GHEA Grapalat" w:hAnsi="GHEA Grapalat"/>
          <w:sz w:val="24"/>
          <w:szCs w:val="24"/>
        </w:rPr>
        <w:t>the system.</w:t>
      </w:r>
    </w:p>
    <w:p w:rsidR="00F374E9" w:rsidRPr="00284EF0" w:rsidRDefault="00F374E9" w:rsidP="00D403D7">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20.</w:t>
      </w:r>
      <w:r w:rsidRPr="00284EF0">
        <w:rPr>
          <w:rFonts w:ascii="GHEA Grapalat" w:hAnsi="GHEA Grapalat"/>
          <w:sz w:val="24"/>
          <w:szCs w:val="24"/>
        </w:rPr>
        <w:tab/>
        <w:t>On the day of sending the notice of the contracting authority on conclusion of the</w:t>
      </w:r>
      <w:r w:rsidR="00D403D7">
        <w:rPr>
          <w:rFonts w:ascii="Courier New" w:hAnsi="Courier New" w:cs="Courier New"/>
          <w:sz w:val="24"/>
          <w:szCs w:val="24"/>
        </w:rPr>
        <w:t> </w:t>
      </w:r>
      <w:r w:rsidRPr="00284EF0">
        <w:rPr>
          <w:rFonts w:ascii="GHEA Grapalat" w:hAnsi="GHEA Grapalat"/>
          <w:sz w:val="24"/>
          <w:szCs w:val="24"/>
        </w:rPr>
        <w:t xml:space="preserve">contract to the selected bidder, the secretary of the evaluation commission shall send a notice on provision of the </w:t>
      </w:r>
      <w:r w:rsidR="000433F1" w:rsidRPr="00284EF0">
        <w:rPr>
          <w:rFonts w:ascii="GHEA Grapalat" w:hAnsi="GHEA Grapalat"/>
          <w:sz w:val="24"/>
          <w:szCs w:val="24"/>
        </w:rPr>
        <w:t xml:space="preserve">offer </w:t>
      </w:r>
      <w:r w:rsidRPr="00284EF0">
        <w:rPr>
          <w:rFonts w:ascii="GHEA Grapalat" w:hAnsi="GHEA Grapalat"/>
          <w:sz w:val="24"/>
          <w:szCs w:val="24"/>
        </w:rPr>
        <w:t>on concluding a contract to the e-mail of the</w:t>
      </w:r>
      <w:r w:rsidR="00AA3980">
        <w:rPr>
          <w:rFonts w:ascii="Courier New" w:hAnsi="Courier New" w:cs="Courier New"/>
          <w:sz w:val="24"/>
          <w:szCs w:val="24"/>
        </w:rPr>
        <w:t> </w:t>
      </w:r>
      <w:r w:rsidRPr="00284EF0">
        <w:rPr>
          <w:rFonts w:ascii="GHEA Grapalat" w:hAnsi="GHEA Grapalat"/>
          <w:sz w:val="24"/>
          <w:szCs w:val="24"/>
        </w:rPr>
        <w:t xml:space="preserve">selected bidder </w:t>
      </w:r>
      <w:r w:rsidR="00CB49D0" w:rsidRPr="00284EF0">
        <w:rPr>
          <w:rFonts w:ascii="GHEA Grapalat" w:hAnsi="GHEA Grapalat"/>
          <w:sz w:val="24"/>
          <w:szCs w:val="24"/>
        </w:rPr>
        <w:t xml:space="preserve">through </w:t>
      </w:r>
      <w:r w:rsidRPr="00284EF0">
        <w:rPr>
          <w:rFonts w:ascii="GHEA Grapalat" w:hAnsi="GHEA Grapalat"/>
          <w:sz w:val="24"/>
          <w:szCs w:val="24"/>
        </w:rPr>
        <w:t>the system.</w:t>
      </w:r>
    </w:p>
    <w:p w:rsidR="00F374E9" w:rsidRPr="00284EF0" w:rsidRDefault="00F374E9" w:rsidP="00D403D7">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21.</w:t>
      </w:r>
      <w:r w:rsidRPr="00284EF0">
        <w:rPr>
          <w:rFonts w:ascii="GHEA Grapalat" w:hAnsi="GHEA Grapalat"/>
          <w:sz w:val="24"/>
          <w:szCs w:val="24"/>
        </w:rPr>
        <w:tab/>
        <w:t xml:space="preserve">The bidder having received the </w:t>
      </w:r>
      <w:r w:rsidR="002D1670" w:rsidRPr="00284EF0">
        <w:rPr>
          <w:rFonts w:ascii="GHEA Grapalat" w:hAnsi="GHEA Grapalat"/>
          <w:sz w:val="24"/>
          <w:szCs w:val="24"/>
        </w:rPr>
        <w:t xml:space="preserve">offer </w:t>
      </w:r>
      <w:r w:rsidRPr="00284EF0">
        <w:rPr>
          <w:rFonts w:ascii="GHEA Grapalat" w:hAnsi="GHEA Grapalat"/>
          <w:sz w:val="24"/>
          <w:szCs w:val="24"/>
        </w:rPr>
        <w:t xml:space="preserve">of the contracting authority on conclusion of the contract shall accept or reject the </w:t>
      </w:r>
      <w:r w:rsidR="00E63BCE" w:rsidRPr="00284EF0">
        <w:rPr>
          <w:rFonts w:ascii="GHEA Grapalat" w:hAnsi="GHEA Grapalat"/>
          <w:sz w:val="24"/>
          <w:szCs w:val="24"/>
        </w:rPr>
        <w:t xml:space="preserve">offer </w:t>
      </w:r>
      <w:r w:rsidRPr="00284EF0">
        <w:rPr>
          <w:rFonts w:ascii="GHEA Grapalat" w:hAnsi="GHEA Grapalat"/>
          <w:sz w:val="24"/>
          <w:szCs w:val="24"/>
        </w:rPr>
        <w:t xml:space="preserve">made to him or her </w:t>
      </w:r>
      <w:r w:rsidR="000433F1" w:rsidRPr="00284EF0">
        <w:rPr>
          <w:rFonts w:ascii="GHEA Grapalat" w:hAnsi="GHEA Grapalat"/>
          <w:sz w:val="24"/>
          <w:szCs w:val="24"/>
        </w:rPr>
        <w:t xml:space="preserve">through </w:t>
      </w:r>
      <w:r w:rsidRPr="00284EF0">
        <w:rPr>
          <w:rFonts w:ascii="GHEA Grapalat" w:hAnsi="GHEA Grapalat"/>
          <w:sz w:val="24"/>
          <w:szCs w:val="24"/>
        </w:rPr>
        <w:t>the system.</w:t>
      </w:r>
    </w:p>
    <w:p w:rsidR="00F374E9" w:rsidRPr="00284EF0" w:rsidRDefault="00F374E9" w:rsidP="00D403D7">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22.</w:t>
      </w:r>
      <w:r w:rsidRPr="00284EF0">
        <w:rPr>
          <w:rFonts w:ascii="GHEA Grapalat" w:hAnsi="GHEA Grapalat"/>
          <w:sz w:val="24"/>
          <w:szCs w:val="24"/>
        </w:rPr>
        <w:tab/>
        <w:t>On the working day following the conclusion of the contract, the secretary of the</w:t>
      </w:r>
      <w:r w:rsidR="00D403D7">
        <w:rPr>
          <w:rFonts w:ascii="Courier New" w:hAnsi="Courier New" w:cs="Courier New"/>
          <w:sz w:val="24"/>
          <w:szCs w:val="24"/>
        </w:rPr>
        <w:t> </w:t>
      </w:r>
      <w:r w:rsidRPr="00284EF0">
        <w:rPr>
          <w:rFonts w:ascii="GHEA Grapalat" w:hAnsi="GHEA Grapalat"/>
          <w:sz w:val="24"/>
          <w:szCs w:val="24"/>
        </w:rPr>
        <w:t>evaluation commission shall complete the procedure.</w:t>
      </w:r>
    </w:p>
    <w:p w:rsidR="00F374E9" w:rsidRDefault="00F374E9" w:rsidP="00D403D7">
      <w:pPr>
        <w:pStyle w:val="norm"/>
        <w:tabs>
          <w:tab w:val="left" w:pos="567"/>
        </w:tabs>
        <w:spacing w:after="160" w:line="360" w:lineRule="auto"/>
        <w:ind w:firstLine="0"/>
        <w:rPr>
          <w:rFonts w:ascii="GHEA Grapalat" w:hAnsi="GHEA Grapalat"/>
          <w:sz w:val="24"/>
          <w:szCs w:val="24"/>
        </w:rPr>
      </w:pPr>
      <w:r w:rsidRPr="00284EF0">
        <w:rPr>
          <w:rFonts w:ascii="GHEA Grapalat" w:hAnsi="GHEA Grapalat"/>
          <w:sz w:val="24"/>
          <w:szCs w:val="24"/>
        </w:rPr>
        <w:t>23.</w:t>
      </w:r>
      <w:r w:rsidRPr="00284EF0">
        <w:rPr>
          <w:rFonts w:ascii="GHEA Grapalat" w:hAnsi="GHEA Grapalat"/>
          <w:sz w:val="24"/>
          <w:szCs w:val="24"/>
        </w:rPr>
        <w:tab/>
        <w:t xml:space="preserve">The contracting authority shall draw up </w:t>
      </w:r>
      <w:r w:rsidR="00B22195">
        <w:rPr>
          <w:rFonts w:ascii="GHEA Grapalat" w:hAnsi="GHEA Grapalat"/>
          <w:sz w:val="24"/>
          <w:szCs w:val="24"/>
        </w:rPr>
        <w:t>a</w:t>
      </w:r>
      <w:r w:rsidRPr="00284EF0">
        <w:rPr>
          <w:rFonts w:ascii="GHEA Grapalat" w:hAnsi="GHEA Grapalat"/>
          <w:sz w:val="24"/>
          <w:szCs w:val="24"/>
        </w:rPr>
        <w:t xml:space="preserve"> protocol on the procurement procedure as prescribed by the legislation of the Republic of Armenia on procurement.</w:t>
      </w:r>
    </w:p>
    <w:p w:rsidR="00073D02" w:rsidRPr="00284EF0" w:rsidRDefault="00073D02" w:rsidP="00D403D7">
      <w:pPr>
        <w:pStyle w:val="norm"/>
        <w:tabs>
          <w:tab w:val="left" w:pos="567"/>
        </w:tabs>
        <w:spacing w:after="160" w:line="360" w:lineRule="auto"/>
        <w:ind w:firstLine="0"/>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2"/>
        <w:gridCol w:w="4623"/>
      </w:tblGrid>
      <w:tr w:rsidR="00EC600E" w:rsidRPr="00284EF0" w:rsidTr="00971006">
        <w:tc>
          <w:tcPr>
            <w:tcW w:w="4622" w:type="dxa"/>
            <w:vAlign w:val="bottom"/>
          </w:tcPr>
          <w:p w:rsidR="00EC600E" w:rsidRPr="00284EF0" w:rsidRDefault="00EC600E" w:rsidP="00C1593F">
            <w:pPr>
              <w:spacing w:after="160" w:line="360" w:lineRule="auto"/>
              <w:jc w:val="center"/>
              <w:rPr>
                <w:rFonts w:ascii="GHEA Grapalat" w:hAnsi="GHEA Grapalat" w:cs="Tahoma"/>
                <w:sz w:val="24"/>
                <w:szCs w:val="24"/>
              </w:rPr>
            </w:pPr>
            <w:r w:rsidRPr="00284EF0">
              <w:rPr>
                <w:rFonts w:ascii="GHEA Grapalat" w:hAnsi="GHEA Grapalat"/>
                <w:sz w:val="24"/>
                <w:szCs w:val="24"/>
              </w:rPr>
              <w:t xml:space="preserve">MINISTER-CHIEF </w:t>
            </w:r>
            <w:r w:rsidR="00C1593F">
              <w:rPr>
                <w:rFonts w:ascii="GHEA Grapalat" w:hAnsi="GHEA Grapalat"/>
                <w:sz w:val="24"/>
                <w:szCs w:val="24"/>
              </w:rPr>
              <w:br/>
            </w:r>
            <w:r w:rsidRPr="00284EF0">
              <w:rPr>
                <w:rFonts w:ascii="GHEA Grapalat" w:hAnsi="GHEA Grapalat"/>
                <w:sz w:val="24"/>
                <w:szCs w:val="24"/>
              </w:rPr>
              <w:t xml:space="preserve">OF STAFF OF THE GOVERNMENT </w:t>
            </w:r>
            <w:r w:rsidR="00971006">
              <w:rPr>
                <w:rFonts w:ascii="GHEA Grapalat" w:hAnsi="GHEA Grapalat"/>
                <w:sz w:val="24"/>
                <w:szCs w:val="24"/>
              </w:rPr>
              <w:br/>
            </w:r>
            <w:r w:rsidRPr="00284EF0">
              <w:rPr>
                <w:rFonts w:ascii="GHEA Grapalat" w:hAnsi="GHEA Grapalat"/>
                <w:sz w:val="24"/>
                <w:szCs w:val="24"/>
              </w:rPr>
              <w:t>OF THE REPUBLIC OF ARMENIA</w:t>
            </w:r>
          </w:p>
        </w:tc>
        <w:tc>
          <w:tcPr>
            <w:tcW w:w="4623" w:type="dxa"/>
            <w:vAlign w:val="bottom"/>
          </w:tcPr>
          <w:p w:rsidR="00EC600E" w:rsidRPr="00284EF0" w:rsidRDefault="00EC600E" w:rsidP="00284EF0">
            <w:pPr>
              <w:spacing w:after="160" w:line="360" w:lineRule="auto"/>
              <w:jc w:val="right"/>
              <w:rPr>
                <w:rFonts w:ascii="GHEA Grapalat" w:hAnsi="GHEA Grapalat" w:cs="Tahoma"/>
                <w:sz w:val="24"/>
                <w:szCs w:val="24"/>
              </w:rPr>
            </w:pPr>
            <w:r w:rsidRPr="00284EF0">
              <w:rPr>
                <w:rFonts w:ascii="GHEA Grapalat" w:hAnsi="GHEA Grapalat"/>
                <w:sz w:val="24"/>
                <w:szCs w:val="24"/>
              </w:rPr>
              <w:t>D. HARUTYUNYAN</w:t>
            </w:r>
          </w:p>
        </w:tc>
      </w:tr>
    </w:tbl>
    <w:p w:rsidR="001F225D" w:rsidRPr="00284EF0" w:rsidRDefault="001F225D" w:rsidP="00971006">
      <w:pPr>
        <w:spacing w:after="160" w:line="360" w:lineRule="auto"/>
        <w:rPr>
          <w:rFonts w:ascii="GHEA Grapalat" w:hAnsi="GHEA Grapalat" w:cs="Tahoma"/>
          <w:sz w:val="24"/>
          <w:szCs w:val="24"/>
        </w:rPr>
      </w:pPr>
    </w:p>
    <w:sectPr w:rsidR="001F225D" w:rsidRPr="00284EF0" w:rsidSect="00971006">
      <w:pgSz w:w="11909" w:h="16834" w:code="9"/>
      <w:pgMar w:top="1418" w:right="1418" w:bottom="1418" w:left="1418" w:header="567" w:footer="784"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573" w:rsidRDefault="00AC5573">
      <w:r>
        <w:separator/>
      </w:r>
    </w:p>
  </w:endnote>
  <w:endnote w:type="continuationSeparator" w:id="0">
    <w:p w:rsidR="00AC5573" w:rsidRDefault="00AC5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124" w:rsidRDefault="004C6C60">
    <w:pPr>
      <w:pStyle w:val="Footer"/>
    </w:pPr>
    <w:fldSimple w:instr=" FILENAME  \* MERGEFORMAT ">
      <w:r w:rsidR="00E12124">
        <w:rPr>
          <w:noProof/>
          <w:sz w:val="18"/>
        </w:rPr>
        <w:t>voroshumkk059(3)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206481"/>
      <w:docPartObj>
        <w:docPartGallery w:val="Page Numbers (Bottom of Page)"/>
        <w:docPartUnique/>
      </w:docPartObj>
    </w:sdtPr>
    <w:sdtEndPr>
      <w:rPr>
        <w:rFonts w:ascii="GHEA Grapalat" w:hAnsi="GHEA Grapalat"/>
        <w:sz w:val="24"/>
        <w:szCs w:val="24"/>
      </w:rPr>
    </w:sdtEndPr>
    <w:sdtContent>
      <w:p w:rsidR="00E12124" w:rsidRPr="00971006" w:rsidRDefault="004C6C60" w:rsidP="003D5D35">
        <w:pPr>
          <w:pStyle w:val="Footer"/>
          <w:tabs>
            <w:tab w:val="left" w:pos="4785"/>
          </w:tabs>
          <w:rPr>
            <w:rFonts w:ascii="GHEA Grapalat" w:hAnsi="GHEA Grapalat"/>
            <w:sz w:val="24"/>
            <w:szCs w:val="24"/>
          </w:rPr>
        </w:pPr>
        <w:r w:rsidRPr="00EC600E">
          <w:rPr>
            <w:rFonts w:ascii="GHEA Grapalat" w:hAnsi="GHEA Grapalat"/>
            <w:snapToGrid w:val="0"/>
            <w:sz w:val="24"/>
            <w:szCs w:val="24"/>
          </w:rPr>
          <w:fldChar w:fldCharType="begin"/>
        </w:r>
        <w:r w:rsidR="00E12124" w:rsidRPr="00EC600E">
          <w:rPr>
            <w:rFonts w:ascii="GHEA Grapalat" w:hAnsi="GHEA Grapalat"/>
            <w:snapToGrid w:val="0"/>
            <w:sz w:val="24"/>
            <w:szCs w:val="24"/>
          </w:rPr>
          <w:instrText xml:space="preserve"> FILENAME </w:instrText>
        </w:r>
        <w:r w:rsidRPr="00EC600E">
          <w:rPr>
            <w:rFonts w:ascii="GHEA Grapalat" w:hAnsi="GHEA Grapalat"/>
            <w:snapToGrid w:val="0"/>
            <w:sz w:val="24"/>
            <w:szCs w:val="24"/>
          </w:rPr>
          <w:fldChar w:fldCharType="separate"/>
        </w:r>
        <w:r w:rsidR="00E12124" w:rsidRPr="00EC600E">
          <w:rPr>
            <w:rFonts w:ascii="GHEA Grapalat" w:hAnsi="GHEA Grapalat"/>
            <w:noProof/>
            <w:snapToGrid w:val="0"/>
            <w:sz w:val="24"/>
            <w:szCs w:val="24"/>
          </w:rPr>
          <w:t>voroshumkk059(3)</w:t>
        </w:r>
        <w:r w:rsidRPr="00EC600E">
          <w:rPr>
            <w:rFonts w:ascii="GHEA Grapalat" w:hAnsi="GHEA Grapalat"/>
            <w:snapToGrid w:val="0"/>
            <w:sz w:val="24"/>
            <w:szCs w:val="24"/>
          </w:rPr>
          <w:fldChar w:fldCharType="end"/>
        </w:r>
        <w:r w:rsidR="00E12124">
          <w:rPr>
            <w:rFonts w:ascii="GHEA Grapalat" w:hAnsi="GHEA Grapalat"/>
            <w:snapToGrid w:val="0"/>
            <w:sz w:val="24"/>
            <w:szCs w:val="24"/>
          </w:rPr>
          <w:tab/>
        </w:r>
        <w:r w:rsidR="00E12124">
          <w:rPr>
            <w:rFonts w:ascii="GHEA Grapalat" w:hAnsi="GHEA Grapalat"/>
            <w:snapToGrid w:val="0"/>
            <w:sz w:val="24"/>
            <w:szCs w:val="24"/>
          </w:rPr>
          <w:tab/>
        </w:r>
        <w:r w:rsidRPr="00971006">
          <w:rPr>
            <w:rFonts w:ascii="GHEA Grapalat" w:hAnsi="GHEA Grapalat"/>
            <w:sz w:val="24"/>
            <w:szCs w:val="24"/>
          </w:rPr>
          <w:fldChar w:fldCharType="begin"/>
        </w:r>
        <w:r w:rsidR="00E12124" w:rsidRPr="00971006">
          <w:rPr>
            <w:rFonts w:ascii="GHEA Grapalat" w:hAnsi="GHEA Grapalat"/>
            <w:sz w:val="24"/>
            <w:szCs w:val="24"/>
          </w:rPr>
          <w:instrText xml:space="preserve"> PAGE   \* MERGEFORMAT </w:instrText>
        </w:r>
        <w:r w:rsidRPr="00971006">
          <w:rPr>
            <w:rFonts w:ascii="GHEA Grapalat" w:hAnsi="GHEA Grapalat"/>
            <w:sz w:val="24"/>
            <w:szCs w:val="24"/>
          </w:rPr>
          <w:fldChar w:fldCharType="separate"/>
        </w:r>
        <w:r w:rsidR="00386A25">
          <w:rPr>
            <w:rFonts w:ascii="GHEA Grapalat" w:hAnsi="GHEA Grapalat"/>
            <w:noProof/>
            <w:sz w:val="24"/>
            <w:szCs w:val="24"/>
          </w:rPr>
          <w:t>5</w:t>
        </w:r>
        <w:r w:rsidRPr="00971006">
          <w:rPr>
            <w:rFonts w:ascii="GHEA Grapalat" w:hAnsi="GHEA Grapalat"/>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124" w:rsidRPr="00073D02" w:rsidRDefault="004C6C60" w:rsidP="003D5D35">
    <w:pPr>
      <w:pStyle w:val="Footer"/>
      <w:rPr>
        <w:rFonts w:ascii="GHEA Grapalat" w:hAnsi="GHEA Grapalat"/>
      </w:rPr>
    </w:pPr>
    <w:r w:rsidRPr="00073D02">
      <w:rPr>
        <w:rFonts w:ascii="GHEA Grapalat" w:hAnsi="GHEA Grapalat"/>
        <w:snapToGrid w:val="0"/>
        <w:sz w:val="24"/>
        <w:szCs w:val="24"/>
      </w:rPr>
      <w:fldChar w:fldCharType="begin"/>
    </w:r>
    <w:r w:rsidR="00E12124" w:rsidRPr="00073D02">
      <w:rPr>
        <w:rFonts w:ascii="GHEA Grapalat" w:hAnsi="GHEA Grapalat"/>
        <w:snapToGrid w:val="0"/>
        <w:sz w:val="24"/>
        <w:szCs w:val="24"/>
      </w:rPr>
      <w:instrText xml:space="preserve"> FILENAME </w:instrText>
    </w:r>
    <w:r w:rsidRPr="00073D02">
      <w:rPr>
        <w:rFonts w:ascii="GHEA Grapalat" w:hAnsi="GHEA Grapalat"/>
        <w:snapToGrid w:val="0"/>
        <w:sz w:val="24"/>
        <w:szCs w:val="24"/>
      </w:rPr>
      <w:fldChar w:fldCharType="separate"/>
    </w:r>
    <w:r w:rsidR="00E12124" w:rsidRPr="00073D02">
      <w:rPr>
        <w:rFonts w:ascii="GHEA Grapalat" w:hAnsi="GHEA Grapalat"/>
        <w:noProof/>
        <w:snapToGrid w:val="0"/>
        <w:sz w:val="24"/>
        <w:szCs w:val="24"/>
      </w:rPr>
      <w:t>voroshumkk059(3)</w:t>
    </w:r>
    <w:r w:rsidRPr="00073D02">
      <w:rPr>
        <w:rFonts w:ascii="GHEA Grapalat" w:hAnsi="GHEA Grapalat"/>
        <w:snapToGrid w:val="0"/>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573" w:rsidRDefault="00AC5573">
      <w:r>
        <w:separator/>
      </w:r>
    </w:p>
  </w:footnote>
  <w:footnote w:type="continuationSeparator" w:id="0">
    <w:p w:rsidR="00AC5573" w:rsidRDefault="00AC5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124" w:rsidRDefault="004C6C60">
    <w:pPr>
      <w:pStyle w:val="Header"/>
      <w:framePr w:wrap="around" w:vAnchor="text" w:hAnchor="margin" w:xAlign="center" w:y="1"/>
      <w:rPr>
        <w:rStyle w:val="PageNumber"/>
      </w:rPr>
    </w:pPr>
    <w:r>
      <w:rPr>
        <w:rStyle w:val="PageNumber"/>
      </w:rPr>
      <w:fldChar w:fldCharType="begin"/>
    </w:r>
    <w:r w:rsidR="00E12124">
      <w:rPr>
        <w:rStyle w:val="PageNumber"/>
      </w:rPr>
      <w:instrText xml:space="preserve">PAGE  </w:instrText>
    </w:r>
    <w:r>
      <w:rPr>
        <w:rStyle w:val="PageNumber"/>
      </w:rPr>
      <w:fldChar w:fldCharType="separate"/>
    </w:r>
    <w:r w:rsidR="00E12124">
      <w:rPr>
        <w:rStyle w:val="PageNumber"/>
        <w:noProof/>
      </w:rPr>
      <w:t>2</w:t>
    </w:r>
    <w:r>
      <w:rPr>
        <w:rStyle w:val="PageNumber"/>
      </w:rPr>
      <w:fldChar w:fldCharType="end"/>
    </w:r>
  </w:p>
  <w:p w:rsidR="00E12124" w:rsidRDefault="00E121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06"/>
  <w:displayHorizontalDrawingGridEvery w:val="0"/>
  <w:displayVerticalDrawingGridEvery w:val="2"/>
  <w:noPunctuationKerning/>
  <w:characterSpacingControl w:val="doNotCompress"/>
  <w:hdrShapeDefaults>
    <o:shapedefaults v:ext="edit" spidmax="24578"/>
  </w:hdrShapeDefaults>
  <w:footnotePr>
    <w:footnote w:id="-1"/>
    <w:footnote w:id="0"/>
  </w:footnotePr>
  <w:endnotePr>
    <w:endnote w:id="-1"/>
    <w:endnote w:id="0"/>
  </w:endnotePr>
  <w:compat/>
  <w:rsids>
    <w:rsidRoot w:val="00F374E9"/>
    <w:rsid w:val="00003140"/>
    <w:rsid w:val="000041C5"/>
    <w:rsid w:val="00007165"/>
    <w:rsid w:val="000110ED"/>
    <w:rsid w:val="000114E4"/>
    <w:rsid w:val="00012977"/>
    <w:rsid w:val="00014610"/>
    <w:rsid w:val="0001618A"/>
    <w:rsid w:val="00016A57"/>
    <w:rsid w:val="00020653"/>
    <w:rsid w:val="00024DCA"/>
    <w:rsid w:val="00025B2A"/>
    <w:rsid w:val="00026055"/>
    <w:rsid w:val="0003017D"/>
    <w:rsid w:val="00030231"/>
    <w:rsid w:val="00030722"/>
    <w:rsid w:val="000329C5"/>
    <w:rsid w:val="0003468C"/>
    <w:rsid w:val="00034E23"/>
    <w:rsid w:val="0003620F"/>
    <w:rsid w:val="0004107C"/>
    <w:rsid w:val="00041539"/>
    <w:rsid w:val="000419CD"/>
    <w:rsid w:val="000433F1"/>
    <w:rsid w:val="00044FFB"/>
    <w:rsid w:val="00045E42"/>
    <w:rsid w:val="00045E76"/>
    <w:rsid w:val="000461A9"/>
    <w:rsid w:val="00050E04"/>
    <w:rsid w:val="000537FC"/>
    <w:rsid w:val="000570ED"/>
    <w:rsid w:val="00060A39"/>
    <w:rsid w:val="0006152A"/>
    <w:rsid w:val="00061B93"/>
    <w:rsid w:val="00066E10"/>
    <w:rsid w:val="00070648"/>
    <w:rsid w:val="00071744"/>
    <w:rsid w:val="00073D02"/>
    <w:rsid w:val="00077CB0"/>
    <w:rsid w:val="00077CF5"/>
    <w:rsid w:val="00083431"/>
    <w:rsid w:val="00086103"/>
    <w:rsid w:val="000A29A8"/>
    <w:rsid w:val="000A5234"/>
    <w:rsid w:val="000A5647"/>
    <w:rsid w:val="000A61D7"/>
    <w:rsid w:val="000B1FC8"/>
    <w:rsid w:val="000B3BFA"/>
    <w:rsid w:val="000B40A3"/>
    <w:rsid w:val="000C03D8"/>
    <w:rsid w:val="000C1CAC"/>
    <w:rsid w:val="000C7CEC"/>
    <w:rsid w:val="000D0398"/>
    <w:rsid w:val="000D2E1A"/>
    <w:rsid w:val="000D57A1"/>
    <w:rsid w:val="000D617B"/>
    <w:rsid w:val="000D64CA"/>
    <w:rsid w:val="000D716B"/>
    <w:rsid w:val="000D7225"/>
    <w:rsid w:val="000D7B02"/>
    <w:rsid w:val="000D7C1D"/>
    <w:rsid w:val="000D7F8B"/>
    <w:rsid w:val="000E072E"/>
    <w:rsid w:val="000E1B7A"/>
    <w:rsid w:val="000E2C83"/>
    <w:rsid w:val="000F0396"/>
    <w:rsid w:val="000F24C1"/>
    <w:rsid w:val="000F3184"/>
    <w:rsid w:val="000F41FD"/>
    <w:rsid w:val="000F6BEE"/>
    <w:rsid w:val="000F6F8E"/>
    <w:rsid w:val="00100868"/>
    <w:rsid w:val="00105770"/>
    <w:rsid w:val="00111216"/>
    <w:rsid w:val="001137AB"/>
    <w:rsid w:val="00113D1A"/>
    <w:rsid w:val="0011588B"/>
    <w:rsid w:val="00115DE5"/>
    <w:rsid w:val="0011768D"/>
    <w:rsid w:val="001211F6"/>
    <w:rsid w:val="00124305"/>
    <w:rsid w:val="00132726"/>
    <w:rsid w:val="00132A62"/>
    <w:rsid w:val="00133283"/>
    <w:rsid w:val="0013421E"/>
    <w:rsid w:val="001370D9"/>
    <w:rsid w:val="00140D16"/>
    <w:rsid w:val="00141459"/>
    <w:rsid w:val="00141F67"/>
    <w:rsid w:val="00144D4F"/>
    <w:rsid w:val="00145D1C"/>
    <w:rsid w:val="0014649D"/>
    <w:rsid w:val="00146825"/>
    <w:rsid w:val="001473DA"/>
    <w:rsid w:val="00147B15"/>
    <w:rsid w:val="0015072B"/>
    <w:rsid w:val="00151272"/>
    <w:rsid w:val="00152551"/>
    <w:rsid w:val="001534C0"/>
    <w:rsid w:val="00155ED1"/>
    <w:rsid w:val="00156F33"/>
    <w:rsid w:val="0016269E"/>
    <w:rsid w:val="0016342A"/>
    <w:rsid w:val="0016586A"/>
    <w:rsid w:val="00165DE9"/>
    <w:rsid w:val="0016600B"/>
    <w:rsid w:val="0016609F"/>
    <w:rsid w:val="00167A79"/>
    <w:rsid w:val="00171F6C"/>
    <w:rsid w:val="00172165"/>
    <w:rsid w:val="00172EFE"/>
    <w:rsid w:val="001731CB"/>
    <w:rsid w:val="00176A81"/>
    <w:rsid w:val="00181E04"/>
    <w:rsid w:val="00183BFF"/>
    <w:rsid w:val="00183E64"/>
    <w:rsid w:val="00184419"/>
    <w:rsid w:val="00192D92"/>
    <w:rsid w:val="00193E57"/>
    <w:rsid w:val="001945CE"/>
    <w:rsid w:val="0019556A"/>
    <w:rsid w:val="00195578"/>
    <w:rsid w:val="001A2617"/>
    <w:rsid w:val="001A368B"/>
    <w:rsid w:val="001A458A"/>
    <w:rsid w:val="001A728A"/>
    <w:rsid w:val="001A7440"/>
    <w:rsid w:val="001B3817"/>
    <w:rsid w:val="001B4EED"/>
    <w:rsid w:val="001B4FAB"/>
    <w:rsid w:val="001B5314"/>
    <w:rsid w:val="001B56D8"/>
    <w:rsid w:val="001B657E"/>
    <w:rsid w:val="001B6F6E"/>
    <w:rsid w:val="001C686A"/>
    <w:rsid w:val="001C6989"/>
    <w:rsid w:val="001D0907"/>
    <w:rsid w:val="001D10D1"/>
    <w:rsid w:val="001D125E"/>
    <w:rsid w:val="001D3088"/>
    <w:rsid w:val="001D31D6"/>
    <w:rsid w:val="001D4481"/>
    <w:rsid w:val="001D6588"/>
    <w:rsid w:val="001E136C"/>
    <w:rsid w:val="001E5D9A"/>
    <w:rsid w:val="001E6781"/>
    <w:rsid w:val="001F225D"/>
    <w:rsid w:val="001F2DA7"/>
    <w:rsid w:val="001F4151"/>
    <w:rsid w:val="001F4508"/>
    <w:rsid w:val="001F4529"/>
    <w:rsid w:val="00200DBE"/>
    <w:rsid w:val="00200EA5"/>
    <w:rsid w:val="00200FFD"/>
    <w:rsid w:val="002135ED"/>
    <w:rsid w:val="00213AC9"/>
    <w:rsid w:val="00213F5E"/>
    <w:rsid w:val="00214442"/>
    <w:rsid w:val="00215765"/>
    <w:rsid w:val="00220F3C"/>
    <w:rsid w:val="00221783"/>
    <w:rsid w:val="002223B8"/>
    <w:rsid w:val="00222AD5"/>
    <w:rsid w:val="0022417F"/>
    <w:rsid w:val="00224D05"/>
    <w:rsid w:val="002264E1"/>
    <w:rsid w:val="0022710C"/>
    <w:rsid w:val="002339AF"/>
    <w:rsid w:val="00233B2A"/>
    <w:rsid w:val="00235D51"/>
    <w:rsid w:val="00237302"/>
    <w:rsid w:val="00237B61"/>
    <w:rsid w:val="00241E02"/>
    <w:rsid w:val="00246273"/>
    <w:rsid w:val="00246B1A"/>
    <w:rsid w:val="00250274"/>
    <w:rsid w:val="002516BE"/>
    <w:rsid w:val="00251AB2"/>
    <w:rsid w:val="0025209A"/>
    <w:rsid w:val="002522AF"/>
    <w:rsid w:val="00252D6C"/>
    <w:rsid w:val="002532A2"/>
    <w:rsid w:val="002552C3"/>
    <w:rsid w:val="00256E9D"/>
    <w:rsid w:val="00261424"/>
    <w:rsid w:val="002633C6"/>
    <w:rsid w:val="002668F2"/>
    <w:rsid w:val="0027064D"/>
    <w:rsid w:val="00270780"/>
    <w:rsid w:val="00270A22"/>
    <w:rsid w:val="0027284E"/>
    <w:rsid w:val="00273A03"/>
    <w:rsid w:val="002748F5"/>
    <w:rsid w:val="00277269"/>
    <w:rsid w:val="002824A5"/>
    <w:rsid w:val="002838D5"/>
    <w:rsid w:val="00284EF0"/>
    <w:rsid w:val="00287AC9"/>
    <w:rsid w:val="0029051F"/>
    <w:rsid w:val="0029085D"/>
    <w:rsid w:val="00293448"/>
    <w:rsid w:val="0029438C"/>
    <w:rsid w:val="00294AB9"/>
    <w:rsid w:val="002957E9"/>
    <w:rsid w:val="00295C23"/>
    <w:rsid w:val="002977CF"/>
    <w:rsid w:val="002A2AD0"/>
    <w:rsid w:val="002A6D6A"/>
    <w:rsid w:val="002A7B06"/>
    <w:rsid w:val="002B0A55"/>
    <w:rsid w:val="002B3003"/>
    <w:rsid w:val="002B54B2"/>
    <w:rsid w:val="002B58CC"/>
    <w:rsid w:val="002B695D"/>
    <w:rsid w:val="002C30E4"/>
    <w:rsid w:val="002C4D2C"/>
    <w:rsid w:val="002D1670"/>
    <w:rsid w:val="002D255A"/>
    <w:rsid w:val="002D41BF"/>
    <w:rsid w:val="002D505F"/>
    <w:rsid w:val="002D66D0"/>
    <w:rsid w:val="002E06DC"/>
    <w:rsid w:val="002E374A"/>
    <w:rsid w:val="002E485A"/>
    <w:rsid w:val="002F072D"/>
    <w:rsid w:val="002F1A95"/>
    <w:rsid w:val="002F1F1E"/>
    <w:rsid w:val="002F2127"/>
    <w:rsid w:val="002F24EF"/>
    <w:rsid w:val="002F4FEE"/>
    <w:rsid w:val="002F69C2"/>
    <w:rsid w:val="003001EF"/>
    <w:rsid w:val="0030194B"/>
    <w:rsid w:val="00301F67"/>
    <w:rsid w:val="00304A8C"/>
    <w:rsid w:val="00306C4E"/>
    <w:rsid w:val="00310774"/>
    <w:rsid w:val="003126CF"/>
    <w:rsid w:val="00313976"/>
    <w:rsid w:val="003145EE"/>
    <w:rsid w:val="0031650D"/>
    <w:rsid w:val="00320B82"/>
    <w:rsid w:val="00320ED2"/>
    <w:rsid w:val="00321B17"/>
    <w:rsid w:val="00323234"/>
    <w:rsid w:val="00324E7E"/>
    <w:rsid w:val="00325F8A"/>
    <w:rsid w:val="0033015C"/>
    <w:rsid w:val="003321D0"/>
    <w:rsid w:val="00333160"/>
    <w:rsid w:val="00337F63"/>
    <w:rsid w:val="00340290"/>
    <w:rsid w:val="003408E3"/>
    <w:rsid w:val="00342FB9"/>
    <w:rsid w:val="00347300"/>
    <w:rsid w:val="00347B85"/>
    <w:rsid w:val="00351124"/>
    <w:rsid w:val="00351CCB"/>
    <w:rsid w:val="00354121"/>
    <w:rsid w:val="00354493"/>
    <w:rsid w:val="00356AD2"/>
    <w:rsid w:val="0036026E"/>
    <w:rsid w:val="00360C27"/>
    <w:rsid w:val="00361385"/>
    <w:rsid w:val="003633A3"/>
    <w:rsid w:val="003637A2"/>
    <w:rsid w:val="00363A4A"/>
    <w:rsid w:val="00364C31"/>
    <w:rsid w:val="00366514"/>
    <w:rsid w:val="00366D54"/>
    <w:rsid w:val="00367BFE"/>
    <w:rsid w:val="00370766"/>
    <w:rsid w:val="00372DAD"/>
    <w:rsid w:val="00373BE2"/>
    <w:rsid w:val="00374BCA"/>
    <w:rsid w:val="003762DF"/>
    <w:rsid w:val="00377C24"/>
    <w:rsid w:val="003803BE"/>
    <w:rsid w:val="0038234E"/>
    <w:rsid w:val="0038377E"/>
    <w:rsid w:val="00383B52"/>
    <w:rsid w:val="00383BF2"/>
    <w:rsid w:val="00386A25"/>
    <w:rsid w:val="003870B2"/>
    <w:rsid w:val="00391A29"/>
    <w:rsid w:val="003925E1"/>
    <w:rsid w:val="003937C3"/>
    <w:rsid w:val="003A1305"/>
    <w:rsid w:val="003A1453"/>
    <w:rsid w:val="003A2E24"/>
    <w:rsid w:val="003A3B5B"/>
    <w:rsid w:val="003A7F04"/>
    <w:rsid w:val="003A7FCC"/>
    <w:rsid w:val="003B0B1C"/>
    <w:rsid w:val="003B0FCA"/>
    <w:rsid w:val="003B1B8D"/>
    <w:rsid w:val="003B2574"/>
    <w:rsid w:val="003B341D"/>
    <w:rsid w:val="003B5226"/>
    <w:rsid w:val="003B6E2E"/>
    <w:rsid w:val="003C0678"/>
    <w:rsid w:val="003C456B"/>
    <w:rsid w:val="003C6919"/>
    <w:rsid w:val="003C79F0"/>
    <w:rsid w:val="003D0015"/>
    <w:rsid w:val="003D1CE7"/>
    <w:rsid w:val="003D2F3E"/>
    <w:rsid w:val="003D3D1D"/>
    <w:rsid w:val="003D3E4A"/>
    <w:rsid w:val="003D5D35"/>
    <w:rsid w:val="003D6B4E"/>
    <w:rsid w:val="003D7EB4"/>
    <w:rsid w:val="003E0593"/>
    <w:rsid w:val="003E1191"/>
    <w:rsid w:val="003E2CB6"/>
    <w:rsid w:val="003E3A18"/>
    <w:rsid w:val="003E680A"/>
    <w:rsid w:val="003F013D"/>
    <w:rsid w:val="003F4A7A"/>
    <w:rsid w:val="004000C7"/>
    <w:rsid w:val="004009EA"/>
    <w:rsid w:val="00400B60"/>
    <w:rsid w:val="00401FBE"/>
    <w:rsid w:val="00402BD2"/>
    <w:rsid w:val="004059F7"/>
    <w:rsid w:val="00406302"/>
    <w:rsid w:val="00414F95"/>
    <w:rsid w:val="00416760"/>
    <w:rsid w:val="00416C11"/>
    <w:rsid w:val="00421C27"/>
    <w:rsid w:val="0042678B"/>
    <w:rsid w:val="00430644"/>
    <w:rsid w:val="00433161"/>
    <w:rsid w:val="00433D11"/>
    <w:rsid w:val="00434613"/>
    <w:rsid w:val="00435AF9"/>
    <w:rsid w:val="00442195"/>
    <w:rsid w:val="0044742B"/>
    <w:rsid w:val="00450FC6"/>
    <w:rsid w:val="0046134A"/>
    <w:rsid w:val="00462950"/>
    <w:rsid w:val="00463572"/>
    <w:rsid w:val="00463BC1"/>
    <w:rsid w:val="004650A9"/>
    <w:rsid w:val="00465102"/>
    <w:rsid w:val="004663DE"/>
    <w:rsid w:val="00466872"/>
    <w:rsid w:val="00466C09"/>
    <w:rsid w:val="00471AFA"/>
    <w:rsid w:val="00473373"/>
    <w:rsid w:val="00473CD8"/>
    <w:rsid w:val="00474361"/>
    <w:rsid w:val="00474F18"/>
    <w:rsid w:val="00476FDA"/>
    <w:rsid w:val="004779AC"/>
    <w:rsid w:val="004809BE"/>
    <w:rsid w:val="00481500"/>
    <w:rsid w:val="0048306A"/>
    <w:rsid w:val="0048423F"/>
    <w:rsid w:val="00484727"/>
    <w:rsid w:val="00487ED4"/>
    <w:rsid w:val="00490C38"/>
    <w:rsid w:val="00492925"/>
    <w:rsid w:val="004953D2"/>
    <w:rsid w:val="004A0865"/>
    <w:rsid w:val="004A0B5F"/>
    <w:rsid w:val="004A1E7E"/>
    <w:rsid w:val="004A2FA6"/>
    <w:rsid w:val="004A348A"/>
    <w:rsid w:val="004A35B6"/>
    <w:rsid w:val="004A3880"/>
    <w:rsid w:val="004A4759"/>
    <w:rsid w:val="004A4BD1"/>
    <w:rsid w:val="004A523D"/>
    <w:rsid w:val="004A628E"/>
    <w:rsid w:val="004A7F52"/>
    <w:rsid w:val="004B2EB1"/>
    <w:rsid w:val="004B33E3"/>
    <w:rsid w:val="004B3835"/>
    <w:rsid w:val="004B3D46"/>
    <w:rsid w:val="004B4978"/>
    <w:rsid w:val="004B692B"/>
    <w:rsid w:val="004C140D"/>
    <w:rsid w:val="004C25B0"/>
    <w:rsid w:val="004C33A1"/>
    <w:rsid w:val="004C4FB2"/>
    <w:rsid w:val="004C5470"/>
    <w:rsid w:val="004C6C60"/>
    <w:rsid w:val="004C7C00"/>
    <w:rsid w:val="004C7D6B"/>
    <w:rsid w:val="004D27BF"/>
    <w:rsid w:val="004D37C6"/>
    <w:rsid w:val="004D5ACD"/>
    <w:rsid w:val="004D6562"/>
    <w:rsid w:val="004D658A"/>
    <w:rsid w:val="004D6787"/>
    <w:rsid w:val="004E1808"/>
    <w:rsid w:val="004E33E4"/>
    <w:rsid w:val="004E341A"/>
    <w:rsid w:val="004E341B"/>
    <w:rsid w:val="004F133D"/>
    <w:rsid w:val="004F745D"/>
    <w:rsid w:val="005013FE"/>
    <w:rsid w:val="005078FC"/>
    <w:rsid w:val="00507A40"/>
    <w:rsid w:val="00507F3E"/>
    <w:rsid w:val="00511F94"/>
    <w:rsid w:val="005131DB"/>
    <w:rsid w:val="00513D1F"/>
    <w:rsid w:val="00515140"/>
    <w:rsid w:val="00516B6E"/>
    <w:rsid w:val="005204B7"/>
    <w:rsid w:val="00522502"/>
    <w:rsid w:val="0052282D"/>
    <w:rsid w:val="00527E22"/>
    <w:rsid w:val="005300A5"/>
    <w:rsid w:val="005325B4"/>
    <w:rsid w:val="005350C1"/>
    <w:rsid w:val="005363E9"/>
    <w:rsid w:val="00537CD8"/>
    <w:rsid w:val="00544477"/>
    <w:rsid w:val="00547E12"/>
    <w:rsid w:val="00552E5D"/>
    <w:rsid w:val="00557146"/>
    <w:rsid w:val="00563058"/>
    <w:rsid w:val="0056619D"/>
    <w:rsid w:val="00567E7B"/>
    <w:rsid w:val="00567FCA"/>
    <w:rsid w:val="00573599"/>
    <w:rsid w:val="0057425C"/>
    <w:rsid w:val="00575C5F"/>
    <w:rsid w:val="00576604"/>
    <w:rsid w:val="00580BBB"/>
    <w:rsid w:val="00580FCB"/>
    <w:rsid w:val="00582453"/>
    <w:rsid w:val="00582CC6"/>
    <w:rsid w:val="00583F45"/>
    <w:rsid w:val="00584EC5"/>
    <w:rsid w:val="00586E58"/>
    <w:rsid w:val="00587D1B"/>
    <w:rsid w:val="005A0276"/>
    <w:rsid w:val="005A3128"/>
    <w:rsid w:val="005A3633"/>
    <w:rsid w:val="005A4084"/>
    <w:rsid w:val="005A52AA"/>
    <w:rsid w:val="005A5C91"/>
    <w:rsid w:val="005B0451"/>
    <w:rsid w:val="005B3DAB"/>
    <w:rsid w:val="005B5A77"/>
    <w:rsid w:val="005B7D2D"/>
    <w:rsid w:val="005C1452"/>
    <w:rsid w:val="005C27C7"/>
    <w:rsid w:val="005C3443"/>
    <w:rsid w:val="005C420E"/>
    <w:rsid w:val="005C4E86"/>
    <w:rsid w:val="005C71A9"/>
    <w:rsid w:val="005D3101"/>
    <w:rsid w:val="005D4613"/>
    <w:rsid w:val="005D478F"/>
    <w:rsid w:val="005D6115"/>
    <w:rsid w:val="005D6E05"/>
    <w:rsid w:val="005D77E9"/>
    <w:rsid w:val="005E33B3"/>
    <w:rsid w:val="005E3705"/>
    <w:rsid w:val="005E43A8"/>
    <w:rsid w:val="005E523C"/>
    <w:rsid w:val="005F34AD"/>
    <w:rsid w:val="005F3978"/>
    <w:rsid w:val="005F5342"/>
    <w:rsid w:val="005F6D5A"/>
    <w:rsid w:val="00600BF8"/>
    <w:rsid w:val="006013DA"/>
    <w:rsid w:val="00601B3D"/>
    <w:rsid w:val="00601E81"/>
    <w:rsid w:val="00602A9B"/>
    <w:rsid w:val="00602EB3"/>
    <w:rsid w:val="00604530"/>
    <w:rsid w:val="00606A2F"/>
    <w:rsid w:val="00607EF4"/>
    <w:rsid w:val="00610C4B"/>
    <w:rsid w:val="00611A6B"/>
    <w:rsid w:val="006125CE"/>
    <w:rsid w:val="00616C4A"/>
    <w:rsid w:val="0061720E"/>
    <w:rsid w:val="00623874"/>
    <w:rsid w:val="0062410A"/>
    <w:rsid w:val="006249CB"/>
    <w:rsid w:val="0062606B"/>
    <w:rsid w:val="00626C74"/>
    <w:rsid w:val="00627A62"/>
    <w:rsid w:val="00627BFD"/>
    <w:rsid w:val="0063111B"/>
    <w:rsid w:val="00632A9C"/>
    <w:rsid w:val="006348DA"/>
    <w:rsid w:val="0063497A"/>
    <w:rsid w:val="006409AB"/>
    <w:rsid w:val="00643E9F"/>
    <w:rsid w:val="00643F5F"/>
    <w:rsid w:val="006443AA"/>
    <w:rsid w:val="006503B8"/>
    <w:rsid w:val="006552B6"/>
    <w:rsid w:val="00655C6C"/>
    <w:rsid w:val="00656DF8"/>
    <w:rsid w:val="00660846"/>
    <w:rsid w:val="00660AFD"/>
    <w:rsid w:val="0066274C"/>
    <w:rsid w:val="00663134"/>
    <w:rsid w:val="00667CEF"/>
    <w:rsid w:val="00670179"/>
    <w:rsid w:val="00670A41"/>
    <w:rsid w:val="00671F1F"/>
    <w:rsid w:val="0067663B"/>
    <w:rsid w:val="00677DAC"/>
    <w:rsid w:val="00680E75"/>
    <w:rsid w:val="00682336"/>
    <w:rsid w:val="006831EA"/>
    <w:rsid w:val="00683925"/>
    <w:rsid w:val="00687244"/>
    <w:rsid w:val="00693FB5"/>
    <w:rsid w:val="00694CB0"/>
    <w:rsid w:val="006968A5"/>
    <w:rsid w:val="006978F1"/>
    <w:rsid w:val="006A0592"/>
    <w:rsid w:val="006A1467"/>
    <w:rsid w:val="006A1DAC"/>
    <w:rsid w:val="006A5102"/>
    <w:rsid w:val="006A767B"/>
    <w:rsid w:val="006B228E"/>
    <w:rsid w:val="006B3660"/>
    <w:rsid w:val="006B4126"/>
    <w:rsid w:val="006B7F98"/>
    <w:rsid w:val="006C22FB"/>
    <w:rsid w:val="006C2466"/>
    <w:rsid w:val="006C492F"/>
    <w:rsid w:val="006C5ABC"/>
    <w:rsid w:val="006C77F7"/>
    <w:rsid w:val="006D2A99"/>
    <w:rsid w:val="006D5427"/>
    <w:rsid w:val="006D69B9"/>
    <w:rsid w:val="006E0CB4"/>
    <w:rsid w:val="006E494E"/>
    <w:rsid w:val="006E515F"/>
    <w:rsid w:val="006F2623"/>
    <w:rsid w:val="006F350E"/>
    <w:rsid w:val="006F528C"/>
    <w:rsid w:val="006F742A"/>
    <w:rsid w:val="006F7894"/>
    <w:rsid w:val="00703712"/>
    <w:rsid w:val="00707FEC"/>
    <w:rsid w:val="0071012E"/>
    <w:rsid w:val="0071127B"/>
    <w:rsid w:val="00711F15"/>
    <w:rsid w:val="00712F09"/>
    <w:rsid w:val="007140CD"/>
    <w:rsid w:val="00714457"/>
    <w:rsid w:val="00716945"/>
    <w:rsid w:val="007245B1"/>
    <w:rsid w:val="00726087"/>
    <w:rsid w:val="00726963"/>
    <w:rsid w:val="00727174"/>
    <w:rsid w:val="00727670"/>
    <w:rsid w:val="007279B4"/>
    <w:rsid w:val="00731406"/>
    <w:rsid w:val="007373B8"/>
    <w:rsid w:val="00737C7A"/>
    <w:rsid w:val="00743169"/>
    <w:rsid w:val="007447CA"/>
    <w:rsid w:val="0074539A"/>
    <w:rsid w:val="0074715E"/>
    <w:rsid w:val="0075065D"/>
    <w:rsid w:val="00752838"/>
    <w:rsid w:val="00752D10"/>
    <w:rsid w:val="00754C20"/>
    <w:rsid w:val="007554F0"/>
    <w:rsid w:val="00761174"/>
    <w:rsid w:val="007667B6"/>
    <w:rsid w:val="007708E6"/>
    <w:rsid w:val="00771095"/>
    <w:rsid w:val="0077282F"/>
    <w:rsid w:val="00774579"/>
    <w:rsid w:val="0078062A"/>
    <w:rsid w:val="007813A8"/>
    <w:rsid w:val="007815BD"/>
    <w:rsid w:val="00783F67"/>
    <w:rsid w:val="007849FE"/>
    <w:rsid w:val="00784ACC"/>
    <w:rsid w:val="00785AF5"/>
    <w:rsid w:val="007866AC"/>
    <w:rsid w:val="00786DDC"/>
    <w:rsid w:val="00790B75"/>
    <w:rsid w:val="00791A42"/>
    <w:rsid w:val="00792D41"/>
    <w:rsid w:val="00793C93"/>
    <w:rsid w:val="00794EB3"/>
    <w:rsid w:val="007A0307"/>
    <w:rsid w:val="007A0F1F"/>
    <w:rsid w:val="007A2C9E"/>
    <w:rsid w:val="007A3B95"/>
    <w:rsid w:val="007A50F5"/>
    <w:rsid w:val="007A633F"/>
    <w:rsid w:val="007A6977"/>
    <w:rsid w:val="007A76FE"/>
    <w:rsid w:val="007B0825"/>
    <w:rsid w:val="007B49DC"/>
    <w:rsid w:val="007B61CD"/>
    <w:rsid w:val="007B6A85"/>
    <w:rsid w:val="007B6FAE"/>
    <w:rsid w:val="007C060B"/>
    <w:rsid w:val="007C1F5C"/>
    <w:rsid w:val="007C23F6"/>
    <w:rsid w:val="007C3FBC"/>
    <w:rsid w:val="007C5492"/>
    <w:rsid w:val="007C6D3E"/>
    <w:rsid w:val="007C7FA0"/>
    <w:rsid w:val="007D0472"/>
    <w:rsid w:val="007D132F"/>
    <w:rsid w:val="007D3326"/>
    <w:rsid w:val="007D36A3"/>
    <w:rsid w:val="007D6CF3"/>
    <w:rsid w:val="007E16E6"/>
    <w:rsid w:val="007E43D9"/>
    <w:rsid w:val="007E5BA5"/>
    <w:rsid w:val="007E7C23"/>
    <w:rsid w:val="007F0621"/>
    <w:rsid w:val="007F06D0"/>
    <w:rsid w:val="007F1057"/>
    <w:rsid w:val="007F23CA"/>
    <w:rsid w:val="007F6F17"/>
    <w:rsid w:val="008009F8"/>
    <w:rsid w:val="00801039"/>
    <w:rsid w:val="0080207D"/>
    <w:rsid w:val="008025E9"/>
    <w:rsid w:val="00803D62"/>
    <w:rsid w:val="008047A3"/>
    <w:rsid w:val="00804C22"/>
    <w:rsid w:val="008060D8"/>
    <w:rsid w:val="00807A8D"/>
    <w:rsid w:val="00807FCA"/>
    <w:rsid w:val="00814EA5"/>
    <w:rsid w:val="00816EF4"/>
    <w:rsid w:val="00821833"/>
    <w:rsid w:val="008260BA"/>
    <w:rsid w:val="00827CB5"/>
    <w:rsid w:val="00836434"/>
    <w:rsid w:val="008376EC"/>
    <w:rsid w:val="00837924"/>
    <w:rsid w:val="00843892"/>
    <w:rsid w:val="00844CEE"/>
    <w:rsid w:val="00845705"/>
    <w:rsid w:val="00845BEC"/>
    <w:rsid w:val="00847C86"/>
    <w:rsid w:val="00850448"/>
    <w:rsid w:val="00852656"/>
    <w:rsid w:val="008546BA"/>
    <w:rsid w:val="00855D17"/>
    <w:rsid w:val="00855DEE"/>
    <w:rsid w:val="0086310B"/>
    <w:rsid w:val="00863122"/>
    <w:rsid w:val="00864045"/>
    <w:rsid w:val="008642D1"/>
    <w:rsid w:val="0086574F"/>
    <w:rsid w:val="00866304"/>
    <w:rsid w:val="0087340B"/>
    <w:rsid w:val="00874EA9"/>
    <w:rsid w:val="00876521"/>
    <w:rsid w:val="008802D6"/>
    <w:rsid w:val="00880956"/>
    <w:rsid w:val="00881D03"/>
    <w:rsid w:val="008828EB"/>
    <w:rsid w:val="008828F3"/>
    <w:rsid w:val="0088505A"/>
    <w:rsid w:val="00887BC5"/>
    <w:rsid w:val="00890225"/>
    <w:rsid w:val="00893443"/>
    <w:rsid w:val="008939F3"/>
    <w:rsid w:val="00894AFE"/>
    <w:rsid w:val="008A3675"/>
    <w:rsid w:val="008A3F7C"/>
    <w:rsid w:val="008A4B08"/>
    <w:rsid w:val="008A53A5"/>
    <w:rsid w:val="008A75A0"/>
    <w:rsid w:val="008B0E4F"/>
    <w:rsid w:val="008B1304"/>
    <w:rsid w:val="008B1EC8"/>
    <w:rsid w:val="008B3C8D"/>
    <w:rsid w:val="008B44D7"/>
    <w:rsid w:val="008B46EE"/>
    <w:rsid w:val="008C1062"/>
    <w:rsid w:val="008C229B"/>
    <w:rsid w:val="008C2A5B"/>
    <w:rsid w:val="008C365A"/>
    <w:rsid w:val="008C3F7D"/>
    <w:rsid w:val="008C4F5B"/>
    <w:rsid w:val="008D0382"/>
    <w:rsid w:val="008D2E75"/>
    <w:rsid w:val="008D3DC9"/>
    <w:rsid w:val="008D450B"/>
    <w:rsid w:val="008D5BA6"/>
    <w:rsid w:val="008D5F4B"/>
    <w:rsid w:val="008E090C"/>
    <w:rsid w:val="008E13EF"/>
    <w:rsid w:val="008E2293"/>
    <w:rsid w:val="008E2E93"/>
    <w:rsid w:val="008E4268"/>
    <w:rsid w:val="008E6AEC"/>
    <w:rsid w:val="008E728C"/>
    <w:rsid w:val="008E7855"/>
    <w:rsid w:val="008F01C3"/>
    <w:rsid w:val="008F071E"/>
    <w:rsid w:val="008F1C0F"/>
    <w:rsid w:val="008F2D03"/>
    <w:rsid w:val="008F3869"/>
    <w:rsid w:val="008F3FD9"/>
    <w:rsid w:val="00900C37"/>
    <w:rsid w:val="00901FE2"/>
    <w:rsid w:val="00905C8F"/>
    <w:rsid w:val="00910D92"/>
    <w:rsid w:val="00911E5D"/>
    <w:rsid w:val="009120C1"/>
    <w:rsid w:val="00912AA4"/>
    <w:rsid w:val="00914894"/>
    <w:rsid w:val="00922D35"/>
    <w:rsid w:val="00926C94"/>
    <w:rsid w:val="00927B80"/>
    <w:rsid w:val="009362A2"/>
    <w:rsid w:val="00940C63"/>
    <w:rsid w:val="00942179"/>
    <w:rsid w:val="00945B6D"/>
    <w:rsid w:val="00945D37"/>
    <w:rsid w:val="0095219B"/>
    <w:rsid w:val="00953366"/>
    <w:rsid w:val="00954D76"/>
    <w:rsid w:val="00956E48"/>
    <w:rsid w:val="0095746E"/>
    <w:rsid w:val="009609DE"/>
    <w:rsid w:val="00962BD4"/>
    <w:rsid w:val="009641C8"/>
    <w:rsid w:val="00965657"/>
    <w:rsid w:val="009656E8"/>
    <w:rsid w:val="00965E48"/>
    <w:rsid w:val="009668E2"/>
    <w:rsid w:val="00971006"/>
    <w:rsid w:val="009712AC"/>
    <w:rsid w:val="00971F2A"/>
    <w:rsid w:val="009723B6"/>
    <w:rsid w:val="009737E8"/>
    <w:rsid w:val="00976A33"/>
    <w:rsid w:val="00976D79"/>
    <w:rsid w:val="00980A75"/>
    <w:rsid w:val="00981F41"/>
    <w:rsid w:val="00982A97"/>
    <w:rsid w:val="0098312E"/>
    <w:rsid w:val="009842B1"/>
    <w:rsid w:val="009859CD"/>
    <w:rsid w:val="00990AD6"/>
    <w:rsid w:val="00991F96"/>
    <w:rsid w:val="00993174"/>
    <w:rsid w:val="009931C6"/>
    <w:rsid w:val="009942F7"/>
    <w:rsid w:val="0099564A"/>
    <w:rsid w:val="00996228"/>
    <w:rsid w:val="00996765"/>
    <w:rsid w:val="00997D01"/>
    <w:rsid w:val="009A0F9A"/>
    <w:rsid w:val="009A27D7"/>
    <w:rsid w:val="009A2A28"/>
    <w:rsid w:val="009A4338"/>
    <w:rsid w:val="009A49B4"/>
    <w:rsid w:val="009B0872"/>
    <w:rsid w:val="009B2F56"/>
    <w:rsid w:val="009B4892"/>
    <w:rsid w:val="009B5038"/>
    <w:rsid w:val="009B60DF"/>
    <w:rsid w:val="009C080F"/>
    <w:rsid w:val="009C183E"/>
    <w:rsid w:val="009C3FA1"/>
    <w:rsid w:val="009C6652"/>
    <w:rsid w:val="009C6B53"/>
    <w:rsid w:val="009D0C22"/>
    <w:rsid w:val="009D0E5B"/>
    <w:rsid w:val="009D268B"/>
    <w:rsid w:val="009D4EDC"/>
    <w:rsid w:val="009D657E"/>
    <w:rsid w:val="009D6D60"/>
    <w:rsid w:val="009E1880"/>
    <w:rsid w:val="009E47E2"/>
    <w:rsid w:val="009E663A"/>
    <w:rsid w:val="009F468E"/>
    <w:rsid w:val="009F4C83"/>
    <w:rsid w:val="009F58EC"/>
    <w:rsid w:val="009F5BD4"/>
    <w:rsid w:val="009F68BA"/>
    <w:rsid w:val="009F7E9B"/>
    <w:rsid w:val="00A0660E"/>
    <w:rsid w:val="00A07737"/>
    <w:rsid w:val="00A10171"/>
    <w:rsid w:val="00A170AC"/>
    <w:rsid w:val="00A1781A"/>
    <w:rsid w:val="00A215BB"/>
    <w:rsid w:val="00A22B6E"/>
    <w:rsid w:val="00A249DF"/>
    <w:rsid w:val="00A31646"/>
    <w:rsid w:val="00A3539B"/>
    <w:rsid w:val="00A369B5"/>
    <w:rsid w:val="00A37B04"/>
    <w:rsid w:val="00A4212D"/>
    <w:rsid w:val="00A46A04"/>
    <w:rsid w:val="00A5025C"/>
    <w:rsid w:val="00A5267A"/>
    <w:rsid w:val="00A528A3"/>
    <w:rsid w:val="00A605CB"/>
    <w:rsid w:val="00A6562F"/>
    <w:rsid w:val="00A67000"/>
    <w:rsid w:val="00A670F1"/>
    <w:rsid w:val="00A67A2B"/>
    <w:rsid w:val="00A67E24"/>
    <w:rsid w:val="00A736C0"/>
    <w:rsid w:val="00A73D48"/>
    <w:rsid w:val="00A76FE5"/>
    <w:rsid w:val="00A80230"/>
    <w:rsid w:val="00A81C21"/>
    <w:rsid w:val="00A81E16"/>
    <w:rsid w:val="00A82C90"/>
    <w:rsid w:val="00A83B2B"/>
    <w:rsid w:val="00A841A7"/>
    <w:rsid w:val="00A845F7"/>
    <w:rsid w:val="00A86F3D"/>
    <w:rsid w:val="00A906AC"/>
    <w:rsid w:val="00A9294D"/>
    <w:rsid w:val="00A95051"/>
    <w:rsid w:val="00A9527B"/>
    <w:rsid w:val="00A9559B"/>
    <w:rsid w:val="00A96105"/>
    <w:rsid w:val="00A963C9"/>
    <w:rsid w:val="00AA0424"/>
    <w:rsid w:val="00AA0659"/>
    <w:rsid w:val="00AA163F"/>
    <w:rsid w:val="00AA16E1"/>
    <w:rsid w:val="00AA2679"/>
    <w:rsid w:val="00AA3980"/>
    <w:rsid w:val="00AA4B93"/>
    <w:rsid w:val="00AA50E1"/>
    <w:rsid w:val="00AA65BD"/>
    <w:rsid w:val="00AA7574"/>
    <w:rsid w:val="00AB087F"/>
    <w:rsid w:val="00AB5D9B"/>
    <w:rsid w:val="00AB5FA7"/>
    <w:rsid w:val="00AB6730"/>
    <w:rsid w:val="00AC1C57"/>
    <w:rsid w:val="00AC415C"/>
    <w:rsid w:val="00AC5410"/>
    <w:rsid w:val="00AC5573"/>
    <w:rsid w:val="00AD3391"/>
    <w:rsid w:val="00AD37F7"/>
    <w:rsid w:val="00AD6915"/>
    <w:rsid w:val="00AD6CB4"/>
    <w:rsid w:val="00AD6ECA"/>
    <w:rsid w:val="00AD7939"/>
    <w:rsid w:val="00AE088E"/>
    <w:rsid w:val="00AE2679"/>
    <w:rsid w:val="00AE3FD5"/>
    <w:rsid w:val="00AE414A"/>
    <w:rsid w:val="00AE6145"/>
    <w:rsid w:val="00AF07EE"/>
    <w:rsid w:val="00AF43A2"/>
    <w:rsid w:val="00AF4D39"/>
    <w:rsid w:val="00AF5CDC"/>
    <w:rsid w:val="00B00686"/>
    <w:rsid w:val="00B00C1E"/>
    <w:rsid w:val="00B01254"/>
    <w:rsid w:val="00B03B4F"/>
    <w:rsid w:val="00B04111"/>
    <w:rsid w:val="00B0421E"/>
    <w:rsid w:val="00B04A48"/>
    <w:rsid w:val="00B0511A"/>
    <w:rsid w:val="00B07135"/>
    <w:rsid w:val="00B10305"/>
    <w:rsid w:val="00B12573"/>
    <w:rsid w:val="00B137F1"/>
    <w:rsid w:val="00B13EE9"/>
    <w:rsid w:val="00B15B0C"/>
    <w:rsid w:val="00B16147"/>
    <w:rsid w:val="00B16744"/>
    <w:rsid w:val="00B17993"/>
    <w:rsid w:val="00B21586"/>
    <w:rsid w:val="00B22195"/>
    <w:rsid w:val="00B228F7"/>
    <w:rsid w:val="00B23D56"/>
    <w:rsid w:val="00B24546"/>
    <w:rsid w:val="00B26FBF"/>
    <w:rsid w:val="00B27A6A"/>
    <w:rsid w:val="00B32EB0"/>
    <w:rsid w:val="00B3353E"/>
    <w:rsid w:val="00B33835"/>
    <w:rsid w:val="00B343CB"/>
    <w:rsid w:val="00B35C06"/>
    <w:rsid w:val="00B428BA"/>
    <w:rsid w:val="00B44CC3"/>
    <w:rsid w:val="00B51F8B"/>
    <w:rsid w:val="00B5498E"/>
    <w:rsid w:val="00B54DF6"/>
    <w:rsid w:val="00B5535C"/>
    <w:rsid w:val="00B643E6"/>
    <w:rsid w:val="00B64FB7"/>
    <w:rsid w:val="00B724F8"/>
    <w:rsid w:val="00B742E2"/>
    <w:rsid w:val="00B750E2"/>
    <w:rsid w:val="00B757C4"/>
    <w:rsid w:val="00B80CE8"/>
    <w:rsid w:val="00B832B6"/>
    <w:rsid w:val="00B834CA"/>
    <w:rsid w:val="00B8354C"/>
    <w:rsid w:val="00B8508C"/>
    <w:rsid w:val="00B85FA1"/>
    <w:rsid w:val="00B90983"/>
    <w:rsid w:val="00B93C9C"/>
    <w:rsid w:val="00B945C8"/>
    <w:rsid w:val="00B96C5F"/>
    <w:rsid w:val="00BA725C"/>
    <w:rsid w:val="00BA7B2E"/>
    <w:rsid w:val="00BB334D"/>
    <w:rsid w:val="00BB3B19"/>
    <w:rsid w:val="00BB4568"/>
    <w:rsid w:val="00BC06DB"/>
    <w:rsid w:val="00BC26A5"/>
    <w:rsid w:val="00BC2BDC"/>
    <w:rsid w:val="00BC5F3A"/>
    <w:rsid w:val="00BC72CE"/>
    <w:rsid w:val="00BD2F31"/>
    <w:rsid w:val="00BD34B5"/>
    <w:rsid w:val="00BD6EB1"/>
    <w:rsid w:val="00BD7A32"/>
    <w:rsid w:val="00BE3923"/>
    <w:rsid w:val="00BE510E"/>
    <w:rsid w:val="00BE55DC"/>
    <w:rsid w:val="00BE76DA"/>
    <w:rsid w:val="00BF39A6"/>
    <w:rsid w:val="00BF4238"/>
    <w:rsid w:val="00BF4440"/>
    <w:rsid w:val="00BF4744"/>
    <w:rsid w:val="00BF5704"/>
    <w:rsid w:val="00BF6A8E"/>
    <w:rsid w:val="00BF7375"/>
    <w:rsid w:val="00C035AA"/>
    <w:rsid w:val="00C052F0"/>
    <w:rsid w:val="00C05627"/>
    <w:rsid w:val="00C05BFF"/>
    <w:rsid w:val="00C060E1"/>
    <w:rsid w:val="00C10095"/>
    <w:rsid w:val="00C14C4C"/>
    <w:rsid w:val="00C1593F"/>
    <w:rsid w:val="00C17872"/>
    <w:rsid w:val="00C20A0C"/>
    <w:rsid w:val="00C212F0"/>
    <w:rsid w:val="00C228FE"/>
    <w:rsid w:val="00C22EEF"/>
    <w:rsid w:val="00C304E0"/>
    <w:rsid w:val="00C319D5"/>
    <w:rsid w:val="00C3267E"/>
    <w:rsid w:val="00C326D3"/>
    <w:rsid w:val="00C32B59"/>
    <w:rsid w:val="00C37669"/>
    <w:rsid w:val="00C52125"/>
    <w:rsid w:val="00C55561"/>
    <w:rsid w:val="00C5746E"/>
    <w:rsid w:val="00C604E6"/>
    <w:rsid w:val="00C6135A"/>
    <w:rsid w:val="00C625CC"/>
    <w:rsid w:val="00C707EA"/>
    <w:rsid w:val="00C708CC"/>
    <w:rsid w:val="00C743FA"/>
    <w:rsid w:val="00C76A9D"/>
    <w:rsid w:val="00C805B1"/>
    <w:rsid w:val="00C810EC"/>
    <w:rsid w:val="00C81831"/>
    <w:rsid w:val="00C823A5"/>
    <w:rsid w:val="00C82D51"/>
    <w:rsid w:val="00C838C6"/>
    <w:rsid w:val="00C9450B"/>
    <w:rsid w:val="00C94CDF"/>
    <w:rsid w:val="00C95F15"/>
    <w:rsid w:val="00CA0133"/>
    <w:rsid w:val="00CA11E4"/>
    <w:rsid w:val="00CA1410"/>
    <w:rsid w:val="00CA1950"/>
    <w:rsid w:val="00CA3FE5"/>
    <w:rsid w:val="00CA447F"/>
    <w:rsid w:val="00CA57BC"/>
    <w:rsid w:val="00CA60D8"/>
    <w:rsid w:val="00CA78C4"/>
    <w:rsid w:val="00CA7AA4"/>
    <w:rsid w:val="00CB0009"/>
    <w:rsid w:val="00CB0959"/>
    <w:rsid w:val="00CB2FAC"/>
    <w:rsid w:val="00CB42CD"/>
    <w:rsid w:val="00CB49D0"/>
    <w:rsid w:val="00CB514B"/>
    <w:rsid w:val="00CB5D4C"/>
    <w:rsid w:val="00CB61CD"/>
    <w:rsid w:val="00CB6DAC"/>
    <w:rsid w:val="00CB776D"/>
    <w:rsid w:val="00CC02EB"/>
    <w:rsid w:val="00CC149F"/>
    <w:rsid w:val="00CC3FE0"/>
    <w:rsid w:val="00CC4465"/>
    <w:rsid w:val="00CD4215"/>
    <w:rsid w:val="00CD54F0"/>
    <w:rsid w:val="00CD6991"/>
    <w:rsid w:val="00CD6C44"/>
    <w:rsid w:val="00CD7A95"/>
    <w:rsid w:val="00CE196E"/>
    <w:rsid w:val="00CE4729"/>
    <w:rsid w:val="00CF0A97"/>
    <w:rsid w:val="00CF121C"/>
    <w:rsid w:val="00CF21F1"/>
    <w:rsid w:val="00CF7D69"/>
    <w:rsid w:val="00CF7EA3"/>
    <w:rsid w:val="00D0066F"/>
    <w:rsid w:val="00D00C45"/>
    <w:rsid w:val="00D0122F"/>
    <w:rsid w:val="00D01D89"/>
    <w:rsid w:val="00D02785"/>
    <w:rsid w:val="00D02C59"/>
    <w:rsid w:val="00D03585"/>
    <w:rsid w:val="00D043EC"/>
    <w:rsid w:val="00D05C1B"/>
    <w:rsid w:val="00D07929"/>
    <w:rsid w:val="00D10030"/>
    <w:rsid w:val="00D10F14"/>
    <w:rsid w:val="00D114A5"/>
    <w:rsid w:val="00D11994"/>
    <w:rsid w:val="00D11E17"/>
    <w:rsid w:val="00D13B7B"/>
    <w:rsid w:val="00D1630F"/>
    <w:rsid w:val="00D200E0"/>
    <w:rsid w:val="00D203C0"/>
    <w:rsid w:val="00D22105"/>
    <w:rsid w:val="00D22162"/>
    <w:rsid w:val="00D22CD4"/>
    <w:rsid w:val="00D24409"/>
    <w:rsid w:val="00D24E05"/>
    <w:rsid w:val="00D2524F"/>
    <w:rsid w:val="00D26AA2"/>
    <w:rsid w:val="00D27B55"/>
    <w:rsid w:val="00D32595"/>
    <w:rsid w:val="00D325AF"/>
    <w:rsid w:val="00D3319C"/>
    <w:rsid w:val="00D333C4"/>
    <w:rsid w:val="00D35B30"/>
    <w:rsid w:val="00D3670E"/>
    <w:rsid w:val="00D3721C"/>
    <w:rsid w:val="00D4017A"/>
    <w:rsid w:val="00D403D7"/>
    <w:rsid w:val="00D40411"/>
    <w:rsid w:val="00D41BDF"/>
    <w:rsid w:val="00D43D88"/>
    <w:rsid w:val="00D449F3"/>
    <w:rsid w:val="00D51C3B"/>
    <w:rsid w:val="00D528F3"/>
    <w:rsid w:val="00D543F3"/>
    <w:rsid w:val="00D574CB"/>
    <w:rsid w:val="00D6076B"/>
    <w:rsid w:val="00D60BAF"/>
    <w:rsid w:val="00D63E4D"/>
    <w:rsid w:val="00D65315"/>
    <w:rsid w:val="00D67C4F"/>
    <w:rsid w:val="00D73AAD"/>
    <w:rsid w:val="00D73B58"/>
    <w:rsid w:val="00D7403A"/>
    <w:rsid w:val="00D7440C"/>
    <w:rsid w:val="00D76770"/>
    <w:rsid w:val="00D80E0D"/>
    <w:rsid w:val="00D82863"/>
    <w:rsid w:val="00D844F0"/>
    <w:rsid w:val="00D854CB"/>
    <w:rsid w:val="00D86A1C"/>
    <w:rsid w:val="00D92A66"/>
    <w:rsid w:val="00D92B50"/>
    <w:rsid w:val="00D93FFA"/>
    <w:rsid w:val="00D94DE8"/>
    <w:rsid w:val="00DA1374"/>
    <w:rsid w:val="00DA1A5B"/>
    <w:rsid w:val="00DA5A27"/>
    <w:rsid w:val="00DA6064"/>
    <w:rsid w:val="00DA6194"/>
    <w:rsid w:val="00DA64C2"/>
    <w:rsid w:val="00DB1221"/>
    <w:rsid w:val="00DB6777"/>
    <w:rsid w:val="00DB6B3E"/>
    <w:rsid w:val="00DC0181"/>
    <w:rsid w:val="00DC2EA4"/>
    <w:rsid w:val="00DC382C"/>
    <w:rsid w:val="00DC61C7"/>
    <w:rsid w:val="00DC7AA5"/>
    <w:rsid w:val="00DC7F71"/>
    <w:rsid w:val="00DD159B"/>
    <w:rsid w:val="00DD6605"/>
    <w:rsid w:val="00DD6FDD"/>
    <w:rsid w:val="00DD7C08"/>
    <w:rsid w:val="00DD7C7A"/>
    <w:rsid w:val="00DE75F3"/>
    <w:rsid w:val="00DF1933"/>
    <w:rsid w:val="00DF2323"/>
    <w:rsid w:val="00DF6A85"/>
    <w:rsid w:val="00E0023C"/>
    <w:rsid w:val="00E00CBA"/>
    <w:rsid w:val="00E02367"/>
    <w:rsid w:val="00E028EC"/>
    <w:rsid w:val="00E030AA"/>
    <w:rsid w:val="00E04A01"/>
    <w:rsid w:val="00E05942"/>
    <w:rsid w:val="00E06135"/>
    <w:rsid w:val="00E06F5C"/>
    <w:rsid w:val="00E0765A"/>
    <w:rsid w:val="00E110C2"/>
    <w:rsid w:val="00E11901"/>
    <w:rsid w:val="00E12124"/>
    <w:rsid w:val="00E14C94"/>
    <w:rsid w:val="00E152A4"/>
    <w:rsid w:val="00E16CA1"/>
    <w:rsid w:val="00E2233A"/>
    <w:rsid w:val="00E23566"/>
    <w:rsid w:val="00E258D6"/>
    <w:rsid w:val="00E25B2C"/>
    <w:rsid w:val="00E30627"/>
    <w:rsid w:val="00E31562"/>
    <w:rsid w:val="00E31B85"/>
    <w:rsid w:val="00E34C10"/>
    <w:rsid w:val="00E408F1"/>
    <w:rsid w:val="00E43659"/>
    <w:rsid w:val="00E437D2"/>
    <w:rsid w:val="00E454FE"/>
    <w:rsid w:val="00E46FCF"/>
    <w:rsid w:val="00E473EF"/>
    <w:rsid w:val="00E51602"/>
    <w:rsid w:val="00E518E8"/>
    <w:rsid w:val="00E52E5A"/>
    <w:rsid w:val="00E534DB"/>
    <w:rsid w:val="00E551BB"/>
    <w:rsid w:val="00E60E68"/>
    <w:rsid w:val="00E617DB"/>
    <w:rsid w:val="00E63BCE"/>
    <w:rsid w:val="00E66A69"/>
    <w:rsid w:val="00E705CD"/>
    <w:rsid w:val="00E75F2D"/>
    <w:rsid w:val="00E76076"/>
    <w:rsid w:val="00E7615E"/>
    <w:rsid w:val="00E80406"/>
    <w:rsid w:val="00E805AA"/>
    <w:rsid w:val="00E83058"/>
    <w:rsid w:val="00E83AE8"/>
    <w:rsid w:val="00E8541A"/>
    <w:rsid w:val="00E85C65"/>
    <w:rsid w:val="00E8758A"/>
    <w:rsid w:val="00E922B3"/>
    <w:rsid w:val="00E92D1D"/>
    <w:rsid w:val="00E93091"/>
    <w:rsid w:val="00E937D7"/>
    <w:rsid w:val="00E95369"/>
    <w:rsid w:val="00E97CCB"/>
    <w:rsid w:val="00EA0AE2"/>
    <w:rsid w:val="00EA4394"/>
    <w:rsid w:val="00EA664A"/>
    <w:rsid w:val="00EA7564"/>
    <w:rsid w:val="00EB6630"/>
    <w:rsid w:val="00EC36B4"/>
    <w:rsid w:val="00EC3A26"/>
    <w:rsid w:val="00EC4788"/>
    <w:rsid w:val="00EC530C"/>
    <w:rsid w:val="00EC600E"/>
    <w:rsid w:val="00EC6BE1"/>
    <w:rsid w:val="00EC7981"/>
    <w:rsid w:val="00ED19DE"/>
    <w:rsid w:val="00ED245B"/>
    <w:rsid w:val="00ED31E4"/>
    <w:rsid w:val="00ED4A52"/>
    <w:rsid w:val="00EE1109"/>
    <w:rsid w:val="00EE180D"/>
    <w:rsid w:val="00EE2757"/>
    <w:rsid w:val="00EE283A"/>
    <w:rsid w:val="00EE510D"/>
    <w:rsid w:val="00EE5678"/>
    <w:rsid w:val="00EE7C09"/>
    <w:rsid w:val="00EF1E89"/>
    <w:rsid w:val="00EF48B4"/>
    <w:rsid w:val="00EF4F0E"/>
    <w:rsid w:val="00F05C3E"/>
    <w:rsid w:val="00F06052"/>
    <w:rsid w:val="00F06560"/>
    <w:rsid w:val="00F144F5"/>
    <w:rsid w:val="00F16633"/>
    <w:rsid w:val="00F17A64"/>
    <w:rsid w:val="00F21566"/>
    <w:rsid w:val="00F247B9"/>
    <w:rsid w:val="00F25101"/>
    <w:rsid w:val="00F251CC"/>
    <w:rsid w:val="00F34CCE"/>
    <w:rsid w:val="00F374E9"/>
    <w:rsid w:val="00F37C77"/>
    <w:rsid w:val="00F40241"/>
    <w:rsid w:val="00F41989"/>
    <w:rsid w:val="00F44292"/>
    <w:rsid w:val="00F44E7B"/>
    <w:rsid w:val="00F45E8E"/>
    <w:rsid w:val="00F46791"/>
    <w:rsid w:val="00F47952"/>
    <w:rsid w:val="00F479CD"/>
    <w:rsid w:val="00F51B54"/>
    <w:rsid w:val="00F5479E"/>
    <w:rsid w:val="00F54844"/>
    <w:rsid w:val="00F5520A"/>
    <w:rsid w:val="00F5562D"/>
    <w:rsid w:val="00F55CFF"/>
    <w:rsid w:val="00F57A10"/>
    <w:rsid w:val="00F57C92"/>
    <w:rsid w:val="00F65FB1"/>
    <w:rsid w:val="00F660CA"/>
    <w:rsid w:val="00F662D0"/>
    <w:rsid w:val="00F72D24"/>
    <w:rsid w:val="00F72F69"/>
    <w:rsid w:val="00F73224"/>
    <w:rsid w:val="00F75BB9"/>
    <w:rsid w:val="00F75C64"/>
    <w:rsid w:val="00F8039B"/>
    <w:rsid w:val="00F824C6"/>
    <w:rsid w:val="00F85169"/>
    <w:rsid w:val="00F85CF9"/>
    <w:rsid w:val="00F8690D"/>
    <w:rsid w:val="00F86D73"/>
    <w:rsid w:val="00F90161"/>
    <w:rsid w:val="00F9207A"/>
    <w:rsid w:val="00F9300A"/>
    <w:rsid w:val="00F93802"/>
    <w:rsid w:val="00F9612D"/>
    <w:rsid w:val="00F962D9"/>
    <w:rsid w:val="00F97A6E"/>
    <w:rsid w:val="00FA1A64"/>
    <w:rsid w:val="00FA25B4"/>
    <w:rsid w:val="00FA37AA"/>
    <w:rsid w:val="00FA390D"/>
    <w:rsid w:val="00FA3AA8"/>
    <w:rsid w:val="00FA543F"/>
    <w:rsid w:val="00FA57B9"/>
    <w:rsid w:val="00FA5DD5"/>
    <w:rsid w:val="00FA7D13"/>
    <w:rsid w:val="00FB17AB"/>
    <w:rsid w:val="00FB255B"/>
    <w:rsid w:val="00FB2A07"/>
    <w:rsid w:val="00FB6288"/>
    <w:rsid w:val="00FB643A"/>
    <w:rsid w:val="00FB7822"/>
    <w:rsid w:val="00FC04ED"/>
    <w:rsid w:val="00FC2848"/>
    <w:rsid w:val="00FC6FC9"/>
    <w:rsid w:val="00FD0A86"/>
    <w:rsid w:val="00FD26CA"/>
    <w:rsid w:val="00FD30E2"/>
    <w:rsid w:val="00FD39F6"/>
    <w:rsid w:val="00FD3E9E"/>
    <w:rsid w:val="00FD5706"/>
    <w:rsid w:val="00FD7EF0"/>
    <w:rsid w:val="00FE2F82"/>
    <w:rsid w:val="00FE3A2A"/>
    <w:rsid w:val="00FE5419"/>
    <w:rsid w:val="00FE6181"/>
    <w:rsid w:val="00FE70DB"/>
    <w:rsid w:val="00FF5AB3"/>
    <w:rsid w:val="00FF5C0A"/>
    <w:rsid w:val="00FF650F"/>
    <w:rsid w:val="00FF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0EA5"/>
    <w:rPr>
      <w:rFonts w:ascii="Arial Armenian" w:hAnsi="Arial Armeni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0EA5"/>
    <w:pPr>
      <w:tabs>
        <w:tab w:val="center" w:pos="4320"/>
        <w:tab w:val="right" w:pos="8640"/>
      </w:tabs>
    </w:pPr>
  </w:style>
  <w:style w:type="paragraph" w:styleId="Footer">
    <w:name w:val="footer"/>
    <w:basedOn w:val="Normal"/>
    <w:link w:val="FooterChar"/>
    <w:uiPriority w:val="99"/>
    <w:rsid w:val="00200EA5"/>
    <w:pPr>
      <w:tabs>
        <w:tab w:val="center" w:pos="4320"/>
        <w:tab w:val="right" w:pos="8640"/>
      </w:tabs>
    </w:pPr>
  </w:style>
  <w:style w:type="character" w:styleId="PageNumber">
    <w:name w:val="page number"/>
    <w:basedOn w:val="DefaultParagraphFont"/>
    <w:rsid w:val="00200EA5"/>
  </w:style>
  <w:style w:type="paragraph" w:customStyle="1" w:styleId="norm">
    <w:name w:val="norm"/>
    <w:basedOn w:val="Normal"/>
    <w:rsid w:val="00200EA5"/>
    <w:pPr>
      <w:spacing w:line="480" w:lineRule="auto"/>
      <w:ind w:firstLine="709"/>
      <w:jc w:val="both"/>
    </w:pPr>
    <w:rPr>
      <w:sz w:val="22"/>
    </w:rPr>
  </w:style>
  <w:style w:type="paragraph" w:customStyle="1" w:styleId="mechtex">
    <w:name w:val="mechtex"/>
    <w:basedOn w:val="Normal"/>
    <w:link w:val="mechtexChar"/>
    <w:rsid w:val="00200EA5"/>
    <w:pPr>
      <w:jc w:val="center"/>
    </w:pPr>
    <w:rPr>
      <w:sz w:val="22"/>
    </w:rPr>
  </w:style>
  <w:style w:type="paragraph" w:customStyle="1" w:styleId="Style15">
    <w:name w:val="Style1.5"/>
    <w:basedOn w:val="Normal"/>
    <w:rsid w:val="00200EA5"/>
    <w:pPr>
      <w:spacing w:line="360" w:lineRule="auto"/>
      <w:ind w:firstLine="709"/>
      <w:jc w:val="both"/>
    </w:pPr>
    <w:rPr>
      <w:sz w:val="22"/>
    </w:rPr>
  </w:style>
  <w:style w:type="paragraph" w:customStyle="1" w:styleId="Style1">
    <w:name w:val="Style1"/>
    <w:basedOn w:val="mechtex"/>
    <w:rsid w:val="00200EA5"/>
    <w:pPr>
      <w:jc w:val="both"/>
    </w:pPr>
  </w:style>
  <w:style w:type="paragraph" w:customStyle="1" w:styleId="russtyle">
    <w:name w:val="russtyle"/>
    <w:basedOn w:val="Normal"/>
    <w:rsid w:val="00200EA5"/>
    <w:rPr>
      <w:rFonts w:ascii="Russian Baltica" w:hAnsi="Russian Baltica"/>
      <w:sz w:val="22"/>
    </w:rPr>
  </w:style>
  <w:style w:type="paragraph" w:customStyle="1" w:styleId="CharCharCharCharCharCharCharCharCharCharCharChar">
    <w:name w:val="Char Char Char Char Char Char Char Char Char Char Char Char"/>
    <w:basedOn w:val="Normal"/>
    <w:rsid w:val="00F374E9"/>
    <w:pPr>
      <w:spacing w:after="160" w:line="240" w:lineRule="exact"/>
    </w:pPr>
    <w:rPr>
      <w:rFonts w:ascii="Arial" w:hAnsi="Arial" w:cs="Arial"/>
    </w:rPr>
  </w:style>
  <w:style w:type="character" w:customStyle="1" w:styleId="mechtexChar">
    <w:name w:val="mechtex Char"/>
    <w:basedOn w:val="DefaultParagraphFont"/>
    <w:link w:val="mechtex"/>
    <w:rsid w:val="00F374E9"/>
    <w:rPr>
      <w:rFonts w:ascii="Arial Armenian" w:hAnsi="Arial Armenian"/>
      <w:sz w:val="22"/>
      <w:lang w:val="en-GB" w:eastAsia="en-GB" w:bidi="en-GB"/>
    </w:rPr>
  </w:style>
  <w:style w:type="table" w:styleId="TableGrid">
    <w:name w:val="Table Grid"/>
    <w:basedOn w:val="TableNormal"/>
    <w:rsid w:val="00EC6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D4613"/>
    <w:rPr>
      <w:rFonts w:ascii="Tahoma" w:hAnsi="Tahoma" w:cs="Tahoma"/>
      <w:sz w:val="16"/>
      <w:szCs w:val="16"/>
    </w:rPr>
  </w:style>
  <w:style w:type="character" w:customStyle="1" w:styleId="BalloonTextChar">
    <w:name w:val="Balloon Text Char"/>
    <w:basedOn w:val="DefaultParagraphFont"/>
    <w:link w:val="BalloonText"/>
    <w:rsid w:val="005D4613"/>
    <w:rPr>
      <w:rFonts w:ascii="Tahoma" w:hAnsi="Tahoma" w:cs="Tahoma"/>
      <w:sz w:val="16"/>
      <w:szCs w:val="16"/>
      <w:lang w:eastAsia="en-GB"/>
    </w:rPr>
  </w:style>
  <w:style w:type="character" w:customStyle="1" w:styleId="FooterChar">
    <w:name w:val="Footer Char"/>
    <w:basedOn w:val="DefaultParagraphFont"/>
    <w:link w:val="Footer"/>
    <w:uiPriority w:val="99"/>
    <w:rsid w:val="00971006"/>
    <w:rPr>
      <w:rFonts w:ascii="Arial Armenian" w:hAnsi="Arial Armeni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9</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6 ապրիլի  2017  թվականի  N               - Ն</vt:lpstr>
    </vt:vector>
  </TitlesOfParts>
  <Company>home</Company>
  <LinksUpToDate>false</LinksUpToDate>
  <CharactersWithSpaces>12245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ապրիլի  2017  թվականի  N               - Ն</dc:title>
  <dc:creator>KristinaP</dc:creator>
  <cp:lastModifiedBy>User</cp:lastModifiedBy>
  <cp:revision>119</cp:revision>
  <cp:lastPrinted>2017-04-10T11:05:00Z</cp:lastPrinted>
  <dcterms:created xsi:type="dcterms:W3CDTF">2017-07-11T15:43:00Z</dcterms:created>
  <dcterms:modified xsi:type="dcterms:W3CDTF">2017-08-14T11:02:00Z</dcterms:modified>
</cp:coreProperties>
</file>