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1E9" w:rsidRPr="00826935" w:rsidRDefault="008551E9" w:rsidP="008551E9">
      <w:pPr>
        <w:spacing w:after="120"/>
        <w:jc w:val="center"/>
        <w:rPr>
          <w:lang w:val="af-ZA"/>
        </w:rPr>
      </w:pPr>
      <w:r w:rsidRPr="00826935">
        <w:rPr>
          <w:lang w:val="af-ZA"/>
        </w:rPr>
        <w:t>ОБЪЯВЛЕНИЕ</w:t>
      </w:r>
    </w:p>
    <w:p w:rsidR="008551E9" w:rsidRPr="00826935" w:rsidRDefault="008551E9" w:rsidP="008551E9">
      <w:pPr>
        <w:spacing w:after="120"/>
        <w:jc w:val="center"/>
        <w:rPr>
          <w:lang w:val="af-ZA"/>
        </w:rPr>
      </w:pPr>
      <w:r w:rsidRPr="00826935">
        <w:rPr>
          <w:lang w:val="af-ZA"/>
        </w:rPr>
        <w:t>ОБ ОТКРЫТОМ КОНКУРСЕ</w:t>
      </w:r>
    </w:p>
    <w:p w:rsidR="008551E9" w:rsidRPr="00826935" w:rsidRDefault="008551E9" w:rsidP="008551E9">
      <w:pPr>
        <w:pStyle w:val="FootnoteText"/>
        <w:spacing w:line="276" w:lineRule="auto"/>
        <w:ind w:firstLine="567"/>
        <w:jc w:val="center"/>
        <w:rPr>
          <w:rFonts w:ascii="Times New Roman" w:hAnsi="Times New Roman"/>
          <w:sz w:val="24"/>
          <w:szCs w:val="24"/>
          <w:lang w:val="af-ZA"/>
        </w:rPr>
      </w:pPr>
    </w:p>
    <w:p w:rsidR="008551E9" w:rsidRPr="00826935" w:rsidRDefault="008551E9" w:rsidP="008551E9">
      <w:pPr>
        <w:pStyle w:val="FootnoteText"/>
        <w:spacing w:line="276" w:lineRule="auto"/>
        <w:ind w:firstLine="567"/>
        <w:jc w:val="center"/>
        <w:rPr>
          <w:rFonts w:ascii="Times New Roman" w:hAnsi="Times New Roman"/>
          <w:sz w:val="24"/>
          <w:szCs w:val="24"/>
          <w:lang w:val="af-ZA"/>
        </w:rPr>
      </w:pPr>
      <w:r w:rsidRPr="00826935">
        <w:rPr>
          <w:rFonts w:ascii="Times New Roman" w:hAnsi="Times New Roman"/>
          <w:sz w:val="24"/>
          <w:szCs w:val="24"/>
          <w:lang w:val="af-ZA"/>
        </w:rPr>
        <w:t>Данный текст утвержден решением N 1</w:t>
      </w:r>
    </w:p>
    <w:p w:rsidR="008551E9" w:rsidRPr="00826935" w:rsidRDefault="008551E9" w:rsidP="008551E9">
      <w:pPr>
        <w:pStyle w:val="FootnoteText"/>
        <w:spacing w:line="276" w:lineRule="auto"/>
        <w:ind w:firstLine="567"/>
        <w:jc w:val="center"/>
        <w:rPr>
          <w:rFonts w:ascii="Times New Roman" w:hAnsi="Times New Roman"/>
          <w:sz w:val="24"/>
          <w:szCs w:val="24"/>
          <w:lang w:val="af-ZA"/>
        </w:rPr>
      </w:pPr>
      <w:r w:rsidRPr="00826935">
        <w:rPr>
          <w:rFonts w:ascii="Times New Roman" w:hAnsi="Times New Roman"/>
          <w:sz w:val="24"/>
          <w:szCs w:val="24"/>
          <w:lang w:val="af-ZA"/>
        </w:rPr>
        <w:t xml:space="preserve">комиссии </w:t>
      </w:r>
      <w:r w:rsidRPr="00826935">
        <w:rPr>
          <w:rFonts w:ascii="Sylfaen" w:hAnsi="Sylfaen"/>
          <w:sz w:val="24"/>
          <w:szCs w:val="24"/>
          <w:lang w:val="af-ZA"/>
        </w:rPr>
        <w:t xml:space="preserve">срочного открытого конкурса </w:t>
      </w:r>
      <w:r w:rsidRPr="00826935">
        <w:rPr>
          <w:rFonts w:ascii="Times New Roman" w:hAnsi="Times New Roman"/>
          <w:sz w:val="24"/>
          <w:szCs w:val="24"/>
          <w:lang w:val="af-ZA"/>
        </w:rPr>
        <w:t>от 15-ого августа 2017 г.</w:t>
      </w:r>
    </w:p>
    <w:p w:rsidR="008551E9" w:rsidRPr="00826935" w:rsidRDefault="008551E9" w:rsidP="008551E9">
      <w:pPr>
        <w:pStyle w:val="FootnoteText"/>
        <w:spacing w:line="276" w:lineRule="auto"/>
        <w:ind w:firstLine="567"/>
        <w:jc w:val="center"/>
        <w:rPr>
          <w:rFonts w:ascii="Times New Roman" w:hAnsi="Times New Roman"/>
          <w:sz w:val="24"/>
          <w:szCs w:val="24"/>
          <w:lang w:val="af-ZA"/>
        </w:rPr>
      </w:pPr>
      <w:r w:rsidRPr="00826935">
        <w:rPr>
          <w:rFonts w:ascii="Times New Roman" w:hAnsi="Times New Roman"/>
          <w:sz w:val="24"/>
          <w:szCs w:val="24"/>
          <w:lang w:val="af-ZA"/>
        </w:rPr>
        <w:t>и публикуется согласно 27-ой статье закона РА «О закупках»</w:t>
      </w:r>
    </w:p>
    <w:p w:rsidR="008551E9" w:rsidRPr="00826935" w:rsidRDefault="008551E9" w:rsidP="008551E9">
      <w:pPr>
        <w:pStyle w:val="FootnoteText"/>
        <w:spacing w:line="276" w:lineRule="auto"/>
        <w:ind w:firstLine="567"/>
        <w:jc w:val="center"/>
        <w:rPr>
          <w:rFonts w:ascii="Times New Roman" w:hAnsi="Times New Roman"/>
          <w:sz w:val="24"/>
          <w:szCs w:val="24"/>
          <w:lang w:val="af-ZA"/>
        </w:rPr>
      </w:pPr>
    </w:p>
    <w:p w:rsidR="008551E9" w:rsidRPr="00826935" w:rsidRDefault="008551E9" w:rsidP="008551E9">
      <w:pPr>
        <w:pStyle w:val="FootnoteText"/>
        <w:spacing w:line="276" w:lineRule="auto"/>
        <w:ind w:firstLine="567"/>
        <w:jc w:val="center"/>
        <w:rPr>
          <w:rFonts w:ascii="Times New Roman" w:hAnsi="Times New Roman"/>
          <w:sz w:val="24"/>
          <w:szCs w:val="24"/>
          <w:lang w:val="af-ZA"/>
        </w:rPr>
      </w:pPr>
      <w:r w:rsidRPr="00826935">
        <w:rPr>
          <w:rFonts w:ascii="Times New Roman" w:hAnsi="Times New Roman"/>
          <w:sz w:val="24"/>
          <w:szCs w:val="24"/>
          <w:lang w:val="af-ZA"/>
        </w:rPr>
        <w:t xml:space="preserve">Код </w:t>
      </w:r>
      <w:r w:rsidRPr="00826935">
        <w:rPr>
          <w:rFonts w:ascii="Times New Roman" w:hAnsi="Times New Roman"/>
          <w:sz w:val="24"/>
          <w:szCs w:val="24"/>
          <w:lang w:val="ru-RU"/>
        </w:rPr>
        <w:t>открытого конкурса</w:t>
      </w:r>
      <w:r w:rsidRPr="00826935">
        <w:rPr>
          <w:rFonts w:ascii="Times New Roman" w:hAnsi="Times New Roman"/>
          <w:sz w:val="24"/>
          <w:szCs w:val="24"/>
          <w:lang w:val="af-ZA"/>
        </w:rPr>
        <w:t xml:space="preserve"> РАГКГ-СОКПУ-17/1</w:t>
      </w:r>
    </w:p>
    <w:p w:rsidR="008551E9" w:rsidRPr="00826935" w:rsidRDefault="008551E9" w:rsidP="008551E9">
      <w:pPr>
        <w:pStyle w:val="BodyTextIndent"/>
        <w:spacing w:line="120" w:lineRule="auto"/>
        <w:rPr>
          <w:rFonts w:ascii="Times New Roman" w:hAnsi="Times New Roman"/>
          <w:i w:val="0"/>
          <w:sz w:val="24"/>
          <w:szCs w:val="24"/>
          <w:lang w:val="af-ZA"/>
        </w:rPr>
      </w:pPr>
    </w:p>
    <w:p w:rsidR="008551E9" w:rsidRPr="00826935" w:rsidRDefault="008551E9" w:rsidP="008551E9">
      <w:pPr>
        <w:spacing w:line="276" w:lineRule="auto"/>
        <w:ind w:firstLine="720"/>
        <w:jc w:val="both"/>
        <w:rPr>
          <w:lang w:val="af-ZA" w:eastAsia="ru-RU"/>
        </w:rPr>
      </w:pPr>
      <w:r w:rsidRPr="00826935">
        <w:rPr>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открытый конкурс, который проводится одним этапом, посредством системы электронных закупок Armeps (</w:t>
      </w:r>
      <w:hyperlink r:id="rId4" w:history="1">
        <w:r w:rsidRPr="00826935">
          <w:rPr>
            <w:lang w:val="af-ZA" w:eastAsia="ru-RU"/>
          </w:rPr>
          <w:t>www.armeps.am</w:t>
        </w:r>
      </w:hyperlink>
      <w:r w:rsidRPr="00826935">
        <w:rPr>
          <w:lang w:val="af-ZA" w:eastAsia="ru-RU"/>
        </w:rPr>
        <w:t>).</w:t>
      </w:r>
    </w:p>
    <w:p w:rsidR="008551E9" w:rsidRPr="00826935" w:rsidRDefault="008551E9" w:rsidP="008551E9">
      <w:pPr>
        <w:spacing w:line="276" w:lineRule="auto"/>
        <w:ind w:firstLine="720"/>
        <w:jc w:val="both"/>
        <w:rPr>
          <w:lang w:val="af-ZA"/>
        </w:rPr>
      </w:pPr>
      <w:r w:rsidRPr="00826935">
        <w:rPr>
          <w:lang w:val="af-ZA"/>
        </w:rPr>
        <w:t xml:space="preserve">Участнику, отобранному по итогам конкурса, в установленном порядке будет предложено подписание контракта предоставления услуг технического надзора по проведению работ </w:t>
      </w:r>
      <w:r w:rsidRPr="00826935">
        <w:rPr>
          <w:rFonts w:ascii="Sylfaen" w:hAnsi="Sylfaen"/>
          <w:lang w:val="af-ZA"/>
        </w:rPr>
        <w:t xml:space="preserve">наружного освещения дороги, ведущую в </w:t>
      </w:r>
      <w:r w:rsidRPr="00826935">
        <w:rPr>
          <w:lang w:val="af-ZA"/>
        </w:rPr>
        <w:t>Сюникск</w:t>
      </w:r>
      <w:r w:rsidRPr="00826935">
        <w:rPr>
          <w:rFonts w:ascii="Sylfaen" w:hAnsi="Sylfaen"/>
          <w:lang w:val="af-ZA"/>
        </w:rPr>
        <w:t>и</w:t>
      </w:r>
      <w:r w:rsidRPr="00826935">
        <w:rPr>
          <w:lang w:val="af-ZA"/>
        </w:rPr>
        <w:t>й областной контрольно-пропускной пункт г.Мегри (далее-Контракт).</w:t>
      </w:r>
    </w:p>
    <w:p w:rsidR="008551E9" w:rsidRPr="00826935" w:rsidRDefault="008551E9" w:rsidP="008551E9">
      <w:pPr>
        <w:spacing w:line="276" w:lineRule="auto"/>
        <w:ind w:firstLine="720"/>
        <w:jc w:val="both"/>
        <w:rPr>
          <w:rFonts w:ascii="Sylfaen" w:hAnsi="Sylfaen"/>
          <w:lang w:val="af-ZA"/>
        </w:rPr>
      </w:pPr>
      <w:r w:rsidRPr="00826935">
        <w:rPr>
          <w:rFonts w:ascii="Sylfaen" w:hAnsi="Sylfaen"/>
          <w:lang w:val="af-ZA"/>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конкурсе. </w:t>
      </w:r>
    </w:p>
    <w:p w:rsidR="008551E9" w:rsidRPr="00826935" w:rsidRDefault="008551E9" w:rsidP="008551E9">
      <w:pPr>
        <w:spacing w:line="276" w:lineRule="auto"/>
        <w:ind w:firstLine="720"/>
        <w:jc w:val="both"/>
        <w:rPr>
          <w:rFonts w:ascii="Sylfaen" w:hAnsi="Sylfaen"/>
          <w:lang w:val="af-ZA"/>
        </w:rPr>
      </w:pPr>
      <w:r w:rsidRPr="00826935">
        <w:rPr>
          <w:rFonts w:ascii="Sylfaen" w:hAnsi="Sylfaen"/>
          <w:lang w:val="af-ZA"/>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8551E9" w:rsidRPr="00826935" w:rsidRDefault="008551E9" w:rsidP="008551E9">
      <w:pPr>
        <w:spacing w:line="276" w:lineRule="auto"/>
        <w:ind w:firstLine="720"/>
        <w:jc w:val="both"/>
        <w:rPr>
          <w:lang w:val="af-ZA"/>
        </w:rPr>
      </w:pPr>
      <w:r w:rsidRPr="00826935">
        <w:rPr>
          <w:lang w:val="af-ZA"/>
        </w:rPr>
        <w:t xml:space="preserve">Для получения приглашения на конкурс в документальной форме необходимо обратиться к Заказчику до 11:00 часов </w:t>
      </w:r>
      <w:r>
        <w:rPr>
          <w:lang w:val="af-ZA"/>
        </w:rPr>
        <w:t>1</w:t>
      </w:r>
      <w:r w:rsidRPr="00826935">
        <w:rPr>
          <w:lang w:val="af-ZA"/>
        </w:rPr>
        <w:t xml:space="preserve">-ого </w:t>
      </w:r>
      <w:r>
        <w:rPr>
          <w:lang w:val="af-ZA"/>
        </w:rPr>
        <w:t>сентября</w:t>
      </w:r>
      <w:r w:rsidRPr="00826935">
        <w:rPr>
          <w:lang w:val="af-ZA"/>
        </w:rPr>
        <w:t xml:space="preserve"> 2017 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8551E9" w:rsidRPr="00826935" w:rsidRDefault="008551E9" w:rsidP="008551E9">
      <w:pPr>
        <w:spacing w:line="276" w:lineRule="auto"/>
        <w:ind w:firstLine="720"/>
        <w:jc w:val="both"/>
        <w:rPr>
          <w:lang w:val="af-ZA"/>
        </w:rPr>
      </w:pPr>
      <w:r w:rsidRPr="00826935">
        <w:rPr>
          <w:lang w:val="af-ZA" w:eastAsia="ru-RU"/>
        </w:rPr>
        <w:t xml:space="preserve">В случае требования приглашения в электронной форме Заказчик обязуется </w:t>
      </w:r>
      <w:r w:rsidRPr="00826935">
        <w:rPr>
          <w:lang w:val="af-ZA"/>
        </w:rPr>
        <w:t>предоставить приглашение в электронной форме</w:t>
      </w:r>
      <w:r w:rsidRPr="00826935">
        <w:rPr>
          <w:lang w:val="af-ZA" w:eastAsia="ru-RU"/>
        </w:rPr>
        <w:t xml:space="preserve"> бесплатно, в первый рабочий день после получения такой </w:t>
      </w:r>
      <w:r w:rsidRPr="00826935">
        <w:rPr>
          <w:lang w:val="af-ZA"/>
        </w:rPr>
        <w:t xml:space="preserve">заявки. </w:t>
      </w:r>
    </w:p>
    <w:p w:rsidR="008551E9" w:rsidRPr="00826935" w:rsidRDefault="008551E9" w:rsidP="008551E9">
      <w:pPr>
        <w:ind w:firstLine="720"/>
        <w:jc w:val="both"/>
        <w:rPr>
          <w:lang w:val="af-ZA"/>
        </w:rPr>
      </w:pPr>
      <w:r w:rsidRPr="00826935">
        <w:rPr>
          <w:lang w:val="af-ZA"/>
        </w:rPr>
        <w:t xml:space="preserve">Неполучение приглашения не ограничивает право участника на участие в данной процедуре. </w:t>
      </w:r>
    </w:p>
    <w:p w:rsidR="008551E9" w:rsidRPr="00826935" w:rsidRDefault="008551E9" w:rsidP="008551E9">
      <w:pPr>
        <w:spacing w:line="276" w:lineRule="auto"/>
        <w:ind w:firstLine="720"/>
        <w:jc w:val="both"/>
        <w:rPr>
          <w:lang w:val="af-ZA" w:eastAsia="ru-RU"/>
        </w:rPr>
      </w:pPr>
      <w:r w:rsidRPr="00826935">
        <w:rPr>
          <w:lang w:val="af-ZA" w:eastAsia="ru-RU"/>
        </w:rPr>
        <w:t>Заявки на конкурс необходимо предьявить в электронной форме посредством системы электронных закупок Armeps (</w:t>
      </w:r>
      <w:hyperlink r:id="rId5" w:history="1">
        <w:r w:rsidRPr="00826935">
          <w:rPr>
            <w:lang w:val="af-ZA" w:eastAsia="ru-RU"/>
          </w:rPr>
          <w:t>www.armeps.am</w:t>
        </w:r>
      </w:hyperlink>
      <w:r w:rsidRPr="00826935">
        <w:rPr>
          <w:lang w:val="af-ZA" w:eastAsia="ru-RU"/>
        </w:rPr>
        <w:t xml:space="preserve">) до </w:t>
      </w:r>
      <w:r w:rsidRPr="00826935">
        <w:rPr>
          <w:lang w:val="af-ZA"/>
        </w:rPr>
        <w:t xml:space="preserve">11:00 часов </w:t>
      </w:r>
      <w:r>
        <w:rPr>
          <w:lang w:val="af-ZA"/>
        </w:rPr>
        <w:t>1</w:t>
      </w:r>
      <w:r w:rsidRPr="00826935">
        <w:rPr>
          <w:lang w:val="af-ZA"/>
        </w:rPr>
        <w:t xml:space="preserve">-ого </w:t>
      </w:r>
      <w:r>
        <w:rPr>
          <w:lang w:val="af-ZA"/>
        </w:rPr>
        <w:t>сентября</w:t>
      </w:r>
      <w:r w:rsidRPr="00826935">
        <w:rPr>
          <w:lang w:val="af-ZA"/>
        </w:rPr>
        <w:t xml:space="preserve"> 2017 г. </w:t>
      </w:r>
      <w:r w:rsidRPr="00826935">
        <w:rPr>
          <w:lang w:val="af-ZA" w:eastAsia="ru-RU"/>
        </w:rPr>
        <w:t>Заявки, кроме армянского, могут быть пред</w:t>
      </w:r>
      <w:r w:rsidRPr="00826935">
        <w:rPr>
          <w:rFonts w:ascii="Sylfaen" w:hAnsi="Sylfaen"/>
          <w:lang w:val="af-ZA" w:eastAsia="ru-RU"/>
        </w:rPr>
        <w:t>ья</w:t>
      </w:r>
      <w:r w:rsidRPr="00826935">
        <w:rPr>
          <w:lang w:val="af-ZA" w:eastAsia="ru-RU"/>
        </w:rPr>
        <w:t>влены на английском или русском языках.</w:t>
      </w:r>
    </w:p>
    <w:p w:rsidR="008551E9" w:rsidRPr="00826935" w:rsidRDefault="008551E9" w:rsidP="008551E9">
      <w:pPr>
        <w:spacing w:line="276" w:lineRule="auto"/>
        <w:ind w:firstLine="720"/>
        <w:jc w:val="both"/>
        <w:rPr>
          <w:lang w:val="af-ZA" w:eastAsia="ru-RU"/>
        </w:rPr>
      </w:pPr>
      <w:r w:rsidRPr="00826935">
        <w:rPr>
          <w:lang w:val="af-ZA"/>
        </w:rPr>
        <w:t xml:space="preserve">Открытие заявок состоится в </w:t>
      </w:r>
      <w:r w:rsidRPr="00826935">
        <w:rPr>
          <w:lang w:val="af-ZA" w:eastAsia="ru-RU"/>
        </w:rPr>
        <w:t xml:space="preserve">электронной форме посредством системы электронных закупок armeps </w:t>
      </w:r>
      <w:r>
        <w:rPr>
          <w:lang w:val="af-ZA"/>
        </w:rPr>
        <w:t>1</w:t>
      </w:r>
      <w:r w:rsidRPr="00826935">
        <w:rPr>
          <w:lang w:val="af-ZA"/>
        </w:rPr>
        <w:t xml:space="preserve">-ого </w:t>
      </w:r>
      <w:r>
        <w:rPr>
          <w:lang w:val="af-ZA"/>
        </w:rPr>
        <w:t>сентября</w:t>
      </w:r>
      <w:r w:rsidRPr="00826935">
        <w:rPr>
          <w:lang w:val="af-ZA"/>
        </w:rPr>
        <w:t xml:space="preserve"> 2017 г. в 11:00.</w:t>
      </w:r>
    </w:p>
    <w:p w:rsidR="008551E9" w:rsidRPr="00826935" w:rsidRDefault="008551E9" w:rsidP="008551E9">
      <w:pPr>
        <w:spacing w:line="276" w:lineRule="auto"/>
        <w:ind w:firstLine="720"/>
        <w:jc w:val="both"/>
        <w:rPr>
          <w:lang w:val="af-ZA" w:eastAsia="ru-RU"/>
        </w:rPr>
      </w:pPr>
      <w:r w:rsidRPr="00826935">
        <w:rPr>
          <w:lang w:val="af-ZA" w:eastAsia="ru-RU"/>
        </w:rPr>
        <w:t>Жалобы относительно данной процедуры предьяв</w:t>
      </w:r>
      <w:r w:rsidRPr="00826935">
        <w:rPr>
          <w:rFonts w:ascii="Sylfaen" w:hAnsi="Sylfaen"/>
          <w:lang w:val="af-ZA" w:eastAsia="ru-RU"/>
        </w:rPr>
        <w:t>ляются</w:t>
      </w:r>
      <w:r w:rsidRPr="00826935">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8551E9" w:rsidRPr="00826935" w:rsidRDefault="008551E9" w:rsidP="008551E9">
      <w:pPr>
        <w:spacing w:line="276" w:lineRule="auto"/>
        <w:ind w:firstLine="720"/>
        <w:jc w:val="both"/>
        <w:rPr>
          <w:lang w:val="af-ZA" w:eastAsia="ru-RU"/>
        </w:rPr>
      </w:pPr>
      <w:r w:rsidRPr="00826935">
        <w:rPr>
          <w:lang w:val="af-ZA" w:eastAsia="ru-RU"/>
        </w:rPr>
        <w:t>Для получения дополнительной информации относительно данного приглашения можете обратиться к секретарю оценочной комиссии Назик Арутюнян.</w:t>
      </w:r>
    </w:p>
    <w:p w:rsidR="008551E9" w:rsidRPr="00826935" w:rsidRDefault="008551E9" w:rsidP="008551E9">
      <w:pPr>
        <w:spacing w:line="276" w:lineRule="auto"/>
        <w:ind w:firstLine="720"/>
        <w:jc w:val="both"/>
        <w:rPr>
          <w:lang w:val="af-ZA" w:eastAsia="ru-RU"/>
        </w:rPr>
      </w:pPr>
      <w:r w:rsidRPr="00826935">
        <w:rPr>
          <w:lang w:val="af-ZA" w:eastAsia="ru-RU"/>
        </w:rPr>
        <w:t>Телефон:  011 621821</w:t>
      </w:r>
    </w:p>
    <w:p w:rsidR="008551E9" w:rsidRPr="00826935" w:rsidRDefault="008551E9" w:rsidP="008551E9">
      <w:pPr>
        <w:spacing w:line="276" w:lineRule="auto"/>
        <w:ind w:firstLine="720"/>
        <w:jc w:val="both"/>
        <w:rPr>
          <w:lang w:val="af-ZA" w:eastAsia="ru-RU"/>
        </w:rPr>
      </w:pPr>
      <w:r w:rsidRPr="00826935">
        <w:rPr>
          <w:lang w:val="af-ZA" w:eastAsia="ru-RU"/>
        </w:rPr>
        <w:t xml:space="preserve">Эл. почта:  </w:t>
      </w:r>
      <w:hyperlink r:id="rId6" w:history="1">
        <w:r w:rsidRPr="00826935">
          <w:rPr>
            <w:rStyle w:val="Hyperlink"/>
            <w:lang w:val="af-ZA" w:eastAsia="ru-RU"/>
          </w:rPr>
          <w:t>urbanpiu.gnumner10@gmail.com</w:t>
        </w:r>
      </w:hyperlink>
    </w:p>
    <w:p w:rsidR="008551E9" w:rsidRPr="00826935" w:rsidRDefault="008551E9" w:rsidP="008551E9">
      <w:pPr>
        <w:spacing w:line="276" w:lineRule="auto"/>
        <w:ind w:firstLine="720"/>
        <w:jc w:val="both"/>
        <w:rPr>
          <w:lang w:val="af-ZA" w:eastAsia="ru-RU"/>
        </w:rPr>
      </w:pPr>
      <w:r w:rsidRPr="00826935">
        <w:rPr>
          <w:lang w:val="af-ZA" w:eastAsia="ru-RU"/>
        </w:rPr>
        <w:t>Заказчик- Государственный комитет по градостроительству при Правительстве Республики Армения.</w:t>
      </w:r>
    </w:p>
    <w:sectPr w:rsidR="008551E9" w:rsidRPr="00826935" w:rsidSect="008551E9">
      <w:pgSz w:w="12240" w:h="15840"/>
      <w:pgMar w:top="360" w:right="540" w:bottom="45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51E9"/>
    <w:rsid w:val="001C7E30"/>
    <w:rsid w:val="008551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1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8551E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551E9"/>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8551E9"/>
    <w:pPr>
      <w:spacing w:line="360" w:lineRule="auto"/>
      <w:ind w:firstLine="567"/>
      <w:jc w:val="both"/>
    </w:pPr>
    <w:rPr>
      <w:rFonts w:ascii="Times Armenian" w:hAnsi="Times Armenian"/>
      <w:sz w:val="20"/>
      <w:szCs w:val="20"/>
      <w:lang/>
    </w:rPr>
  </w:style>
  <w:style w:type="character" w:customStyle="1" w:styleId="BodyTextIndent3Char">
    <w:name w:val="Body Text Indent 3 Char"/>
    <w:basedOn w:val="DefaultParagraphFont"/>
    <w:link w:val="BodyTextIndent3"/>
    <w:rsid w:val="008551E9"/>
    <w:rPr>
      <w:rFonts w:ascii="Times Armenian" w:eastAsia="Times New Roman" w:hAnsi="Times Armenian" w:cs="Times New Roman"/>
      <w:sz w:val="20"/>
      <w:szCs w:val="20"/>
      <w:lang/>
    </w:rPr>
  </w:style>
  <w:style w:type="character" w:styleId="Hyperlink">
    <w:name w:val="Hyperlink"/>
    <w:uiPriority w:val="99"/>
    <w:rsid w:val="008551E9"/>
    <w:rPr>
      <w:color w:val="0000FF"/>
      <w:u w:val="single"/>
    </w:rPr>
  </w:style>
  <w:style w:type="paragraph" w:styleId="BodyText">
    <w:name w:val="Body Text"/>
    <w:basedOn w:val="Normal"/>
    <w:link w:val="BodyTextChar"/>
    <w:rsid w:val="008551E9"/>
    <w:pPr>
      <w:spacing w:after="120"/>
    </w:pPr>
  </w:style>
  <w:style w:type="character" w:customStyle="1" w:styleId="BodyTextChar">
    <w:name w:val="Body Text Char"/>
    <w:basedOn w:val="DefaultParagraphFont"/>
    <w:link w:val="BodyText"/>
    <w:rsid w:val="008551E9"/>
    <w:rPr>
      <w:rFonts w:ascii="Times New Roman" w:eastAsia="Times New Roman" w:hAnsi="Times New Roman" w:cs="Times New Roman"/>
      <w:sz w:val="24"/>
      <w:szCs w:val="24"/>
    </w:rPr>
  </w:style>
  <w:style w:type="paragraph" w:styleId="FootnoteText">
    <w:name w:val="footnote text"/>
    <w:basedOn w:val="Normal"/>
    <w:link w:val="FootnoteTextChar"/>
    <w:semiHidden/>
    <w:rsid w:val="008551E9"/>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8551E9"/>
    <w:rPr>
      <w:rFonts w:ascii="Times Armenian" w:eastAsia="Times New Roman" w:hAnsi="Times Armeni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banpiu.gnumner10@gmail.co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Vardanyan David</cp:lastModifiedBy>
  <cp:revision>1</cp:revision>
  <dcterms:created xsi:type="dcterms:W3CDTF">2017-08-16T08:59:00Z</dcterms:created>
  <dcterms:modified xsi:type="dcterms:W3CDTF">2017-08-16T09:00:00Z</dcterms:modified>
</cp:coreProperties>
</file>