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564410" w:rsidRDefault="00642EFE" w:rsidP="0098597D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ОБЪЯВЛЕНИЕ</w:t>
      </w:r>
      <w:r w:rsidR="00564410">
        <w:rPr>
          <w:rFonts w:ascii="GHEA Grapalat" w:hAnsi="GHEA Grapalat"/>
          <w:i w:val="0"/>
          <w:sz w:val="24"/>
          <w:szCs w:val="24"/>
        </w:rPr>
        <w:br/>
      </w:r>
      <w:r w:rsidR="00A01584" w:rsidRPr="0056441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564410" w:rsidRDefault="00642EFE" w:rsidP="0098597D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564410" w:rsidRDefault="00642EFE" w:rsidP="0098597D">
      <w:pPr>
        <w:pStyle w:val="BodyTextIndent"/>
        <w:spacing w:line="276" w:lineRule="auto"/>
        <w:ind w:left="567" w:right="565" w:firstLine="11"/>
        <w:jc w:val="center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запросу котировок </w:t>
      </w:r>
      <w:r w:rsidRPr="00A87FAA">
        <w:rPr>
          <w:rFonts w:ascii="GHEA Grapalat" w:hAnsi="GHEA Grapalat"/>
          <w:i w:val="0"/>
          <w:sz w:val="24"/>
          <w:szCs w:val="24"/>
        </w:rPr>
        <w:t>от "</w:t>
      </w:r>
      <w:r w:rsidR="00A87FAA" w:rsidRPr="00A87FAA">
        <w:rPr>
          <w:rFonts w:ascii="GHEA Grapalat" w:hAnsi="GHEA Grapalat"/>
          <w:i w:val="0"/>
          <w:sz w:val="24"/>
          <w:szCs w:val="24"/>
        </w:rPr>
        <w:t>28</w:t>
      </w:r>
      <w:r w:rsidRPr="00A87FAA">
        <w:rPr>
          <w:rFonts w:ascii="GHEA Grapalat" w:hAnsi="GHEA Grapalat"/>
          <w:i w:val="0"/>
          <w:sz w:val="24"/>
          <w:szCs w:val="24"/>
        </w:rPr>
        <w:t>" "</w:t>
      </w:r>
      <w:r w:rsidR="00677943" w:rsidRPr="00A87FAA">
        <w:rPr>
          <w:rFonts w:ascii="GHEA Grapalat" w:hAnsi="GHEA Grapalat"/>
          <w:i w:val="0"/>
          <w:sz w:val="24"/>
          <w:szCs w:val="24"/>
        </w:rPr>
        <w:t>августа</w:t>
      </w:r>
      <w:r w:rsidRPr="00A87FAA">
        <w:rPr>
          <w:rFonts w:ascii="GHEA Grapalat" w:hAnsi="GHEA Grapalat"/>
          <w:i w:val="0"/>
          <w:sz w:val="24"/>
          <w:szCs w:val="24"/>
        </w:rPr>
        <w:t>" 20</w:t>
      </w:r>
      <w:r w:rsidR="00677943" w:rsidRPr="00A87FAA">
        <w:rPr>
          <w:rFonts w:ascii="GHEA Grapalat" w:hAnsi="GHEA Grapalat"/>
          <w:i w:val="0"/>
          <w:sz w:val="24"/>
          <w:szCs w:val="24"/>
        </w:rPr>
        <w:t xml:space="preserve">17  года </w:t>
      </w:r>
      <w:r w:rsidRPr="00A87FAA">
        <w:rPr>
          <w:rFonts w:ascii="GHEA Grapalat" w:hAnsi="GHEA Grapalat"/>
          <w:i w:val="0"/>
          <w:sz w:val="24"/>
          <w:szCs w:val="24"/>
        </w:rPr>
        <w:t>"</w:t>
      </w:r>
      <w:r w:rsidR="00677943" w:rsidRPr="00A87FAA">
        <w:rPr>
          <w:rFonts w:ascii="GHEA Grapalat" w:hAnsi="GHEA Grapalat"/>
          <w:i w:val="0"/>
          <w:sz w:val="24"/>
          <w:szCs w:val="24"/>
        </w:rPr>
        <w:t>1</w:t>
      </w:r>
      <w:r w:rsidRPr="00A87FAA">
        <w:rPr>
          <w:rFonts w:ascii="GHEA Grapalat" w:hAnsi="GHEA Grapalat"/>
          <w:i w:val="0"/>
          <w:sz w:val="24"/>
          <w:szCs w:val="24"/>
        </w:rPr>
        <w:t>" и публикуется</w:t>
      </w:r>
      <w:r w:rsidRPr="00564410">
        <w:rPr>
          <w:rFonts w:ascii="GHEA Grapalat" w:hAnsi="GHEA Grapalat"/>
          <w:i w:val="0"/>
          <w:sz w:val="24"/>
          <w:szCs w:val="24"/>
        </w:rPr>
        <w:t xml:space="preserve"> в соответствии со статьей 27 Закона Республики Армения "О закупках"</w:t>
      </w:r>
    </w:p>
    <w:p w:rsidR="0091042F" w:rsidRPr="00564410" w:rsidRDefault="0091042F" w:rsidP="0098597D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677943" w:rsidRDefault="00564410" w:rsidP="0098597D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76245D">
        <w:rPr>
          <w:rFonts w:ascii="GHEA Grapalat" w:hAnsi="GHEA Grapalat"/>
          <w:i w:val="0"/>
          <w:sz w:val="24"/>
          <w:szCs w:val="24"/>
          <w:lang w:val="en-US"/>
        </w:rPr>
        <w:t>DD</w:t>
      </w:r>
      <w:r w:rsidR="00677943" w:rsidRPr="00677943">
        <w:rPr>
          <w:rFonts w:ascii="GHEA Grapalat" w:hAnsi="GHEA Grapalat"/>
          <w:i w:val="0"/>
          <w:sz w:val="24"/>
          <w:szCs w:val="24"/>
        </w:rPr>
        <w:t>-</w:t>
      </w:r>
      <w:r w:rsidR="00E62DEF" w:rsidRPr="00564410">
        <w:rPr>
          <w:rFonts w:ascii="GHEA Grapalat" w:hAnsi="GHEA Grapalat"/>
          <w:i w:val="0"/>
          <w:sz w:val="24"/>
          <w:szCs w:val="24"/>
        </w:rPr>
        <w:t xml:space="preserve">GHTsDzB </w:t>
      </w:r>
      <w:r w:rsidR="00677943" w:rsidRPr="00677943">
        <w:rPr>
          <w:rFonts w:ascii="GHEA Grapalat" w:hAnsi="GHEA Grapalat"/>
          <w:i w:val="0"/>
          <w:sz w:val="24"/>
          <w:szCs w:val="24"/>
        </w:rPr>
        <w:t>-17</w:t>
      </w:r>
      <w:r w:rsidR="00E62DEF" w:rsidRPr="00564410">
        <w:rPr>
          <w:rFonts w:ascii="GHEA Grapalat" w:hAnsi="GHEA Grapalat"/>
          <w:i w:val="0"/>
          <w:sz w:val="24"/>
          <w:szCs w:val="24"/>
        </w:rPr>
        <w:t>/</w:t>
      </w:r>
      <w:r w:rsidR="00677943" w:rsidRPr="00677943">
        <w:rPr>
          <w:rFonts w:ascii="GHEA Grapalat" w:hAnsi="GHEA Grapalat"/>
          <w:i w:val="0"/>
          <w:sz w:val="24"/>
          <w:szCs w:val="24"/>
        </w:rPr>
        <w:t>01</w:t>
      </w:r>
    </w:p>
    <w:p w:rsidR="0091042F" w:rsidRPr="00564410" w:rsidRDefault="0091042F" w:rsidP="0098597D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564410" w:rsidRDefault="00564410" w:rsidP="0098597D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E767EA" w:rsidRPr="00E462B2">
        <w:rPr>
          <w:rFonts w:ascii="GHEA Grapalat" w:hAnsi="GHEA Grapalat"/>
          <w:i w:val="0"/>
          <w:sz w:val="24"/>
          <w:szCs w:val="24"/>
        </w:rPr>
        <w:t>ГУУ «Судебный департамент РА»</w:t>
      </w:r>
      <w:r w:rsidR="00E767EA" w:rsidRPr="00900EDE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E767EA" w:rsidRPr="00E462B2">
        <w:rPr>
          <w:rFonts w:ascii="GHEA Grapalat" w:hAnsi="GHEA Grapalat"/>
          <w:i w:val="0"/>
          <w:sz w:val="24"/>
          <w:szCs w:val="24"/>
        </w:rPr>
        <w:t>г. Ереван, В. Саргсяна 5</w:t>
      </w:r>
      <w:r w:rsidR="00E767EA" w:rsidRPr="00E767EA">
        <w:rPr>
          <w:rFonts w:ascii="GHEA Grapalat" w:hAnsi="GHEA Grapalat"/>
          <w:i w:val="0"/>
          <w:sz w:val="24"/>
          <w:szCs w:val="24"/>
        </w:rPr>
        <w:t xml:space="preserve">, </w:t>
      </w:r>
      <w:r w:rsidR="00642EFE" w:rsidRPr="00564410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9">
        <w:r w:rsidR="00642EFE" w:rsidRPr="00564410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564410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564410" w:rsidRDefault="00A01584" w:rsidP="0098597D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="003934C2" w:rsidRPr="003934C2">
        <w:rPr>
          <w:rFonts w:ascii="GHEA Grapalat" w:hAnsi="GHEA Grapalat"/>
          <w:i w:val="0"/>
          <w:sz w:val="24"/>
          <w:szCs w:val="24"/>
        </w:rPr>
        <w:t xml:space="preserve">услуг обработки компьютерных программных пакетов сетевого, интернет и внутреннего служебного сайта (интранета) по Пилотной/Пробной программе </w:t>
      </w:r>
      <w:r w:rsidRPr="00564410"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357D48" w:rsidRPr="00564410" w:rsidRDefault="00A76C15" w:rsidP="0098597D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запросе котировок.</w:t>
      </w:r>
    </w:p>
    <w:p w:rsidR="00A20B69" w:rsidRPr="00564410" w:rsidRDefault="00FF6E1A" w:rsidP="0098597D">
      <w:pPr>
        <w:spacing w:line="276" w:lineRule="auto"/>
        <w:ind w:firstLine="567"/>
        <w:jc w:val="both"/>
        <w:rPr>
          <w:rFonts w:ascii="GHEA Grapalat" w:hAnsi="GHEA Grapalat"/>
        </w:rPr>
      </w:pPr>
      <w:r w:rsidRPr="0056441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564410" w:rsidRDefault="00EE73A8" w:rsidP="0098597D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A26F2" w:rsidRPr="003934C2" w:rsidRDefault="00FF6E1A" w:rsidP="0098597D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</w:t>
      </w:r>
      <w:r w:rsidRPr="009029D4">
        <w:rPr>
          <w:rFonts w:ascii="GHEA Grapalat" w:hAnsi="GHEA Grapalat"/>
          <w:i w:val="0"/>
          <w:sz w:val="24"/>
          <w:szCs w:val="24"/>
        </w:rPr>
        <w:t xml:space="preserve">заказчику до </w:t>
      </w:r>
      <w:r w:rsidR="00567DD9" w:rsidRPr="009029D4">
        <w:rPr>
          <w:rFonts w:ascii="GHEA Grapalat" w:hAnsi="GHEA Grapalat"/>
          <w:i w:val="0"/>
          <w:sz w:val="24"/>
          <w:szCs w:val="24"/>
        </w:rPr>
        <w:t>10:00 часов 7-го дня (0</w:t>
      </w:r>
      <w:r w:rsidR="002371B3" w:rsidRPr="002371B3">
        <w:rPr>
          <w:rFonts w:ascii="GHEA Grapalat" w:hAnsi="GHEA Grapalat"/>
          <w:i w:val="0"/>
          <w:sz w:val="24"/>
          <w:szCs w:val="24"/>
        </w:rPr>
        <w:t>5</w:t>
      </w:r>
      <w:r w:rsidR="00E767EA" w:rsidRPr="009029D4">
        <w:rPr>
          <w:rFonts w:ascii="GHEA Grapalat" w:hAnsi="GHEA Grapalat"/>
          <w:i w:val="0"/>
          <w:sz w:val="24"/>
          <w:szCs w:val="24"/>
        </w:rPr>
        <w:t>.09.2017г.)</w:t>
      </w:r>
      <w:r w:rsidRPr="009029D4">
        <w:rPr>
          <w:rFonts w:ascii="GHEA Grapalat" w:hAnsi="GHEA Grapalat"/>
          <w:i w:val="0"/>
          <w:sz w:val="24"/>
          <w:szCs w:val="24"/>
        </w:rPr>
        <w:t xml:space="preserve"> с</w:t>
      </w:r>
      <w:r w:rsidRPr="00564410">
        <w:rPr>
          <w:rFonts w:ascii="GHEA Grapalat" w:hAnsi="GHEA Grapalat"/>
          <w:i w:val="0"/>
          <w:sz w:val="24"/>
          <w:szCs w:val="24"/>
        </w:rPr>
        <w:t xml:space="preserve"> даты опубликования настоящего объявления. При этом, для получения приглашения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документарной форме в первый рабочий день, следующий за получением такого требования. </w:t>
      </w:r>
    </w:p>
    <w:p w:rsidR="0067579A" w:rsidRPr="00564410" w:rsidRDefault="00357D48" w:rsidP="0098597D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</w:t>
      </w:r>
      <w:r w:rsidRPr="00564410">
        <w:rPr>
          <w:rFonts w:ascii="GHEA Grapalat" w:hAnsi="GHEA Grapalat"/>
          <w:i w:val="0"/>
          <w:sz w:val="24"/>
          <w:szCs w:val="24"/>
        </w:rPr>
        <w:lastRenderedPageBreak/>
        <w:t>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564410" w:rsidRDefault="00363E98" w:rsidP="0098597D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9029D4" w:rsidRDefault="00FF6E1A" w:rsidP="0098597D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10">
        <w:r w:rsidRPr="009029D4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9029D4">
        <w:rPr>
          <w:rFonts w:ascii="GHEA Grapalat" w:hAnsi="GHEA Grapalat"/>
          <w:i w:val="0"/>
          <w:sz w:val="24"/>
          <w:szCs w:val="24"/>
        </w:rPr>
        <w:t xml:space="preserve">), </w:t>
      </w:r>
      <w:r w:rsidR="002371B3">
        <w:rPr>
          <w:rFonts w:ascii="GHEA Grapalat" w:hAnsi="GHEA Grapalat"/>
          <w:i w:val="0"/>
          <w:sz w:val="24"/>
          <w:szCs w:val="24"/>
        </w:rPr>
        <w:t>до 10:00 часов 7-го дня (0</w:t>
      </w:r>
      <w:r w:rsidR="002371B3" w:rsidRPr="002371B3">
        <w:rPr>
          <w:rFonts w:ascii="GHEA Grapalat" w:hAnsi="GHEA Grapalat"/>
          <w:i w:val="0"/>
          <w:sz w:val="24"/>
          <w:szCs w:val="24"/>
        </w:rPr>
        <w:t>5</w:t>
      </w:r>
      <w:r w:rsidR="004A26F2" w:rsidRPr="009029D4">
        <w:rPr>
          <w:rFonts w:ascii="GHEA Grapalat" w:hAnsi="GHEA Grapalat"/>
          <w:i w:val="0"/>
          <w:sz w:val="24"/>
          <w:szCs w:val="24"/>
        </w:rPr>
        <w:t>.09.2017г.)</w:t>
      </w:r>
      <w:r w:rsidRPr="009029D4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</w:t>
      </w:r>
      <w:r w:rsidR="00761528" w:rsidRPr="009029D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9029D4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F6A93" w:rsidRPr="00564410" w:rsidRDefault="00BF6A93" w:rsidP="0098597D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29D4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941FCB" w:rsidRPr="009029D4">
        <w:rPr>
          <w:rFonts w:ascii="GHEA Grapalat" w:hAnsi="GHEA Grapalat"/>
          <w:i w:val="0"/>
          <w:sz w:val="24"/>
          <w:szCs w:val="24"/>
        </w:rPr>
        <w:t>10:00</w:t>
      </w:r>
      <w:r w:rsidRPr="009029D4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3C3EB4" w:rsidRPr="009029D4">
        <w:rPr>
          <w:rFonts w:ascii="GHEA Grapalat" w:hAnsi="GHEA Grapalat"/>
          <w:i w:val="0"/>
          <w:sz w:val="24"/>
          <w:szCs w:val="24"/>
        </w:rPr>
        <w:t>7-ой день (0</w:t>
      </w:r>
      <w:r w:rsidR="002371B3" w:rsidRPr="002371B3">
        <w:rPr>
          <w:rFonts w:ascii="GHEA Grapalat" w:hAnsi="GHEA Grapalat"/>
          <w:i w:val="0"/>
          <w:sz w:val="24"/>
          <w:szCs w:val="24"/>
        </w:rPr>
        <w:t>5</w:t>
      </w:r>
      <w:bookmarkStart w:id="0" w:name="_GoBack"/>
      <w:bookmarkEnd w:id="0"/>
      <w:r w:rsidR="00941FCB" w:rsidRPr="009029D4">
        <w:rPr>
          <w:rFonts w:ascii="GHEA Grapalat" w:hAnsi="GHEA Grapalat"/>
          <w:i w:val="0"/>
          <w:sz w:val="24"/>
          <w:szCs w:val="24"/>
        </w:rPr>
        <w:t>.09.2017г.)</w:t>
      </w:r>
      <w:r w:rsidRPr="009029D4">
        <w:rPr>
          <w:rFonts w:ascii="GHEA Grapalat" w:hAnsi="GHEA Grapalat"/>
          <w:i w:val="0"/>
          <w:sz w:val="24"/>
          <w:szCs w:val="24"/>
        </w:rPr>
        <w:t xml:space="preserve"> с</w:t>
      </w:r>
      <w:r w:rsidRPr="00564410">
        <w:rPr>
          <w:rFonts w:ascii="GHEA Grapalat" w:hAnsi="GHEA Grapalat"/>
          <w:i w:val="0"/>
          <w:sz w:val="24"/>
          <w:szCs w:val="24"/>
        </w:rPr>
        <w:t xml:space="preserve"> даты опубликования настоящего объявления. </w:t>
      </w:r>
    </w:p>
    <w:p w:rsidR="00357D48" w:rsidRPr="00564410" w:rsidRDefault="001305C6" w:rsidP="0098597D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C43E00" w:rsidRPr="00D45005" w:rsidRDefault="00BF6A93" w:rsidP="0098597D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761528">
        <w:rPr>
          <w:rFonts w:ascii="GHEA Grapalat" w:hAnsi="GHEA Grapalat"/>
          <w:i w:val="0"/>
          <w:sz w:val="24"/>
          <w:szCs w:val="24"/>
        </w:rPr>
        <w:t>можно</w:t>
      </w:r>
      <w:r w:rsidRPr="00564410">
        <w:rPr>
          <w:rFonts w:ascii="GHEA Grapalat" w:hAnsi="GHEA Grapalat"/>
          <w:i w:val="0"/>
          <w:sz w:val="24"/>
          <w:szCs w:val="24"/>
        </w:rPr>
        <w:t xml:space="preserve"> обратиться к секретарю</w:t>
      </w:r>
      <w:r w:rsidR="00564410">
        <w:rPr>
          <w:rFonts w:ascii="GHEA Grapalat" w:hAnsi="GHEA Grapalat"/>
          <w:i w:val="0"/>
          <w:sz w:val="24"/>
          <w:szCs w:val="24"/>
        </w:rPr>
        <w:t xml:space="preserve"> Оценочной комиссии </w:t>
      </w:r>
      <w:r w:rsidR="00C43E00" w:rsidRPr="00AD6B1D">
        <w:rPr>
          <w:rFonts w:ascii="GHEA Grapalat" w:hAnsi="GHEA Grapalat"/>
          <w:i w:val="0"/>
          <w:sz w:val="24"/>
          <w:szCs w:val="24"/>
        </w:rPr>
        <w:t>Хачатрян Арус.</w:t>
      </w:r>
    </w:p>
    <w:p w:rsidR="00C43E00" w:rsidRPr="00900EDE" w:rsidRDefault="00C43E00" w:rsidP="0098597D">
      <w:pPr>
        <w:pStyle w:val="BodyTextIndent"/>
        <w:spacing w:line="276" w:lineRule="auto"/>
        <w:ind w:left="3969" w:firstLine="0"/>
        <w:rPr>
          <w:rFonts w:ascii="GHEA Grapalat" w:hAnsi="GHEA Grapalat"/>
          <w:i w:val="0"/>
          <w:sz w:val="24"/>
          <w:szCs w:val="24"/>
        </w:rPr>
      </w:pPr>
    </w:p>
    <w:p w:rsidR="00C43E00" w:rsidRPr="00AD6B1D" w:rsidRDefault="00C43E00" w:rsidP="00A349D4">
      <w:pPr>
        <w:pStyle w:val="BodyTextIndent"/>
        <w:spacing w:after="240" w:line="276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Pr="00AD6B1D">
        <w:rPr>
          <w:rFonts w:ascii="GHEA Grapalat" w:hAnsi="GHEA Grapalat"/>
          <w:b/>
          <w:i w:val="0"/>
          <w:sz w:val="24"/>
          <w:szCs w:val="24"/>
        </w:rPr>
        <w:t>010-511-787</w:t>
      </w:r>
    </w:p>
    <w:p w:rsidR="00C43E00" w:rsidRPr="00AD6B1D" w:rsidRDefault="00C43E00" w:rsidP="00A349D4">
      <w:pPr>
        <w:pStyle w:val="BodyTextIndent"/>
        <w:spacing w:after="240" w:line="276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Элек</w:t>
      </w:r>
      <w:r>
        <w:rPr>
          <w:rFonts w:ascii="GHEA Grapalat" w:hAnsi="GHEA Grapalat"/>
          <w:i w:val="0"/>
          <w:sz w:val="24"/>
          <w:szCs w:val="24"/>
        </w:rPr>
        <w:t>тронная почта</w:t>
      </w:r>
      <w:r w:rsidRPr="00AD6B1D">
        <w:rPr>
          <w:rFonts w:ascii="GHEA Grapalat" w:hAnsi="GHEA Grapalat"/>
          <w:i w:val="0"/>
          <w:sz w:val="24"/>
          <w:szCs w:val="24"/>
        </w:rPr>
        <w:t xml:space="preserve"> </w:t>
      </w:r>
      <w:hyperlink r:id="rId11" w:history="1">
        <w:r w:rsidRPr="00AD6B1D">
          <w:rPr>
            <w:rStyle w:val="Hyperlink"/>
            <w:rFonts w:ascii="GHEA Grapalat" w:hAnsi="GHEA Grapalat"/>
            <w:b/>
            <w:i w:val="0"/>
            <w:sz w:val="24"/>
            <w:szCs w:val="24"/>
          </w:rPr>
          <w:t>ddgnumner@mail.ru</w:t>
        </w:r>
      </w:hyperlink>
    </w:p>
    <w:p w:rsidR="00C43E00" w:rsidRPr="00AD6B1D" w:rsidRDefault="00C43E00" w:rsidP="00A349D4">
      <w:pPr>
        <w:pStyle w:val="BodyTextIndent"/>
        <w:spacing w:after="240" w:line="276" w:lineRule="auto"/>
        <w:ind w:firstLine="0"/>
        <w:rPr>
          <w:rFonts w:ascii="GHEA Grapalat" w:hAnsi="GHEA Grapalat"/>
          <w:b/>
          <w:i w:val="0"/>
          <w:sz w:val="24"/>
          <w:szCs w:val="24"/>
          <w:u w:val="single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AD6B1D">
        <w:rPr>
          <w:rFonts w:ascii="GHEA Grapalat" w:hAnsi="GHEA Grapalat"/>
          <w:b/>
          <w:i w:val="0"/>
          <w:sz w:val="24"/>
          <w:szCs w:val="24"/>
        </w:rPr>
        <w:t>ГУУ «Судебный департамент РА»</w:t>
      </w:r>
    </w:p>
    <w:p w:rsidR="00BF6A93" w:rsidRPr="00564410" w:rsidRDefault="00BF6A93" w:rsidP="00A349D4">
      <w:pPr>
        <w:pStyle w:val="BodyTextIndent"/>
        <w:spacing w:after="240"/>
        <w:ind w:firstLine="567"/>
        <w:rPr>
          <w:rFonts w:ascii="GHEA Grapalat" w:hAnsi="GHEA Grapalat"/>
          <w:i w:val="0"/>
          <w:sz w:val="16"/>
          <w:szCs w:val="16"/>
        </w:rPr>
      </w:pPr>
    </w:p>
    <w:sectPr w:rsidR="00BF6A93" w:rsidRPr="00564410" w:rsidSect="00656AF0">
      <w:footerReference w:type="default" r:id="rId12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76" w:rsidRDefault="00785176">
      <w:r>
        <w:separator/>
      </w:r>
    </w:p>
  </w:endnote>
  <w:endnote w:type="continuationSeparator" w:id="0">
    <w:p w:rsidR="00785176" w:rsidRDefault="0078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492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56AF0" w:rsidRPr="00656AF0" w:rsidRDefault="001614E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656AF0">
          <w:rPr>
            <w:rFonts w:ascii="GHEA Grapalat" w:hAnsi="GHEA Grapalat"/>
            <w:sz w:val="24"/>
            <w:szCs w:val="24"/>
          </w:rPr>
          <w:fldChar w:fldCharType="begin"/>
        </w:r>
        <w:r w:rsidR="00656AF0" w:rsidRPr="00656AF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656AF0">
          <w:rPr>
            <w:rFonts w:ascii="GHEA Grapalat" w:hAnsi="GHEA Grapalat"/>
            <w:sz w:val="24"/>
            <w:szCs w:val="24"/>
          </w:rPr>
          <w:fldChar w:fldCharType="separate"/>
        </w:r>
        <w:r w:rsidR="002371B3">
          <w:rPr>
            <w:rFonts w:ascii="GHEA Grapalat" w:hAnsi="GHEA Grapalat"/>
            <w:noProof/>
            <w:sz w:val="24"/>
            <w:szCs w:val="24"/>
          </w:rPr>
          <w:t>2</w:t>
        </w:r>
        <w:r w:rsidRPr="00656AF0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656AF0" w:rsidRPr="00656AF0" w:rsidRDefault="00656AF0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76" w:rsidRDefault="00785176">
      <w:r>
        <w:separator/>
      </w:r>
    </w:p>
  </w:footnote>
  <w:footnote w:type="continuationSeparator" w:id="0">
    <w:p w:rsidR="00785176" w:rsidRDefault="0078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2F3F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3C91"/>
    <w:rsid w:val="000844C1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607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6DF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2DF1"/>
    <w:rsid w:val="0010323D"/>
    <w:rsid w:val="00104861"/>
    <w:rsid w:val="00106365"/>
    <w:rsid w:val="00106D44"/>
    <w:rsid w:val="00106DEE"/>
    <w:rsid w:val="00110D13"/>
    <w:rsid w:val="00111112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14EF"/>
    <w:rsid w:val="00164BBC"/>
    <w:rsid w:val="001702D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9F3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8752D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717"/>
    <w:rsid w:val="001B6FCF"/>
    <w:rsid w:val="001C07C6"/>
    <w:rsid w:val="001C0849"/>
    <w:rsid w:val="001C368B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141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5167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36A7"/>
    <w:rsid w:val="0023571C"/>
    <w:rsid w:val="00236B75"/>
    <w:rsid w:val="002371B3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3F6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29F5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17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1C5E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1E81"/>
    <w:rsid w:val="002F2B23"/>
    <w:rsid w:val="002F35FE"/>
    <w:rsid w:val="002F53C6"/>
    <w:rsid w:val="002F59E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5CD2"/>
    <w:rsid w:val="00326507"/>
    <w:rsid w:val="00327436"/>
    <w:rsid w:val="00333314"/>
    <w:rsid w:val="00334564"/>
    <w:rsid w:val="00334E59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3D4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77D1C"/>
    <w:rsid w:val="00380721"/>
    <w:rsid w:val="00381658"/>
    <w:rsid w:val="0038317B"/>
    <w:rsid w:val="0038438D"/>
    <w:rsid w:val="0038517B"/>
    <w:rsid w:val="00386E4B"/>
    <w:rsid w:val="003871DA"/>
    <w:rsid w:val="0039059E"/>
    <w:rsid w:val="00391E56"/>
    <w:rsid w:val="00392525"/>
    <w:rsid w:val="0039338D"/>
    <w:rsid w:val="003934C2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A7C43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3EB4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018D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675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092A"/>
    <w:rsid w:val="00441CC1"/>
    <w:rsid w:val="00443208"/>
    <w:rsid w:val="00443B7A"/>
    <w:rsid w:val="00444069"/>
    <w:rsid w:val="00447808"/>
    <w:rsid w:val="00447FFD"/>
    <w:rsid w:val="00450F4D"/>
    <w:rsid w:val="00452896"/>
    <w:rsid w:val="00454D73"/>
    <w:rsid w:val="0045525D"/>
    <w:rsid w:val="00457745"/>
    <w:rsid w:val="00460CA5"/>
    <w:rsid w:val="0046188C"/>
    <w:rsid w:val="004625FB"/>
    <w:rsid w:val="00463606"/>
    <w:rsid w:val="004636DA"/>
    <w:rsid w:val="00463B0B"/>
    <w:rsid w:val="0046481A"/>
    <w:rsid w:val="00464D3A"/>
    <w:rsid w:val="00464DA7"/>
    <w:rsid w:val="0046522E"/>
    <w:rsid w:val="0046586E"/>
    <w:rsid w:val="00465F2D"/>
    <w:rsid w:val="00466714"/>
    <w:rsid w:val="004672FC"/>
    <w:rsid w:val="00467B47"/>
    <w:rsid w:val="0047083C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2BF1"/>
    <w:rsid w:val="00483944"/>
    <w:rsid w:val="00483F0B"/>
    <w:rsid w:val="0048419C"/>
    <w:rsid w:val="00484FED"/>
    <w:rsid w:val="0048509A"/>
    <w:rsid w:val="00486B55"/>
    <w:rsid w:val="004874EC"/>
    <w:rsid w:val="004929E4"/>
    <w:rsid w:val="00493AF9"/>
    <w:rsid w:val="004974D8"/>
    <w:rsid w:val="004A0E39"/>
    <w:rsid w:val="004A1734"/>
    <w:rsid w:val="004A1C5D"/>
    <w:rsid w:val="004A26F2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0CA6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0B61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5403"/>
    <w:rsid w:val="0050575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51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3F40"/>
    <w:rsid w:val="005563D9"/>
    <w:rsid w:val="00557471"/>
    <w:rsid w:val="00557E3D"/>
    <w:rsid w:val="00562EB1"/>
    <w:rsid w:val="0056331A"/>
    <w:rsid w:val="005639B0"/>
    <w:rsid w:val="00564410"/>
    <w:rsid w:val="0056625A"/>
    <w:rsid w:val="00567040"/>
    <w:rsid w:val="00567DD9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9681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16B0"/>
    <w:rsid w:val="00614934"/>
    <w:rsid w:val="00615570"/>
    <w:rsid w:val="00617A6E"/>
    <w:rsid w:val="0062242E"/>
    <w:rsid w:val="006237BD"/>
    <w:rsid w:val="00623998"/>
    <w:rsid w:val="00627E00"/>
    <w:rsid w:val="006304D7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56AF0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7794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4B8"/>
    <w:rsid w:val="006A1922"/>
    <w:rsid w:val="006A1F61"/>
    <w:rsid w:val="006A475C"/>
    <w:rsid w:val="006A51D3"/>
    <w:rsid w:val="006A7D56"/>
    <w:rsid w:val="006B0116"/>
    <w:rsid w:val="006B0566"/>
    <w:rsid w:val="006B14FC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3C98"/>
    <w:rsid w:val="006E49D7"/>
    <w:rsid w:val="006E73AC"/>
    <w:rsid w:val="006E7900"/>
    <w:rsid w:val="006E7947"/>
    <w:rsid w:val="006E7F44"/>
    <w:rsid w:val="006F1009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4F"/>
    <w:rsid w:val="00732BFD"/>
    <w:rsid w:val="00735365"/>
    <w:rsid w:val="00735EF8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804"/>
    <w:rsid w:val="007579D0"/>
    <w:rsid w:val="00757A3F"/>
    <w:rsid w:val="00757D6C"/>
    <w:rsid w:val="007602A3"/>
    <w:rsid w:val="00760462"/>
    <w:rsid w:val="00760CCC"/>
    <w:rsid w:val="00760E9B"/>
    <w:rsid w:val="00761528"/>
    <w:rsid w:val="0076245D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176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CB7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12F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0D70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0FA4"/>
    <w:rsid w:val="00861BEB"/>
    <w:rsid w:val="00862230"/>
    <w:rsid w:val="008626E5"/>
    <w:rsid w:val="00865311"/>
    <w:rsid w:val="008702CB"/>
    <w:rsid w:val="00870A50"/>
    <w:rsid w:val="00871E55"/>
    <w:rsid w:val="0087341E"/>
    <w:rsid w:val="00873F31"/>
    <w:rsid w:val="0087520E"/>
    <w:rsid w:val="008763B0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B6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C90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1C6F"/>
    <w:rsid w:val="008F2365"/>
    <w:rsid w:val="008F527F"/>
    <w:rsid w:val="008F6B74"/>
    <w:rsid w:val="009005EE"/>
    <w:rsid w:val="009029D4"/>
    <w:rsid w:val="00902D0C"/>
    <w:rsid w:val="00903898"/>
    <w:rsid w:val="00904926"/>
    <w:rsid w:val="0090510C"/>
    <w:rsid w:val="00905B53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1FCB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597D"/>
    <w:rsid w:val="00987E76"/>
    <w:rsid w:val="00990C42"/>
    <w:rsid w:val="00992F93"/>
    <w:rsid w:val="00993191"/>
    <w:rsid w:val="00993B84"/>
    <w:rsid w:val="00994A77"/>
    <w:rsid w:val="009A05AC"/>
    <w:rsid w:val="009A05C0"/>
    <w:rsid w:val="009A171D"/>
    <w:rsid w:val="009A3732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225C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0DA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158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2072"/>
    <w:rsid w:val="00A34587"/>
    <w:rsid w:val="00A349D4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2AF4"/>
    <w:rsid w:val="00A53D19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7FA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499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562"/>
    <w:rsid w:val="00AF564E"/>
    <w:rsid w:val="00AF582B"/>
    <w:rsid w:val="00AF591C"/>
    <w:rsid w:val="00AF5B0F"/>
    <w:rsid w:val="00AF5CA3"/>
    <w:rsid w:val="00AF7BE8"/>
    <w:rsid w:val="00B01199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6EEA"/>
    <w:rsid w:val="00B2066D"/>
    <w:rsid w:val="00B21689"/>
    <w:rsid w:val="00B2283B"/>
    <w:rsid w:val="00B22B71"/>
    <w:rsid w:val="00B243AD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70B9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31DE"/>
    <w:rsid w:val="00B64BF8"/>
    <w:rsid w:val="00B66C0B"/>
    <w:rsid w:val="00B67CCD"/>
    <w:rsid w:val="00B71D73"/>
    <w:rsid w:val="00B73AB8"/>
    <w:rsid w:val="00B73DE0"/>
    <w:rsid w:val="00B744F6"/>
    <w:rsid w:val="00B75687"/>
    <w:rsid w:val="00B777EA"/>
    <w:rsid w:val="00B77A42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D50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4E2A"/>
    <w:rsid w:val="00BC6807"/>
    <w:rsid w:val="00BC6EE1"/>
    <w:rsid w:val="00BC6FA9"/>
    <w:rsid w:val="00BC723A"/>
    <w:rsid w:val="00BD013B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786"/>
    <w:rsid w:val="00BF46D6"/>
    <w:rsid w:val="00BF4FFD"/>
    <w:rsid w:val="00BF5421"/>
    <w:rsid w:val="00BF6A93"/>
    <w:rsid w:val="00C00055"/>
    <w:rsid w:val="00C00E33"/>
    <w:rsid w:val="00C010D8"/>
    <w:rsid w:val="00C029B6"/>
    <w:rsid w:val="00C03431"/>
    <w:rsid w:val="00C04370"/>
    <w:rsid w:val="00C05CAF"/>
    <w:rsid w:val="00C06D6B"/>
    <w:rsid w:val="00C122A6"/>
    <w:rsid w:val="00C132F1"/>
    <w:rsid w:val="00C14F1A"/>
    <w:rsid w:val="00C156C3"/>
    <w:rsid w:val="00C15BC3"/>
    <w:rsid w:val="00C16602"/>
    <w:rsid w:val="00C16F3F"/>
    <w:rsid w:val="00C1725B"/>
    <w:rsid w:val="00C17414"/>
    <w:rsid w:val="00C2151D"/>
    <w:rsid w:val="00C232E0"/>
    <w:rsid w:val="00C23B1B"/>
    <w:rsid w:val="00C23D48"/>
    <w:rsid w:val="00C24256"/>
    <w:rsid w:val="00C24262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25C2"/>
    <w:rsid w:val="00C43524"/>
    <w:rsid w:val="00C435DD"/>
    <w:rsid w:val="00C43E00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3F67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28A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3C82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1910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5B76"/>
    <w:rsid w:val="00D100F8"/>
    <w:rsid w:val="00D104E6"/>
    <w:rsid w:val="00D132BC"/>
    <w:rsid w:val="00D150B0"/>
    <w:rsid w:val="00D15272"/>
    <w:rsid w:val="00D161B8"/>
    <w:rsid w:val="00D17258"/>
    <w:rsid w:val="00D219A5"/>
    <w:rsid w:val="00D22464"/>
    <w:rsid w:val="00D25EEE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37D4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5F5"/>
    <w:rsid w:val="00D52CC7"/>
    <w:rsid w:val="00D52D0B"/>
    <w:rsid w:val="00D5440E"/>
    <w:rsid w:val="00D54935"/>
    <w:rsid w:val="00D54E6F"/>
    <w:rsid w:val="00D5541F"/>
    <w:rsid w:val="00D560B9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263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D2B"/>
    <w:rsid w:val="00D95DFC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B7132"/>
    <w:rsid w:val="00DC0287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3E7B"/>
    <w:rsid w:val="00E36717"/>
    <w:rsid w:val="00E36A86"/>
    <w:rsid w:val="00E41156"/>
    <w:rsid w:val="00E41620"/>
    <w:rsid w:val="00E41D81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01B"/>
    <w:rsid w:val="00E51117"/>
    <w:rsid w:val="00E51EEA"/>
    <w:rsid w:val="00E54297"/>
    <w:rsid w:val="00E54B2C"/>
    <w:rsid w:val="00E5510F"/>
    <w:rsid w:val="00E6008B"/>
    <w:rsid w:val="00E6044F"/>
    <w:rsid w:val="00E62DE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7EA"/>
    <w:rsid w:val="00E77EEE"/>
    <w:rsid w:val="00E805B6"/>
    <w:rsid w:val="00E81D32"/>
    <w:rsid w:val="00E81EDA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18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07B0A"/>
    <w:rsid w:val="00F1100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41A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28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333"/>
    <w:rsid w:val="00F97D3E"/>
    <w:rsid w:val="00FA0498"/>
    <w:rsid w:val="00FA0E41"/>
    <w:rsid w:val="00FA2BFA"/>
    <w:rsid w:val="00FA2FB6"/>
    <w:rsid w:val="00FA37C3"/>
    <w:rsid w:val="00FA409E"/>
    <w:rsid w:val="00FA4725"/>
    <w:rsid w:val="00FA4CA1"/>
    <w:rsid w:val="00FA4F9D"/>
    <w:rsid w:val="00FA5D18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6822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4143"/>
    <w:rsid w:val="00FF6934"/>
    <w:rsid w:val="00FF6ACF"/>
    <w:rsid w:val="00FF6E1A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53F40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53F40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dgnumne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meps.a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040CD-08FF-4756-8AF0-1A8C6CEF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18</cp:revision>
  <cp:lastPrinted>2017-05-24T11:14:00Z</cp:lastPrinted>
  <dcterms:created xsi:type="dcterms:W3CDTF">2017-08-25T13:35:00Z</dcterms:created>
  <dcterms:modified xsi:type="dcterms:W3CDTF">2017-08-29T05:20:00Z</dcterms:modified>
</cp:coreProperties>
</file>