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F1346">
        <w:rPr>
          <w:rFonts w:ascii="GHEA Grapalat" w:hAnsi="GHEA Grapalat"/>
          <w:i w:val="0"/>
          <w:sz w:val="24"/>
          <w:szCs w:val="24"/>
        </w:rPr>
        <w:t>2</w:t>
      </w:r>
      <w:r w:rsidRPr="003D33A8">
        <w:rPr>
          <w:rFonts w:ascii="GHEA Grapalat" w:hAnsi="GHEA Grapalat"/>
          <w:i w:val="0"/>
          <w:sz w:val="24"/>
          <w:szCs w:val="24"/>
        </w:rPr>
        <w:t xml:space="preserve">" of </w:t>
      </w:r>
      <w:r w:rsidR="00E76213">
        <w:rPr>
          <w:rFonts w:ascii="GHEA Grapalat" w:hAnsi="GHEA Grapalat"/>
          <w:i w:val="0"/>
          <w:sz w:val="24"/>
          <w:szCs w:val="24"/>
          <w:lang w:val="hy-AM"/>
        </w:rPr>
        <w:t>04</w:t>
      </w:r>
      <w:r w:rsidR="00E661FA">
        <w:rPr>
          <w:rFonts w:ascii="GHEA Grapalat" w:hAnsi="GHEA Grapalat"/>
          <w:i w:val="0"/>
          <w:sz w:val="24"/>
          <w:szCs w:val="24"/>
        </w:rPr>
        <w:t xml:space="preserve"> </w:t>
      </w:r>
      <w:r w:rsidR="00E76213">
        <w:rPr>
          <w:rFonts w:ascii="GHEA Grapalat" w:hAnsi="GHEA Grapalat"/>
          <w:i w:val="0"/>
          <w:sz w:val="24"/>
          <w:szCs w:val="24"/>
          <w:lang w:val="en-US"/>
        </w:rPr>
        <w:t>September</w:t>
      </w:r>
      <w:r w:rsidRPr="003D33A8">
        <w:rPr>
          <w:rFonts w:ascii="GHEA Grapalat" w:hAnsi="GHEA Grapalat"/>
          <w:i w:val="0"/>
          <w:sz w:val="24"/>
          <w:szCs w:val="24"/>
        </w:rPr>
        <w:t xml:space="preserve"> of 20</w:t>
      </w:r>
      <w:r w:rsidR="00AF1346">
        <w:rPr>
          <w:rFonts w:ascii="GHEA Grapalat" w:hAnsi="GHEA Grapalat"/>
          <w:i w:val="0"/>
          <w:sz w:val="24"/>
          <w:szCs w:val="24"/>
        </w:rPr>
        <w:t>17</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AF1346">
        <w:rPr>
          <w:rFonts w:ascii="GHEA Grapalat" w:hAnsi="GHEA Grapalat"/>
          <w:i w:val="0"/>
          <w:sz w:val="24"/>
          <w:szCs w:val="24"/>
          <w:lang w:val="en-US"/>
        </w:rPr>
        <w:t>KTAK-</w:t>
      </w:r>
      <w:r w:rsidR="00E76213" w:rsidRPr="00E76213">
        <w:rPr>
          <w:rFonts w:ascii="GHEA Grapalat" w:hAnsi="GHEA Grapalat"/>
          <w:i w:val="0"/>
          <w:sz w:val="24"/>
          <w:szCs w:val="24"/>
        </w:rPr>
        <w:t xml:space="preserve"> </w:t>
      </w:r>
      <w:r w:rsidR="00E76213" w:rsidRPr="002A4953">
        <w:rPr>
          <w:rFonts w:ascii="GHEA Grapalat" w:hAnsi="GHEA Grapalat"/>
          <w:i w:val="0"/>
          <w:sz w:val="24"/>
          <w:szCs w:val="24"/>
        </w:rPr>
        <w:t>GHTsDzB</w:t>
      </w:r>
      <w:r w:rsidR="00E76213">
        <w:rPr>
          <w:rFonts w:ascii="GHEA Grapalat" w:hAnsi="GHEA Grapalat"/>
          <w:i w:val="0"/>
          <w:sz w:val="24"/>
          <w:szCs w:val="24"/>
        </w:rPr>
        <w:t xml:space="preserve"> </w:t>
      </w:r>
      <w:r w:rsidR="00AF1346">
        <w:rPr>
          <w:rFonts w:ascii="GHEA Grapalat" w:hAnsi="GHEA Grapalat"/>
          <w:i w:val="0"/>
          <w:sz w:val="24"/>
          <w:szCs w:val="24"/>
        </w:rPr>
        <w:t>-17</w:t>
      </w:r>
      <w:r w:rsidRPr="003D33A8">
        <w:rPr>
          <w:rFonts w:ascii="GHEA Grapalat" w:hAnsi="GHEA Grapalat"/>
          <w:i w:val="0"/>
          <w:sz w:val="24"/>
          <w:szCs w:val="24"/>
        </w:rPr>
        <w:t>/</w:t>
      </w:r>
      <w:r w:rsidR="00E76213">
        <w:rPr>
          <w:rFonts w:ascii="GHEA Grapalat" w:hAnsi="GHEA Grapalat"/>
          <w:i w:val="0"/>
          <w:sz w:val="24"/>
          <w:szCs w:val="24"/>
        </w:rPr>
        <w:t>4</w:t>
      </w:r>
    </w:p>
    <w:p w:rsidR="00931086" w:rsidRPr="003D33A8" w:rsidRDefault="00931086" w:rsidP="003D33A8">
      <w:pPr>
        <w:pStyle w:val="BodyTextIndent"/>
        <w:spacing w:after="160"/>
        <w:jc w:val="center"/>
        <w:rPr>
          <w:rFonts w:ascii="GHEA Grapalat" w:hAnsi="GHEA Grapalat"/>
          <w:i w:val="0"/>
          <w:sz w:val="24"/>
          <w:szCs w:val="24"/>
        </w:rPr>
      </w:pPr>
    </w:p>
    <w:p w:rsidR="00642EFE" w:rsidRPr="003D33A8" w:rsidRDefault="00AF1346"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“National Center for Educational Technologies” SNTO</w:t>
      </w:r>
      <w:r w:rsidRPr="00AF1346">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Pr="00AF1346">
        <w:rPr>
          <w:rFonts w:ascii="GHEA Grapalat" w:hAnsi="GHEA Grapalat"/>
          <w:i w:val="0"/>
          <w:sz w:val="24"/>
          <w:szCs w:val="24"/>
        </w:rPr>
        <w:t>73 S. Vratsyan str., Yerevan, RA</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E76213" w:rsidP="003D33A8">
      <w:pPr>
        <w:pStyle w:val="BodyTextIndent"/>
        <w:ind w:firstLine="0"/>
        <w:rPr>
          <w:rFonts w:ascii="GHEA Grapalat" w:hAnsi="GHEA Grapalat"/>
          <w:i w:val="0"/>
          <w:sz w:val="16"/>
          <w:szCs w:val="24"/>
        </w:rPr>
      </w:pPr>
      <w:r w:rsidRPr="002A4953">
        <w:rPr>
          <w:rFonts w:ascii="GHEA Grapalat" w:hAnsi="GHEA Grapalat"/>
          <w:i w:val="0"/>
          <w:sz w:val="24"/>
          <w:szCs w:val="24"/>
        </w:rPr>
        <w:t>The bidder selected based on the results of the price quotation will be proposed, in a prescribed manner, to conclud</w:t>
      </w:r>
      <w:r>
        <w:rPr>
          <w:rFonts w:ascii="GHEA Grapalat" w:hAnsi="GHEA Grapalat"/>
          <w:i w:val="0"/>
          <w:sz w:val="24"/>
          <w:szCs w:val="24"/>
        </w:rPr>
        <w:t>e a contract for provision of</w:t>
      </w:r>
      <w:r w:rsidR="00544D9F">
        <w:rPr>
          <w:rFonts w:ascii="GHEA Grapalat" w:hAnsi="GHEA Grapalat"/>
          <w:i w:val="0"/>
          <w:sz w:val="24"/>
          <w:szCs w:val="24"/>
        </w:rPr>
        <w:t xml:space="preserve"> services for</w:t>
      </w:r>
      <w:r w:rsidRPr="002A4953">
        <w:rPr>
          <w:rFonts w:ascii="GHEA Grapalat" w:hAnsi="GHEA Grapalat"/>
          <w:i w:val="0"/>
          <w:sz w:val="24"/>
          <w:szCs w:val="24"/>
        </w:rPr>
        <w:t xml:space="preserve"> </w:t>
      </w:r>
      <w:r w:rsidR="00544D9F">
        <w:rPr>
          <w:rFonts w:ascii="GHEA Grapalat" w:hAnsi="GHEA Grapalat"/>
          <w:i w:val="0"/>
          <w:sz w:val="24"/>
          <w:szCs w:val="24"/>
        </w:rPr>
        <w:t>organizing outgoing seminar in Aghveran from September 28 to October 1, 2017</w:t>
      </w:r>
      <w:bookmarkStart w:id="0" w:name="_GoBack"/>
      <w:bookmarkEnd w:id="0"/>
      <w:r w:rsidRPr="002A4953">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661FA" w:rsidRDefault="00613567" w:rsidP="003D33A8">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AF1346">
        <w:rPr>
          <w:rFonts w:ascii="GHEA Grapalat" w:hAnsi="GHEA Grapalat"/>
          <w:i w:val="0"/>
          <w:sz w:val="24"/>
          <w:szCs w:val="24"/>
        </w:rPr>
        <w:t>11:00</w:t>
      </w:r>
      <w:r w:rsidRPr="003D33A8">
        <w:rPr>
          <w:rFonts w:ascii="GHEA Grapalat" w:hAnsi="GHEA Grapalat"/>
          <w:i w:val="0"/>
          <w:sz w:val="24"/>
          <w:szCs w:val="24"/>
        </w:rPr>
        <w:t xml:space="preserve"> o'clock of the </w:t>
      </w:r>
      <w:r w:rsidR="00AF1346">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w:t>
      </w:r>
      <w:r w:rsidRPr="003D33A8">
        <w:rPr>
          <w:rFonts w:ascii="GHEA Grapalat" w:hAnsi="GHEA Grapalat"/>
          <w:i w:val="0"/>
          <w:spacing w:val="2"/>
          <w:sz w:val="24"/>
          <w:szCs w:val="24"/>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E661F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E661FA" w:rsidRPr="00AF1346">
        <w:rPr>
          <w:rFonts w:ascii="GHEA Grapalat" w:hAnsi="GHEA Grapalat"/>
          <w:i w:val="0"/>
          <w:sz w:val="24"/>
          <w:szCs w:val="24"/>
        </w:rPr>
        <w:t>73 S. Vratsyan str., Yerevan, RA</w:t>
      </w:r>
      <w:r w:rsidR="00E661FA" w:rsidRPr="003D33A8">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E661FA">
        <w:rPr>
          <w:rFonts w:ascii="GHEA Grapalat" w:hAnsi="GHEA Grapalat"/>
          <w:i w:val="0"/>
          <w:sz w:val="24"/>
          <w:szCs w:val="24"/>
        </w:rPr>
        <w:t>11:00</w:t>
      </w:r>
      <w:r w:rsidR="004C1522" w:rsidRPr="003D33A8">
        <w:rPr>
          <w:rFonts w:ascii="GHEA Grapalat" w:hAnsi="GHEA Grapalat"/>
          <w:i w:val="0"/>
          <w:sz w:val="24"/>
          <w:szCs w:val="24"/>
        </w:rPr>
        <w:t xml:space="preserve"> o'clock of the </w:t>
      </w:r>
      <w:r w:rsidR="00E661FA">
        <w:rPr>
          <w:rFonts w:ascii="GHEA Grapalat" w:hAnsi="GHEA Grapalat"/>
          <w:i w:val="0"/>
          <w:sz w:val="24"/>
          <w:szCs w:val="24"/>
        </w:rPr>
        <w:t>7-th</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E661FA" w:rsidRDefault="004C1522" w:rsidP="003D33A8">
      <w:pPr>
        <w:pStyle w:val="BodyTextIndent"/>
        <w:spacing w:after="160"/>
        <w:ind w:firstLine="0"/>
        <w:rPr>
          <w:rFonts w:ascii="GHEA Grapalat" w:hAnsi="GHEA Grapalat"/>
          <w:b/>
          <w:i w:val="0"/>
          <w:sz w:val="24"/>
          <w:szCs w:val="24"/>
        </w:rPr>
      </w:pPr>
      <w:r w:rsidRPr="00E661FA">
        <w:rPr>
          <w:rFonts w:ascii="GHEA Grapalat" w:hAnsi="GHEA Grapalat"/>
          <w:b/>
          <w:i w:val="0"/>
          <w:sz w:val="24"/>
          <w:szCs w:val="24"/>
        </w:rPr>
        <w:t xml:space="preserve">The bid opening will take place at the following address: </w:t>
      </w:r>
      <w:r w:rsidR="00E661FA" w:rsidRPr="00E661FA">
        <w:rPr>
          <w:rFonts w:ascii="GHEA Grapalat" w:hAnsi="GHEA Grapalat"/>
          <w:b/>
          <w:i w:val="0"/>
          <w:sz w:val="24"/>
          <w:szCs w:val="24"/>
        </w:rPr>
        <w:t xml:space="preserve">73 S. Vratsyan str., Yerevan, RA, on </w:t>
      </w:r>
      <w:r w:rsidR="00E76213">
        <w:rPr>
          <w:rFonts w:ascii="GHEA Grapalat" w:hAnsi="GHEA Grapalat"/>
          <w:b/>
          <w:i w:val="0"/>
          <w:sz w:val="24"/>
          <w:szCs w:val="24"/>
        </w:rPr>
        <w:t>11</w:t>
      </w:r>
      <w:r w:rsidR="00E661FA" w:rsidRPr="00E661FA">
        <w:rPr>
          <w:rFonts w:ascii="GHEA Grapalat" w:hAnsi="GHEA Grapalat"/>
          <w:b/>
          <w:i w:val="0"/>
          <w:sz w:val="24"/>
          <w:szCs w:val="24"/>
        </w:rPr>
        <w:t xml:space="preserve"> </w:t>
      </w:r>
      <w:r w:rsidR="00E76213">
        <w:rPr>
          <w:rFonts w:ascii="GHEA Grapalat" w:hAnsi="GHEA Grapalat"/>
          <w:b/>
          <w:i w:val="0"/>
          <w:sz w:val="24"/>
          <w:szCs w:val="24"/>
        </w:rPr>
        <w:t>September</w:t>
      </w:r>
      <w:r w:rsidR="00E661FA" w:rsidRPr="00E661FA">
        <w:rPr>
          <w:rFonts w:ascii="GHEA Grapalat" w:hAnsi="GHEA Grapalat"/>
          <w:b/>
          <w:i w:val="0"/>
          <w:sz w:val="24"/>
          <w:szCs w:val="24"/>
        </w:rPr>
        <w:t xml:space="preserve"> 2017</w:t>
      </w:r>
      <w:r w:rsidRPr="00E661FA">
        <w:rPr>
          <w:rFonts w:ascii="GHEA Grapalat" w:hAnsi="GHEA Grapalat"/>
          <w:b/>
          <w:i w:val="0"/>
          <w:sz w:val="24"/>
          <w:szCs w:val="24"/>
        </w:rPr>
        <w:t xml:space="preserve">, at </w:t>
      </w:r>
      <w:r w:rsidR="00E661FA" w:rsidRPr="00E661FA">
        <w:rPr>
          <w:rFonts w:ascii="GHEA Grapalat" w:hAnsi="GHEA Grapalat"/>
          <w:b/>
          <w:i w:val="0"/>
          <w:sz w:val="24"/>
          <w:szCs w:val="24"/>
        </w:rPr>
        <w:t>11:00</w:t>
      </w:r>
      <w:r w:rsidRPr="00E661FA">
        <w:rPr>
          <w:rFonts w:ascii="GHEA Grapalat" w:hAnsi="GHEA Grapalat"/>
          <w:b/>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E661FA" w:rsidRPr="00E661FA">
        <w:rPr>
          <w:rFonts w:ascii="GHEA Grapalat" w:hAnsi="GHEA Grapalat"/>
          <w:i w:val="0"/>
          <w:sz w:val="24"/>
          <w:szCs w:val="24"/>
        </w:rPr>
        <w:t>Lilit Gevorgyan</w:t>
      </w:r>
      <w:r w:rsidRPr="003D33A8">
        <w:rPr>
          <w:rFonts w:ascii="GHEA Grapalat" w:hAnsi="GHEA Grapalat"/>
          <w:i w:val="0"/>
          <w:sz w:val="24"/>
          <w:szCs w:val="24"/>
        </w:rPr>
        <w:t>, Secretary of the Evaluation Commission</w:t>
      </w:r>
    </w:p>
    <w:p w:rsidR="00E661FA" w:rsidRPr="003D33A8" w:rsidRDefault="00E661FA" w:rsidP="003D33A8">
      <w:pPr>
        <w:pStyle w:val="BodyTextIndent"/>
        <w:ind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E661FA" w:rsidRPr="0024241A">
        <w:rPr>
          <w:rFonts w:ascii="GHEA Grapalat" w:eastAsia="Calibri" w:hAnsi="GHEA Grapalat"/>
          <w:b/>
        </w:rPr>
        <w:t>0</w:t>
      </w:r>
      <w:r w:rsidR="00E661FA">
        <w:rPr>
          <w:rFonts w:ascii="GHEA Grapalat" w:eastAsia="Calibri" w:hAnsi="GHEA Grapalat"/>
          <w:b/>
        </w:rPr>
        <w:t>10 57 84 55</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8" w:history="1">
        <w:r w:rsidR="00E661FA" w:rsidRPr="004D27BD">
          <w:rPr>
            <w:rStyle w:val="Hyperlink"/>
            <w:rFonts w:ascii="GHEA Grapalat" w:eastAsia="Calibri" w:hAnsi="GHEA Grapalat"/>
            <w:b/>
          </w:rPr>
          <w:t>lilit@ktak.am</w:t>
        </w:r>
      </w:hyperlink>
      <w:r w:rsidR="00E661FA">
        <w:rPr>
          <w:rFonts w:ascii="GHEA Grapalat" w:eastAsia="Calibri" w:hAnsi="GHEA Grapalat"/>
          <w:b/>
        </w:rPr>
        <w:t xml:space="preserve"> </w:t>
      </w:r>
      <w:r w:rsidR="00E661FA" w:rsidRPr="0024241A">
        <w:rPr>
          <w:rFonts w:ascii="GHEA Grapalat" w:eastAsia="Calibri" w:hAnsi="GHEA Grapalat"/>
          <w:b/>
        </w:rPr>
        <w:t xml:space="preserve"> </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E661FA">
        <w:rPr>
          <w:rFonts w:ascii="GHEA Grapalat" w:eastAsia="Calibri" w:hAnsi="GHEA Grapalat"/>
          <w:b/>
        </w:rPr>
        <w:t>“National Center for Educational Technologies” SNTO</w:t>
      </w:r>
    </w:p>
    <w:p w:rsidR="00E661FA" w:rsidRDefault="00E661FA" w:rsidP="003D33A8">
      <w:pPr>
        <w:pStyle w:val="BodyTextIndent"/>
        <w:spacing w:after="160"/>
        <w:ind w:left="3544" w:firstLine="0"/>
        <w:rPr>
          <w:rFonts w:ascii="GHEA Grapalat" w:hAnsi="GHEA Grapalat"/>
          <w:i w:val="0"/>
          <w:sz w:val="16"/>
          <w:szCs w:val="24"/>
        </w:rPr>
      </w:pPr>
    </w:p>
    <w:p w:rsidR="00E661FA" w:rsidRPr="003D33A8" w:rsidRDefault="00E661FA" w:rsidP="003D33A8">
      <w:pPr>
        <w:pStyle w:val="BodyTextIndent"/>
        <w:spacing w:after="160"/>
        <w:ind w:left="3544" w:firstLine="0"/>
        <w:rPr>
          <w:rFonts w:ascii="GHEA Grapalat" w:hAnsi="GHEA Grapalat"/>
          <w:i w:val="0"/>
          <w:sz w:val="16"/>
          <w:szCs w:val="24"/>
        </w:rPr>
      </w:pPr>
    </w:p>
    <w:sectPr w:rsidR="00E661FA" w:rsidRPr="003D33A8" w:rsidSect="00740CA0">
      <w:pgSz w:w="11906" w:h="16838" w:code="9"/>
      <w:pgMar w:top="568"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00" w:rsidRDefault="005F0E00">
      <w:r>
        <w:separator/>
      </w:r>
    </w:p>
  </w:endnote>
  <w:endnote w:type="continuationSeparator" w:id="0">
    <w:p w:rsidR="005F0E00" w:rsidRDefault="005F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00" w:rsidRDefault="005F0E00">
      <w:r>
        <w:separator/>
      </w:r>
    </w:p>
  </w:footnote>
  <w:footnote w:type="continuationSeparator" w:id="0">
    <w:p w:rsidR="005F0E00" w:rsidRDefault="005F0E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4D9F"/>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0E00"/>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213"/>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DED4-D94B-451E-B66F-869851AC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Armen</cp:lastModifiedBy>
  <cp:revision>4</cp:revision>
  <cp:lastPrinted>2017-08-22T10:52:00Z</cp:lastPrinted>
  <dcterms:created xsi:type="dcterms:W3CDTF">2017-08-22T10:54:00Z</dcterms:created>
  <dcterms:modified xsi:type="dcterms:W3CDTF">2017-09-01T12:43:00Z</dcterms:modified>
</cp:coreProperties>
</file>