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401833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01833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401833">
        <w:rPr>
          <w:rFonts w:ascii="GHEA Grapalat" w:hAnsi="GHEA Grapalat"/>
          <w:b/>
          <w:sz w:val="24"/>
          <w:szCs w:val="24"/>
          <w:lang w:val="hy-AM"/>
        </w:rPr>
        <w:t>-ԷՍ-2017/</w:t>
      </w:r>
      <w:r w:rsidR="00E34FA2" w:rsidRPr="00401833">
        <w:rPr>
          <w:rFonts w:ascii="GHEA Grapalat" w:hAnsi="GHEA Grapalat"/>
          <w:b/>
          <w:sz w:val="24"/>
          <w:szCs w:val="24"/>
          <w:lang w:val="hy-AM"/>
        </w:rPr>
        <w:t xml:space="preserve">21 </w:t>
      </w:r>
      <w:r w:rsidR="00401833" w:rsidRPr="00401833">
        <w:rPr>
          <w:rFonts w:ascii="GHEA Grapalat" w:hAnsi="GHEA Grapalat"/>
          <w:b/>
          <w:sz w:val="24"/>
          <w:szCs w:val="24"/>
          <w:lang w:val="hy-AM"/>
        </w:rPr>
        <w:t>պաշ</w:t>
      </w:r>
      <w:r w:rsidRPr="00401833">
        <w:rPr>
          <w:rFonts w:ascii="GHEA Grapalat" w:hAnsi="GHEA Grapalat"/>
          <w:b/>
          <w:sz w:val="24"/>
          <w:szCs w:val="24"/>
          <w:lang w:val="hy-AM"/>
        </w:rPr>
        <w:t xml:space="preserve">տոնական ընթացակարգի </w:t>
      </w:r>
      <w:r w:rsidR="00342ABA" w:rsidRPr="00401833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401833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401833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992983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4FA2">
        <w:rPr>
          <w:rFonts w:ascii="GHEA Grapalat" w:hAnsi="GHEA Grapalat" w:cs="GHEA Grapalat"/>
          <w:sz w:val="24"/>
          <w:szCs w:val="24"/>
          <w:lang w:val="hy-AM"/>
        </w:rPr>
        <w:t>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Ասատրյանս</w:t>
      </w:r>
      <w:r w:rsidRPr="00E34FA2">
        <w:rPr>
          <w:rFonts w:ascii="GHEA Grapalat" w:hAnsi="GHEA Grapalat" w:cs="GHEA Grapalat"/>
          <w:sz w:val="24"/>
          <w:szCs w:val="24"/>
          <w:lang w:val="hy-AM"/>
        </w:rPr>
        <w:t></w:t>
      </w:r>
      <w:r w:rsidR="00F821C8" w:rsidRPr="00F821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</w:t>
      </w:r>
      <w:r w:rsidR="00401833" w:rsidRPr="00401833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</w:t>
      </w:r>
      <w:r w:rsidR="00E34FA2" w:rsidRPr="00E34FA2">
        <w:rPr>
          <w:rFonts w:ascii="GHEA Grapalat" w:hAnsi="GHEA Grapalat" w:cs="Sylfaen"/>
          <w:sz w:val="24"/>
          <w:szCs w:val="24"/>
          <w:lang w:val="hy-AM"/>
        </w:rPr>
        <w:t>Կ.Դեմիրճյանի անվան մարզահամերգային համալիր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</w:t>
      </w:r>
      <w:r w:rsidR="00E34FA2" w:rsidRPr="00E34FA2">
        <w:rPr>
          <w:rFonts w:ascii="GHEA Grapalat" w:hAnsi="GHEA Grapalat" w:cs="Sylfaen"/>
          <w:sz w:val="24"/>
          <w:szCs w:val="24"/>
          <w:lang w:val="hy-AM"/>
        </w:rPr>
        <w:t xml:space="preserve"> ՊՈԱԿ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401833" w:rsidRPr="00401833">
        <w:rPr>
          <w:rFonts w:ascii="GHEA Grapalat" w:hAnsi="GHEA Grapalat" w:cs="Sylfaen"/>
          <w:sz w:val="24"/>
          <w:szCs w:val="24"/>
          <w:lang w:val="hy-AM"/>
        </w:rPr>
        <w:t>վերաբերյալ որոշման հրապարակման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865" w:rsidRPr="007F5865">
        <w:rPr>
          <w:rFonts w:ascii="GHEA Grapalat" w:hAnsi="GHEA Grapalat"/>
          <w:sz w:val="24"/>
          <w:szCs w:val="24"/>
          <w:lang w:val="hy-AM"/>
        </w:rPr>
        <w:t>0</w:t>
      </w:r>
      <w:r w:rsidR="00401833" w:rsidRPr="00401833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401833" w:rsidRPr="00401833">
        <w:rPr>
          <w:rFonts w:ascii="GHEA Grapalat" w:hAnsi="GHEA Grapalat"/>
          <w:sz w:val="24"/>
          <w:szCs w:val="24"/>
          <w:lang w:val="hy-AM"/>
        </w:rPr>
        <w:t>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401833">
        <w:rPr>
          <w:rFonts w:ascii="GHEA Grapalat" w:hAnsi="GHEA Grapalat"/>
          <w:sz w:val="24"/>
          <w:szCs w:val="24"/>
          <w:lang w:val="ru-RU"/>
        </w:rPr>
        <w:t>4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401833">
        <w:rPr>
          <w:rFonts w:ascii="GHEA Grapalat" w:hAnsi="GHEA Grapalat"/>
          <w:sz w:val="24"/>
          <w:szCs w:val="24"/>
          <w:lang w:val="ru-RU"/>
        </w:rPr>
        <w:t>3</w:t>
      </w:r>
      <w:r w:rsidR="00E34FA2" w:rsidRPr="00E34FA2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E34FA2" w:rsidRPr="007576EE">
        <w:rPr>
          <w:rFonts w:ascii="GHEA Grapalat" w:hAnsi="GHEA Grapalat"/>
          <w:b/>
          <w:i/>
          <w:sz w:val="24"/>
          <w:szCs w:val="24"/>
          <w:lang w:val="hy-AM"/>
        </w:rPr>
        <w:t>21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01833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576EE"/>
    <w:rsid w:val="007907F7"/>
    <w:rsid w:val="00795832"/>
    <w:rsid w:val="007B143B"/>
    <w:rsid w:val="007E7A6B"/>
    <w:rsid w:val="007F5865"/>
    <w:rsid w:val="00817910"/>
    <w:rsid w:val="0086123E"/>
    <w:rsid w:val="00897E78"/>
    <w:rsid w:val="008E7DE3"/>
    <w:rsid w:val="008F7346"/>
    <w:rsid w:val="00940320"/>
    <w:rsid w:val="009637DF"/>
    <w:rsid w:val="00992983"/>
    <w:rsid w:val="009B4CB1"/>
    <w:rsid w:val="009B4E8B"/>
    <w:rsid w:val="00A2621C"/>
    <w:rsid w:val="00A640A3"/>
    <w:rsid w:val="00A93A97"/>
    <w:rsid w:val="00AB4777"/>
    <w:rsid w:val="00AD3EFB"/>
    <w:rsid w:val="00B13AAF"/>
    <w:rsid w:val="00B80139"/>
    <w:rsid w:val="00BD6983"/>
    <w:rsid w:val="00BF7C31"/>
    <w:rsid w:val="00C233DE"/>
    <w:rsid w:val="00C2639A"/>
    <w:rsid w:val="00C43541"/>
    <w:rsid w:val="00DA3559"/>
    <w:rsid w:val="00DC7252"/>
    <w:rsid w:val="00DE0648"/>
    <w:rsid w:val="00DE55CD"/>
    <w:rsid w:val="00E250B5"/>
    <w:rsid w:val="00E34FA2"/>
    <w:rsid w:val="00E36A2F"/>
    <w:rsid w:val="00E62159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31</cp:revision>
  <cp:lastPrinted>2017-09-06T08:23:00Z</cp:lastPrinted>
  <dcterms:created xsi:type="dcterms:W3CDTF">2015-12-16T10:40:00Z</dcterms:created>
  <dcterms:modified xsi:type="dcterms:W3CDTF">2017-09-06T08:24:00Z</dcterms:modified>
</cp:coreProperties>
</file>