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FD1561" w:rsidRPr="00FD1561">
        <w:rPr>
          <w:rFonts w:ascii="Sylfaen" w:hAnsi="Sylfaen"/>
          <w:sz w:val="24"/>
        </w:rPr>
        <w:t xml:space="preserve"> </w:t>
      </w:r>
      <w:r w:rsidR="00D9298C" w:rsidRPr="00D9298C">
        <w:rPr>
          <w:rFonts w:ascii="Sylfaen" w:hAnsi="Sylfaen"/>
          <w:sz w:val="24"/>
          <w:lang w:val="hy-AM"/>
        </w:rPr>
        <w:t>ԳՐԱՍԵՆՅԱԿԱՅԻՆ և ԲՐԵՆԴԱՎՈՐՎԱԾ ԿԱՀՈՒՅՔԻ</w:t>
      </w:r>
      <w:r w:rsidR="009226EA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 w:rsidR="00FD1561"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A0115F" w:rsidRPr="00152E0D" w:rsidRDefault="00A0115F" w:rsidP="00A0115F">
      <w:pPr>
        <w:jc w:val="center"/>
      </w:pP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>`</w:t>
      </w:r>
      <w:r w:rsidR="004842C4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4842C4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842C4" w:rsidRPr="006A24AE">
        <w:rPr>
          <w:rFonts w:ascii="Sylfaen" w:hAnsi="Sylfaen"/>
          <w:b w:val="0"/>
          <w:i/>
          <w:sz w:val="24"/>
          <w:lang w:val="en-US"/>
        </w:rPr>
        <w:t>&gt;&gt; ՓԲԸ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FD1561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D9298C" w:rsidRPr="00D9298C">
        <w:rPr>
          <w:rFonts w:ascii="Sylfaen" w:hAnsi="Sylfaen"/>
          <w:b w:val="0"/>
          <w:i/>
          <w:sz w:val="24"/>
          <w:lang w:val="en-US"/>
        </w:rPr>
        <w:t>Գրասենյակային</w:t>
      </w:r>
      <w:proofErr w:type="spellEnd"/>
      <w:r w:rsidR="00D9298C" w:rsidRPr="00D9298C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D9298C" w:rsidRPr="00D9298C">
        <w:rPr>
          <w:rFonts w:ascii="Sylfaen" w:hAnsi="Sylfaen"/>
          <w:b w:val="0"/>
          <w:i/>
          <w:sz w:val="24"/>
          <w:lang w:val="en-US"/>
        </w:rPr>
        <w:t>բրենդավորված</w:t>
      </w:r>
      <w:proofErr w:type="spellEnd"/>
      <w:r w:rsidR="00D9298C"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9298C" w:rsidRPr="00D9298C">
        <w:rPr>
          <w:rFonts w:ascii="Sylfaen" w:hAnsi="Sylfaen"/>
          <w:b w:val="0"/>
          <w:i/>
          <w:sz w:val="24"/>
          <w:lang w:val="en-US"/>
        </w:rPr>
        <w:t>կահույքի</w:t>
      </w:r>
      <w:proofErr w:type="spellEnd"/>
      <w:r w:rsidR="00D9298C" w:rsidRPr="00FD1561">
        <w:rPr>
          <w:rFonts w:ascii="Sylfaen" w:hAnsi="Sylfaen"/>
          <w:b w:val="0"/>
          <w:i/>
          <w:sz w:val="24"/>
          <w:lang w:val="en-US"/>
        </w:rPr>
        <w:t xml:space="preserve"> </w:t>
      </w:r>
      <w:r w:rsidR="00FD1561" w:rsidRPr="00FD1561">
        <w:rPr>
          <w:rFonts w:ascii="Sylfaen" w:hAnsi="Sylfaen"/>
          <w:b w:val="0"/>
          <w:i/>
          <w:sz w:val="24"/>
          <w:lang w:val="en-US"/>
        </w:rPr>
        <w:t>»</w:t>
      </w:r>
      <w:r w:rsidR="00FD1561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ի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ընտրություն</w:t>
      </w:r>
      <w:r w:rsidR="00FD56D6">
        <w:rPr>
          <w:rFonts w:ascii="Sylfaen" w:hAnsi="Sylfaen"/>
          <w:b w:val="0"/>
          <w:i/>
          <w:sz w:val="24"/>
          <w:lang w:val="en-US"/>
        </w:rPr>
        <w:t>,</w:t>
      </w:r>
      <w:proofErr w:type="spellEnd"/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D9298C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D9298C">
        <w:rPr>
          <w:rFonts w:ascii="Sylfaen" w:hAnsi="Sylfaen"/>
          <w:b w:val="0"/>
          <w:i/>
          <w:sz w:val="24"/>
          <w:lang w:val="en-US"/>
        </w:rPr>
        <w:t>&gt;&gt;</w:t>
      </w:r>
      <w:r w:rsidRPr="00D9298C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D9298C">
        <w:rPr>
          <w:rFonts w:ascii="Sylfaen" w:hAnsi="Sylfaen"/>
          <w:b w:val="0"/>
          <w:i/>
          <w:sz w:val="24"/>
          <w:lang w:val="en-US"/>
        </w:rPr>
        <w:t>,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D9298C" w:rsidRPr="00D9298C">
        <w:rPr>
          <w:rFonts w:ascii="Sylfaen" w:hAnsi="Sylfaen"/>
          <w:b w:val="0"/>
          <w:sz w:val="24"/>
          <w:lang w:val="hy-AM"/>
        </w:rPr>
        <w:t>26․07․</w:t>
      </w:r>
      <w:r w:rsidR="009226EA" w:rsidRPr="00D9298C">
        <w:rPr>
          <w:rFonts w:ascii="Sylfaen" w:hAnsi="Sylfaen"/>
          <w:b w:val="0"/>
          <w:sz w:val="24"/>
        </w:rPr>
        <w:t>201</w:t>
      </w:r>
      <w:r w:rsidR="00FD1561" w:rsidRPr="00D9298C">
        <w:rPr>
          <w:rFonts w:ascii="Sylfaen" w:hAnsi="Sylfaen"/>
          <w:b w:val="0"/>
          <w:sz w:val="24"/>
          <w:lang w:val="hy-AM"/>
        </w:rPr>
        <w:t>7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D9298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D9298C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26EA" w:rsidRPr="00D9298C">
        <w:rPr>
          <w:rFonts w:ascii="Sylfaen" w:hAnsi="Sylfaen"/>
          <w:b w:val="0"/>
          <w:i/>
          <w:sz w:val="24"/>
        </w:rPr>
        <w:t xml:space="preserve">ՍՊԸ 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>&lt;&lt;</w:t>
      </w:r>
      <w:r w:rsidR="00D9298C">
        <w:rPr>
          <w:rFonts w:ascii="Sylfaen" w:hAnsi="Sylfaen"/>
          <w:b w:val="0"/>
          <w:i/>
          <w:sz w:val="24"/>
          <w:lang w:val="hy-AM"/>
        </w:rPr>
        <w:t>Նեկա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>&gt;&gt;</w:t>
      </w:r>
      <w:r w:rsidR="002B0D02" w:rsidRPr="00D9298C">
        <w:rPr>
          <w:rFonts w:ascii="Sylfaen" w:hAnsi="Sylfaen"/>
          <w:b w:val="0"/>
          <w:i/>
          <w:sz w:val="24"/>
          <w:lang w:val="en-US"/>
        </w:rPr>
        <w:t>,</w:t>
      </w:r>
      <w:r w:rsidR="009226EA" w:rsidRPr="00D9298C">
        <w:rPr>
          <w:rFonts w:ascii="Sylfaen" w:hAnsi="Sylfaen"/>
          <w:b w:val="0"/>
          <w:i/>
          <w:sz w:val="24"/>
        </w:rPr>
        <w:t xml:space="preserve"> ՀՀ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 xml:space="preserve">, </w:t>
      </w:r>
      <w:r w:rsidR="00D9298C">
        <w:rPr>
          <w:rFonts w:ascii="Sylfaen" w:hAnsi="Sylfaen"/>
          <w:b w:val="0"/>
          <w:i/>
          <w:sz w:val="24"/>
          <w:lang w:val="hy-AM"/>
        </w:rPr>
        <w:t>Արմավիրի մարզ,ք․Վաղարշապատ, փ․ Բաղրամյան 22Ա, 12</w:t>
      </w:r>
    </w:p>
    <w:p w:rsidR="00D9298C" w:rsidRPr="00D9298C" w:rsidRDefault="00D5513C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D9298C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D9298C">
        <w:rPr>
          <w:rFonts w:ascii="Sylfaen" w:hAnsi="Sylfaen"/>
          <w:b w:val="0"/>
          <w:i/>
          <w:sz w:val="24"/>
          <w:lang w:val="hy-AM"/>
        </w:rPr>
        <w:t>`</w:t>
      </w:r>
      <w:r w:rsidR="004D4CC1" w:rsidRPr="00D9298C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D9298C">
        <w:rPr>
          <w:rFonts w:ascii="Sylfaen" w:hAnsi="Sylfaen"/>
          <w:b w:val="0"/>
          <w:i/>
          <w:sz w:val="24"/>
          <w:lang w:val="hy-AM"/>
        </w:rPr>
        <w:t xml:space="preserve"> </w:t>
      </w:r>
      <w:r w:rsidR="00D9298C">
        <w:rPr>
          <w:rFonts w:ascii="Sylfaen" w:hAnsi="Sylfaen"/>
          <w:b w:val="0"/>
          <w:i/>
          <w:sz w:val="24"/>
          <w:lang w:val="hy-AM"/>
        </w:rPr>
        <w:t>2 296 800</w:t>
      </w:r>
      <w:r w:rsidR="009226EA" w:rsidRPr="00D9298C">
        <w:rPr>
          <w:rFonts w:ascii="Sylfaen" w:hAnsi="Sylfaen"/>
          <w:color w:val="548DD4" w:themeColor="text2" w:themeTint="99"/>
          <w:sz w:val="24"/>
          <w:lang w:val="hy-AM"/>
        </w:rPr>
        <w:t xml:space="preserve"> </w:t>
      </w:r>
      <w:r w:rsidR="00A66CE7" w:rsidRPr="00D9298C">
        <w:rPr>
          <w:rFonts w:ascii="Sylfaen" w:hAnsi="Sylfaen"/>
          <w:b w:val="0"/>
          <w:i/>
          <w:sz w:val="24"/>
          <w:lang w:val="hy-AM"/>
        </w:rPr>
        <w:t>ՀՀ դրամ</w:t>
      </w:r>
      <w:r w:rsidR="00D9298C">
        <w:rPr>
          <w:rFonts w:ascii="Sylfaen" w:hAnsi="Sylfaen"/>
          <w:b w:val="0"/>
          <w:i/>
          <w:sz w:val="24"/>
          <w:lang w:val="hy-AM"/>
        </w:rPr>
        <w:t>՝ ներառյալ ԱԱՀ</w:t>
      </w:r>
    </w:p>
    <w:p w:rsidR="005C2D39" w:rsidRPr="00D9298C" w:rsidRDefault="005C2D39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hy-AM"/>
        </w:rPr>
        <w:t xml:space="preserve">Կիրառված գնման ընթացակարգը` </w:t>
      </w:r>
      <w:r w:rsidR="00A0115F" w:rsidRPr="00D9298C">
        <w:rPr>
          <w:rFonts w:ascii="Sylfaen" w:hAnsi="Sylfaen"/>
          <w:b w:val="0"/>
          <w:i/>
          <w:sz w:val="24"/>
          <w:lang w:val="hy-AM"/>
        </w:rPr>
        <w:t>Մ</w:t>
      </w:r>
      <w:r w:rsidR="002B0D02" w:rsidRPr="00D9298C">
        <w:rPr>
          <w:rFonts w:ascii="Sylfaen" w:hAnsi="Sylfaen"/>
          <w:b w:val="0"/>
          <w:i/>
          <w:sz w:val="24"/>
          <w:lang w:val="hy-AM"/>
        </w:rPr>
        <w:t>ատակարարների մրցակցային ընտրություն:</w:t>
      </w: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  <w:bookmarkStart w:id="0" w:name="_GoBack"/>
      <w:bookmarkEnd w:id="0"/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385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4B3C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3CB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8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Григорян Лилит</cp:lastModifiedBy>
  <cp:revision>10</cp:revision>
  <cp:lastPrinted>2012-07-19T12:06:00Z</cp:lastPrinted>
  <dcterms:created xsi:type="dcterms:W3CDTF">2016-09-07T08:15:00Z</dcterms:created>
  <dcterms:modified xsi:type="dcterms:W3CDTF">2017-09-12T07:22:00Z</dcterms:modified>
</cp:coreProperties>
</file>