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C6" w:rsidRDefault="003C1FC6"/>
    <w:p w:rsidR="00E96EA1" w:rsidRDefault="00E96EA1" w:rsidP="00E96EA1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CALL FOR </w:t>
      </w:r>
      <w:r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E96EA1" w:rsidRDefault="00E96EA1" w:rsidP="00E96EA1">
      <w:pPr>
        <w:pStyle w:val="BodyTextIndent"/>
        <w:jc w:val="center"/>
        <w:rPr>
          <w:rFonts w:ascii="Sylfaen" w:hAnsi="Sylfaen"/>
          <w:noProof/>
          <w:sz w:val="20"/>
          <w:szCs w:val="20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ԳՀ-17/16-1</w:t>
      </w: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13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>
          <w:rPr>
            <w:rStyle w:val="Hyperlink"/>
            <w:rFonts w:ascii="Sylfaen" w:hAnsi="Sylfaen"/>
            <w:i w:val="0"/>
            <w:noProof/>
            <w:color w:val="auto"/>
            <w:sz w:val="24"/>
            <w:szCs w:val="24"/>
            <w:u w:val="none"/>
            <w:lang w:val="hy-AM"/>
          </w:rPr>
          <w:t>Law on Procurement</w:t>
        </w:r>
      </w:hyperlink>
      <w:r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E96EA1" w:rsidRDefault="00E96EA1" w:rsidP="00E96EA1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ՁԲ-17/16</w:t>
      </w:r>
    </w:p>
    <w:p w:rsidR="00E96EA1" w:rsidRDefault="00E96EA1" w:rsidP="00E96EA1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hy-AM"/>
        </w:rPr>
      </w:pPr>
    </w:p>
    <w:p w:rsidR="00E96EA1" w:rsidRDefault="00E96EA1" w:rsidP="00E96EA1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: The Office to the President of the Republic of Armenia (26 Marshal Baghramian Avenue, Yerevan) calls for a </w:t>
      </w:r>
      <w:r>
        <w:rPr>
          <w:rFonts w:ascii="Sylfaen" w:hAnsi="Sylfaen"/>
          <w:i w:val="0"/>
          <w:noProof/>
          <w:sz w:val="24"/>
          <w:szCs w:val="24"/>
        </w:rPr>
        <w:t>one-stage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tender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5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) electronic procurement system.</w:t>
      </w:r>
    </w:p>
    <w:p w:rsidR="00E96EA1" w:rsidRDefault="00E96EA1" w:rsidP="00E96EA1">
      <w:pPr>
        <w:pStyle w:val="BodyTextIndent"/>
        <w:spacing w:line="240" w:lineRule="auto"/>
        <w:ind w:firstLine="0"/>
        <w:rPr>
          <w:rFonts w:ascii="Sylfaen" w:hAnsi="Sylfaen"/>
          <w:i w:val="0"/>
          <w:noProof/>
          <w:sz w:val="24"/>
          <w:szCs w:val="24"/>
          <w:lang w:val="hy-AM"/>
        </w:rPr>
      </w:pP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     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The selected bidder will sign a Contract for the purchase of fuel in accordance with Law (hereinafter – “the Contract”).</w:t>
      </w:r>
    </w:p>
    <w:p w:rsidR="00E96EA1" w:rsidRDefault="00E96EA1" w:rsidP="00E96EA1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E96EA1" w:rsidRDefault="00E96EA1" w:rsidP="00E96EA1">
      <w:pPr>
        <w:ind w:firstLine="72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>
        <w:rPr>
          <w:rFonts w:ascii="Sylfaen" w:hAnsi="Sylfaen"/>
          <w:i w:val="0"/>
          <w:noProof/>
          <w:sz w:val="24"/>
          <w:szCs w:val="24"/>
        </w:rPr>
        <w:t xml:space="preserve">selected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>
        <w:rPr>
          <w:rFonts w:ascii="Sylfaen" w:hAnsi="Sylfaen"/>
          <w:i w:val="0"/>
          <w:noProof/>
          <w:sz w:val="24"/>
          <w:szCs w:val="24"/>
        </w:rPr>
        <w:t xml:space="preserve"> eligible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>
        <w:rPr>
          <w:rFonts w:ascii="Sylfaen" w:hAnsi="Sylfaen"/>
          <w:i w:val="0"/>
          <w:noProof/>
          <w:sz w:val="24"/>
          <w:szCs w:val="24"/>
        </w:rPr>
        <w:t>will be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>
        <w:rPr>
          <w:rFonts w:ascii="Sylfaen" w:hAnsi="Sylfaen"/>
          <w:i w:val="0"/>
          <w:noProof/>
          <w:sz w:val="24"/>
          <w:szCs w:val="24"/>
        </w:rPr>
        <w:t>proposed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>
        <w:rPr>
          <w:rFonts w:ascii="Sylfaen" w:hAnsi="Sylfaen"/>
          <w:i w:val="0"/>
          <w:noProof/>
          <w:sz w:val="24"/>
          <w:szCs w:val="24"/>
        </w:rPr>
        <w:t>receive a hard copy of the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>
        <w:rPr>
          <w:rFonts w:ascii="Sylfaen" w:hAnsi="Sylfaen"/>
          <w:i w:val="0"/>
          <w:noProof/>
          <w:sz w:val="24"/>
          <w:szCs w:val="24"/>
        </w:rPr>
        <w:t>the bidders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by 10 am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September 19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>
        <w:rPr>
          <w:rFonts w:ascii="Sylfaen" w:hAnsi="Sylfaen"/>
          <w:i w:val="0"/>
          <w:noProof/>
          <w:sz w:val="24"/>
          <w:szCs w:val="24"/>
        </w:rPr>
        <w:t>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>
        <w:rPr>
          <w:rFonts w:ascii="Sylfaen" w:hAnsi="Sylfaen"/>
          <w:i w:val="0"/>
          <w:noProof/>
          <w:sz w:val="24"/>
          <w:szCs w:val="24"/>
        </w:rPr>
        <w:t>i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>
        <w:rPr>
          <w:rFonts w:ascii="Sylfaen" w:hAnsi="Sylfaen"/>
          <w:i w:val="0"/>
          <w:noProof/>
          <w:sz w:val="24"/>
          <w:szCs w:val="24"/>
        </w:rPr>
        <w:t>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E96EA1" w:rsidRDefault="00E96EA1" w:rsidP="00E96EA1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>Bids fo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>
        <w:rPr>
          <w:rFonts w:ascii="Sylfaen" w:hAnsi="Sylfaen"/>
          <w:i w:val="0"/>
          <w:noProof/>
          <w:sz w:val="24"/>
          <w:szCs w:val="24"/>
        </w:rPr>
        <w:t xml:space="preserve"> an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by 10 am,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September 20, 2017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E96EA1" w:rsidRDefault="00E96EA1" w:rsidP="00E96EA1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 opening will </w:t>
      </w:r>
      <w:r>
        <w:rPr>
          <w:rFonts w:ascii="Sylfaen" w:hAnsi="Sylfaen"/>
          <w:i w:val="0"/>
          <w:noProof/>
          <w:sz w:val="24"/>
          <w:szCs w:val="24"/>
        </w:rPr>
        <w:t>be held in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7</w:t>
      </w:r>
      <w:r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>
        <w:rPr>
          <w:rFonts w:ascii="Sylfaen" w:hAnsi="Sylfaen"/>
          <w:i w:val="0"/>
          <w:noProof/>
          <w:sz w:val="24"/>
          <w:szCs w:val="24"/>
        </w:rPr>
        <w:t>.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>
        <w:rPr>
          <w:rFonts w:ascii="Sylfaen" w:hAnsi="Sylfaen"/>
          <w:i w:val="0"/>
          <w:noProof/>
          <w:sz w:val="24"/>
          <w:szCs w:val="24"/>
        </w:rPr>
        <w:t>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>
        <w:rPr>
          <w:rFonts w:ascii="Sylfaen" w:hAnsi="Sylfaen"/>
          <w:i w:val="0"/>
          <w:noProof/>
          <w:sz w:val="24"/>
          <w:szCs w:val="24"/>
        </w:rPr>
        <w:t xml:space="preserve"> “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E96EA1" w:rsidRDefault="00E96EA1" w:rsidP="00E96EA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>
        <w:rPr>
          <w:rFonts w:ascii="Sylfaen" w:hAnsi="Sylfaen"/>
          <w:i w:val="0"/>
          <w:noProof/>
          <w:sz w:val="24"/>
          <w:szCs w:val="24"/>
        </w:rPr>
        <w:t>Tender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E96EA1" w:rsidRDefault="00E96EA1" w:rsidP="00E96EA1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E96EA1" w:rsidRDefault="00E96EA1" w:rsidP="00E96EA1">
      <w:pPr>
        <w:pStyle w:val="BodyTextIndent"/>
        <w:spacing w:line="240" w:lineRule="auto"/>
        <w:ind w:firstLine="2970"/>
        <w:rPr>
          <w:rFonts w:ascii="Sylfaen" w:hAnsi="Sylfaen" w:cs="Times New Roman"/>
          <w:b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E96EA1" w:rsidRDefault="00E96EA1" w:rsidP="00E96EA1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E96EA1" w:rsidRPr="00E96EA1" w:rsidRDefault="00E96EA1" w:rsidP="00E96EA1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  <w:bookmarkStart w:id="0" w:name="_GoBack"/>
      <w:bookmarkEnd w:id="0"/>
    </w:p>
    <w:sectPr w:rsidR="00E96EA1" w:rsidRPr="00E96EA1" w:rsidSect="00F9743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6B"/>
    <w:rsid w:val="003C1FC6"/>
    <w:rsid w:val="00AD666B"/>
    <w:rsid w:val="00E96EA1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F877-1CD9-47F7-9A8E-4A827E7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9743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974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3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F9743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F9743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F9743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9743B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9743B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5</cp:revision>
  <dcterms:created xsi:type="dcterms:W3CDTF">2017-09-13T10:35:00Z</dcterms:created>
  <dcterms:modified xsi:type="dcterms:W3CDTF">2017-09-13T10:47:00Z</dcterms:modified>
</cp:coreProperties>
</file>