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pptx" ContentType="application/vnd.openxmlformats-officedocument.presentationml.presentation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413D" w:rsidRDefault="006A413D" w:rsidP="00D30C01">
      <w:pPr>
        <w:spacing w:after="0" w:line="240" w:lineRule="auto"/>
        <w:jc w:val="center"/>
        <w:rPr>
          <w:b/>
          <w:color w:val="000000" w:themeColor="text1"/>
          <w:sz w:val="26"/>
          <w:szCs w:val="26"/>
          <w:lang w:val="en-US"/>
        </w:rPr>
      </w:pPr>
    </w:p>
    <w:p w:rsidR="006A413D" w:rsidRDefault="006A413D" w:rsidP="00D30C01">
      <w:pPr>
        <w:spacing w:after="0" w:line="240" w:lineRule="auto"/>
        <w:jc w:val="center"/>
        <w:rPr>
          <w:b/>
          <w:color w:val="000000" w:themeColor="text1"/>
          <w:sz w:val="26"/>
          <w:szCs w:val="26"/>
          <w:lang w:val="en-US"/>
        </w:rPr>
      </w:pPr>
    </w:p>
    <w:p w:rsidR="006A413D" w:rsidRDefault="006A413D" w:rsidP="00D30C01">
      <w:pPr>
        <w:spacing w:after="0" w:line="240" w:lineRule="auto"/>
        <w:jc w:val="center"/>
        <w:rPr>
          <w:b/>
          <w:color w:val="000000" w:themeColor="text1"/>
          <w:sz w:val="26"/>
          <w:szCs w:val="26"/>
          <w:lang w:val="en-US"/>
        </w:rPr>
      </w:pPr>
    </w:p>
    <w:p w:rsidR="006A413D" w:rsidRPr="006A413D" w:rsidRDefault="006A413D" w:rsidP="00D30C01">
      <w:pPr>
        <w:spacing w:after="0" w:line="240" w:lineRule="auto"/>
        <w:jc w:val="center"/>
        <w:rPr>
          <w:color w:val="000000" w:themeColor="text1"/>
          <w:sz w:val="32"/>
          <w:szCs w:val="32"/>
          <w:lang w:val="en-US"/>
        </w:rPr>
      </w:pPr>
    </w:p>
    <w:p w:rsidR="006A413D" w:rsidRPr="006A413D" w:rsidRDefault="006A413D" w:rsidP="00D30C01">
      <w:pPr>
        <w:spacing w:after="0" w:line="240" w:lineRule="auto"/>
        <w:jc w:val="center"/>
        <w:rPr>
          <w:color w:val="000000" w:themeColor="text1"/>
          <w:sz w:val="32"/>
          <w:szCs w:val="32"/>
          <w:lang w:val="en-US"/>
        </w:rPr>
      </w:pPr>
    </w:p>
    <w:p w:rsidR="006A413D" w:rsidRPr="006A413D" w:rsidRDefault="006A413D" w:rsidP="00D30C01">
      <w:pPr>
        <w:spacing w:after="0" w:line="240" w:lineRule="auto"/>
        <w:jc w:val="center"/>
        <w:rPr>
          <w:color w:val="000000" w:themeColor="text1"/>
          <w:sz w:val="32"/>
          <w:szCs w:val="32"/>
          <w:lang w:val="en-US"/>
        </w:rPr>
      </w:pPr>
    </w:p>
    <w:p w:rsidR="00877A88" w:rsidRPr="0090335E" w:rsidRDefault="00877A88" w:rsidP="0090335E">
      <w:pPr>
        <w:jc w:val="center"/>
        <w:rPr>
          <w:rFonts w:ascii="Sylfaen" w:hAnsi="Sylfaen"/>
          <w:b/>
          <w:sz w:val="28"/>
          <w:szCs w:val="28"/>
          <w:lang w:val="hy-AM"/>
        </w:rPr>
      </w:pPr>
      <w:r w:rsidRPr="00877A88">
        <w:rPr>
          <w:b/>
          <w:sz w:val="28"/>
          <w:szCs w:val="28"/>
          <w:lang w:val="en-US"/>
        </w:rPr>
        <w:t>“</w:t>
      </w:r>
      <w:r w:rsidRPr="00877A88">
        <w:rPr>
          <w:rFonts w:ascii="Sylfaen" w:hAnsi="Sylfaen"/>
          <w:b/>
          <w:sz w:val="28"/>
          <w:szCs w:val="28"/>
        </w:rPr>
        <w:t>ԱՐՄԵՆՏԵԼ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” </w:t>
      </w:r>
      <w:r w:rsidRPr="00877A88">
        <w:rPr>
          <w:rFonts w:ascii="Sylfaen" w:hAnsi="Sylfaen"/>
          <w:b/>
          <w:sz w:val="28"/>
          <w:szCs w:val="28"/>
        </w:rPr>
        <w:t>ՓԲԸ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877A88">
        <w:rPr>
          <w:rFonts w:ascii="Sylfaen" w:hAnsi="Sylfaen"/>
          <w:b/>
          <w:sz w:val="28"/>
          <w:szCs w:val="28"/>
        </w:rPr>
        <w:t>ՀԱՄԱՐ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proofErr w:type="gramStart"/>
      <w:r w:rsidRPr="00877A88">
        <w:rPr>
          <w:rFonts w:ascii="Sylfaen" w:hAnsi="Sylfaen"/>
          <w:b/>
          <w:sz w:val="28"/>
          <w:szCs w:val="28"/>
          <w:lang w:val="en-US"/>
        </w:rPr>
        <w:t xml:space="preserve">3 </w:t>
      </w:r>
      <w:r w:rsidRPr="00877A88">
        <w:rPr>
          <w:rFonts w:ascii="Sylfaen" w:hAnsi="Sylfaen"/>
          <w:b/>
          <w:sz w:val="28"/>
          <w:szCs w:val="28"/>
          <w:lang w:val="hy-AM"/>
        </w:rPr>
        <w:t>ՏԱՐԻ</w:t>
      </w:r>
      <w:proofErr w:type="gramEnd"/>
      <w:r w:rsidRPr="00877A88">
        <w:rPr>
          <w:rFonts w:ascii="Sylfaen" w:hAnsi="Sylfaen"/>
          <w:b/>
          <w:sz w:val="28"/>
          <w:szCs w:val="28"/>
          <w:lang w:val="hy-AM"/>
        </w:rPr>
        <w:t xml:space="preserve"> ԺԱՄԿԵՏՈՎ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877A88">
        <w:rPr>
          <w:rFonts w:ascii="Sylfaen" w:hAnsi="Sylfaen"/>
          <w:b/>
          <w:sz w:val="28"/>
          <w:szCs w:val="28"/>
          <w:lang w:val="hy-AM"/>
        </w:rPr>
        <w:t>ՎԱՃԱՌՔԻ ԵՎ ՍՊԱՍԱՐԿՄԱՆ ԳՐԱՍԵՆՅԱԿՆԵՐԻ ԱՐՏԱՔԻՆ ԵՎ ՆԵՐՔԻՆ ՁԵՎԱՎՈՐՄԱՆ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="0090335E">
        <w:rPr>
          <w:rFonts w:ascii="Sylfaen" w:hAnsi="Sylfaen"/>
          <w:b/>
          <w:sz w:val="28"/>
          <w:szCs w:val="28"/>
          <w:lang w:val="hy-AM"/>
        </w:rPr>
        <w:t>ԱՇԽԱՏԱՆՔՆԵՐԻ</w:t>
      </w:r>
      <w:r w:rsidRPr="00877A88">
        <w:rPr>
          <w:rFonts w:ascii="Sylfaen" w:hAnsi="Sylfaen"/>
          <w:b/>
          <w:sz w:val="28"/>
          <w:szCs w:val="28"/>
          <w:lang w:val="hy-AM"/>
        </w:rPr>
        <w:t xml:space="preserve"> </w:t>
      </w:r>
      <w:r w:rsidRPr="00877A88">
        <w:rPr>
          <w:rFonts w:ascii="Sylfaen" w:hAnsi="Sylfaen"/>
          <w:b/>
          <w:sz w:val="28"/>
          <w:szCs w:val="28"/>
        </w:rPr>
        <w:t>ՄԱՏԱԿԱՐԱՐԻ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877A88">
        <w:rPr>
          <w:rFonts w:ascii="Sylfaen" w:hAnsi="Sylfaen"/>
          <w:b/>
          <w:sz w:val="28"/>
          <w:szCs w:val="28"/>
        </w:rPr>
        <w:t>ՄՐՑԱԿՑԱՅԻՆ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877A88">
        <w:rPr>
          <w:rFonts w:ascii="Sylfaen" w:hAnsi="Sylfaen"/>
          <w:b/>
          <w:sz w:val="28"/>
          <w:szCs w:val="28"/>
        </w:rPr>
        <w:t>ԸՆՏՐՈՒԹՅԱՆ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877A88">
        <w:rPr>
          <w:rFonts w:ascii="Sylfaen" w:hAnsi="Sylfaen"/>
          <w:b/>
          <w:sz w:val="28"/>
          <w:szCs w:val="28"/>
        </w:rPr>
        <w:t>ՄԱՍՆԱԿԻՑՆԵՐԻ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877A88">
        <w:rPr>
          <w:rFonts w:ascii="Sylfaen" w:hAnsi="Sylfaen"/>
          <w:b/>
          <w:sz w:val="28"/>
          <w:szCs w:val="28"/>
        </w:rPr>
        <w:t>ՑՈՒՑԱԿԻ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877A88">
        <w:rPr>
          <w:rFonts w:ascii="Sylfaen" w:hAnsi="Sylfaen"/>
          <w:b/>
          <w:sz w:val="28"/>
          <w:szCs w:val="28"/>
        </w:rPr>
        <w:t>ՁԵՎԱՎՈՐՄԱՆՆ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877A88">
        <w:rPr>
          <w:rFonts w:ascii="Sylfaen" w:hAnsi="Sylfaen"/>
          <w:b/>
          <w:sz w:val="28"/>
          <w:szCs w:val="28"/>
        </w:rPr>
        <w:t>ՈՒՂՂՎԱԾ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="0053587F">
        <w:rPr>
          <w:rFonts w:ascii="Sylfaen" w:hAnsi="Sylfaen"/>
          <w:b/>
          <w:sz w:val="28"/>
          <w:szCs w:val="28"/>
          <w:lang w:val="en-US"/>
        </w:rPr>
        <w:t xml:space="preserve">ARM-Q 021/17 </w:t>
      </w:r>
      <w:r w:rsidRPr="00877A88">
        <w:rPr>
          <w:rFonts w:ascii="Sylfaen" w:hAnsi="Sylfaen"/>
          <w:b/>
          <w:sz w:val="28"/>
          <w:szCs w:val="28"/>
        </w:rPr>
        <w:t>ԲԱՑ</w:t>
      </w:r>
      <w:r w:rsidRPr="00877A88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877A88">
        <w:rPr>
          <w:rFonts w:ascii="Sylfaen" w:hAnsi="Sylfaen"/>
          <w:b/>
          <w:sz w:val="28"/>
          <w:szCs w:val="28"/>
        </w:rPr>
        <w:t>ՈՐԱԿԱՎՈՐՈՒՄ</w:t>
      </w:r>
    </w:p>
    <w:p w:rsidR="006A413D" w:rsidRPr="00877A88" w:rsidRDefault="006A413D" w:rsidP="006A413D">
      <w:pPr>
        <w:spacing w:after="0" w:line="240" w:lineRule="auto"/>
        <w:jc w:val="center"/>
        <w:rPr>
          <w:rFonts w:ascii="Sylfaen" w:hAnsi="Sylfaen"/>
          <w:b/>
          <w:sz w:val="28"/>
          <w:szCs w:val="28"/>
          <w:lang w:val="en-US"/>
        </w:rPr>
      </w:pPr>
    </w:p>
    <w:p w:rsidR="006A413D" w:rsidRP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8"/>
          <w:szCs w:val="28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P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Pr="008979E4" w:rsidRDefault="006A413D" w:rsidP="006A413D">
      <w:pPr>
        <w:pStyle w:val="TOCHeading"/>
        <w:tabs>
          <w:tab w:val="left" w:pos="2415"/>
        </w:tabs>
        <w:rPr>
          <w:rFonts w:ascii="Sylfaen" w:hAnsi="Sylfaen"/>
          <w:lang w:val="ru-RU"/>
        </w:rPr>
      </w:pPr>
      <w:proofErr w:type="spellStart"/>
      <w:r w:rsidRPr="008979E4">
        <w:rPr>
          <w:rFonts w:ascii="Sylfaen" w:hAnsi="Sylfaen"/>
          <w:lang w:val="ru-RU"/>
        </w:rPr>
        <w:t>Բովանդակություն</w:t>
      </w:r>
      <w:proofErr w:type="spellEnd"/>
    </w:p>
    <w:p w:rsidR="006A413D" w:rsidRPr="008979E4" w:rsidRDefault="006A413D" w:rsidP="006A413D">
      <w:pPr>
        <w:rPr>
          <w:rFonts w:ascii="Sylfaen" w:hAnsi="Sylfaen"/>
        </w:rPr>
      </w:pPr>
    </w:p>
    <w:p w:rsidR="006A413D" w:rsidRPr="008979E4" w:rsidRDefault="003B7CE2" w:rsidP="006A413D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r w:rsidRPr="008979E4">
        <w:rPr>
          <w:rFonts w:ascii="Sylfaen" w:hAnsi="Sylfaen"/>
        </w:rPr>
        <w:fldChar w:fldCharType="begin"/>
      </w:r>
      <w:r w:rsidR="006A413D" w:rsidRPr="008979E4">
        <w:rPr>
          <w:rFonts w:ascii="Sylfaen" w:hAnsi="Sylfaen"/>
        </w:rPr>
        <w:instrText xml:space="preserve"> TOC \o "1-3" \h \z \u </w:instrText>
      </w:r>
      <w:r w:rsidRPr="008979E4">
        <w:rPr>
          <w:rFonts w:ascii="Sylfaen" w:hAnsi="Sylfaen"/>
        </w:rPr>
        <w:fldChar w:fldCharType="separate"/>
      </w:r>
      <w:hyperlink w:anchor="_Toc457905732" w:history="1">
        <w:r w:rsidR="006A413D" w:rsidRPr="008979E4">
          <w:rPr>
            <w:rStyle w:val="Hyperlink"/>
            <w:rFonts w:ascii="Sylfaen" w:hAnsi="Sylfaen"/>
            <w:noProof/>
          </w:rPr>
          <w:t>1.</w:t>
        </w:r>
        <w:r w:rsidR="006A413D" w:rsidRPr="008979E4">
          <w:rPr>
            <w:rFonts w:ascii="Sylfaen" w:eastAsia="Times New Roman" w:hAnsi="Sylfaen"/>
            <w:noProof/>
            <w:lang w:eastAsia="ru-RU"/>
          </w:rPr>
          <w:tab/>
          <w:t>Մասնակցի գործողությունները</w:t>
        </w:r>
        <w:r w:rsidR="006A413D" w:rsidRPr="008979E4">
          <w:rPr>
            <w:rFonts w:ascii="Sylfaen" w:hAnsi="Sylfaen"/>
            <w:noProof/>
            <w:webHidden/>
          </w:rPr>
          <w:tab/>
        </w:r>
      </w:hyperlink>
      <w:r w:rsidR="006A413D">
        <w:rPr>
          <w:rFonts w:ascii="Sylfaen" w:hAnsi="Sylfaen"/>
          <w:lang w:val="en-US"/>
        </w:rPr>
        <w:t>4</w:t>
      </w:r>
    </w:p>
    <w:p w:rsidR="006A413D" w:rsidRPr="008979E4" w:rsidRDefault="00AE3C9B" w:rsidP="006A413D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3" w:history="1">
        <w:r w:rsidR="006A413D" w:rsidRPr="008979E4">
          <w:rPr>
            <w:rStyle w:val="Hyperlink"/>
            <w:rFonts w:ascii="Sylfaen" w:hAnsi="Sylfaen"/>
            <w:noProof/>
          </w:rPr>
          <w:t>2.</w:t>
        </w:r>
        <w:r w:rsidR="006A413D" w:rsidRPr="008979E4">
          <w:rPr>
            <w:rFonts w:ascii="Sylfaen" w:eastAsia="Times New Roman" w:hAnsi="Sylfaen"/>
            <w:noProof/>
            <w:lang w:eastAsia="ru-RU"/>
          </w:rPr>
          <w:tab/>
          <w:t>Որակավորման ինֆորմացիայի փաթեթի ներկայացման կարգը</w:t>
        </w:r>
        <w:r w:rsidR="006A413D" w:rsidRPr="008979E4">
          <w:rPr>
            <w:rFonts w:ascii="Sylfaen" w:hAnsi="Sylfaen"/>
            <w:noProof/>
            <w:webHidden/>
          </w:rPr>
          <w:tab/>
        </w:r>
      </w:hyperlink>
      <w:r w:rsidR="006A413D">
        <w:rPr>
          <w:rFonts w:ascii="Sylfaen" w:hAnsi="Sylfaen"/>
          <w:lang w:val="en-US"/>
        </w:rPr>
        <w:t>7</w:t>
      </w:r>
    </w:p>
    <w:p w:rsidR="006A413D" w:rsidRPr="008979E4" w:rsidRDefault="00AE3C9B" w:rsidP="006A413D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4" w:history="1">
        <w:r w:rsidR="006A413D" w:rsidRPr="008979E4">
          <w:rPr>
            <w:rStyle w:val="Hyperlink"/>
            <w:rFonts w:ascii="Sylfaen" w:hAnsi="Sylfaen"/>
            <w:noProof/>
          </w:rPr>
          <w:t>3.</w:t>
        </w:r>
        <w:r w:rsidR="006A413D" w:rsidRPr="008979E4">
          <w:rPr>
            <w:rFonts w:ascii="Sylfaen" w:eastAsia="Times New Roman" w:hAnsi="Sylfaen"/>
            <w:noProof/>
            <w:lang w:eastAsia="ru-RU"/>
          </w:rPr>
          <w:tab/>
          <w:t xml:space="preserve">Որակավորման ինֆորմացիայի փաթեթների գնահատման </w:t>
        </w:r>
        <w:r w:rsidR="006A413D" w:rsidRPr="0070531D">
          <w:rPr>
            <w:rFonts w:ascii="Arial Unicode" w:eastAsia="Times New Roman" w:hAnsi="Arial Unicode"/>
            <w:noProof/>
            <w:lang w:eastAsia="ru-RU"/>
          </w:rPr>
          <w:t>կարգը</w:t>
        </w:r>
        <w:r w:rsidR="006A413D" w:rsidRPr="008979E4">
          <w:rPr>
            <w:rFonts w:ascii="Sylfaen" w:hAnsi="Sylfaen"/>
            <w:noProof/>
            <w:webHidden/>
          </w:rPr>
          <w:tab/>
        </w:r>
      </w:hyperlink>
      <w:r w:rsidR="006A413D">
        <w:rPr>
          <w:rFonts w:ascii="Sylfaen" w:hAnsi="Sylfaen"/>
          <w:lang w:val="en-US"/>
        </w:rPr>
        <w:t>7</w:t>
      </w:r>
    </w:p>
    <w:p w:rsidR="006A413D" w:rsidRPr="008979E4" w:rsidRDefault="00AE3C9B" w:rsidP="006A413D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5" w:history="1">
        <w:r w:rsidR="006A413D" w:rsidRPr="008979E4">
          <w:rPr>
            <w:rStyle w:val="Hyperlink"/>
            <w:rFonts w:ascii="Sylfaen" w:hAnsi="Sylfaen"/>
            <w:noProof/>
          </w:rPr>
          <w:t>4.</w:t>
        </w:r>
        <w:r w:rsidR="006A413D" w:rsidRPr="008979E4">
          <w:rPr>
            <w:rFonts w:ascii="Sylfaen" w:eastAsia="Times New Roman" w:hAnsi="Sylfaen"/>
            <w:noProof/>
            <w:lang w:eastAsia="ru-RU"/>
          </w:rPr>
          <w:tab/>
          <w:t>Որակավորման արդյունքները</w:t>
        </w:r>
        <w:r w:rsidR="006A413D" w:rsidRPr="008979E4">
          <w:rPr>
            <w:rFonts w:ascii="Sylfaen" w:hAnsi="Sylfaen"/>
            <w:noProof/>
            <w:webHidden/>
          </w:rPr>
          <w:tab/>
        </w:r>
      </w:hyperlink>
      <w:r w:rsidR="006A413D" w:rsidRPr="008979E4">
        <w:rPr>
          <w:rFonts w:ascii="Sylfaen" w:hAnsi="Sylfaen"/>
          <w:lang w:val="en-US"/>
        </w:rPr>
        <w:t>8</w:t>
      </w:r>
    </w:p>
    <w:p w:rsidR="006A413D" w:rsidRPr="008979E4" w:rsidRDefault="00AE3C9B" w:rsidP="006A413D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6" w:history="1">
        <w:r w:rsidR="006A413D" w:rsidRPr="008979E4">
          <w:rPr>
            <w:rStyle w:val="Hyperlink"/>
            <w:rFonts w:ascii="Sylfaen" w:hAnsi="Sylfaen"/>
            <w:noProof/>
          </w:rPr>
          <w:t>5.</w:t>
        </w:r>
        <w:r w:rsidR="006A413D" w:rsidRPr="008979E4">
          <w:rPr>
            <w:rFonts w:ascii="Sylfaen" w:eastAsia="Times New Roman" w:hAnsi="Sylfaen"/>
            <w:noProof/>
            <w:lang w:eastAsia="ru-RU"/>
          </w:rPr>
          <w:tab/>
          <w:t>Կոնտակտային տեղեկատվություն</w:t>
        </w:r>
        <w:r w:rsidR="006A413D" w:rsidRPr="008979E4">
          <w:rPr>
            <w:rFonts w:ascii="Sylfaen" w:hAnsi="Sylfaen"/>
            <w:noProof/>
            <w:webHidden/>
          </w:rPr>
          <w:tab/>
        </w:r>
      </w:hyperlink>
      <w:r w:rsidR="006A413D">
        <w:rPr>
          <w:rFonts w:ascii="Sylfaen" w:hAnsi="Sylfaen"/>
          <w:lang w:val="en-US"/>
        </w:rPr>
        <w:t>9</w:t>
      </w:r>
    </w:p>
    <w:p w:rsidR="006A413D" w:rsidRPr="008979E4" w:rsidRDefault="003B7CE2" w:rsidP="006A413D">
      <w:pPr>
        <w:rPr>
          <w:rFonts w:ascii="Sylfaen" w:hAnsi="Sylfaen"/>
        </w:rPr>
      </w:pPr>
      <w:r w:rsidRPr="008979E4">
        <w:rPr>
          <w:rFonts w:ascii="Sylfaen" w:hAnsi="Sylfaen"/>
        </w:rPr>
        <w:fldChar w:fldCharType="end"/>
      </w:r>
    </w:p>
    <w:p w:rsidR="006A413D" w:rsidRPr="008979E4" w:rsidRDefault="006A413D" w:rsidP="006A413D">
      <w:pPr>
        <w:spacing w:after="0" w:line="240" w:lineRule="auto"/>
        <w:rPr>
          <w:rFonts w:ascii="Sylfaen" w:eastAsia="Times New Roman" w:hAnsi="Sylfaen"/>
          <w:b/>
          <w:bCs/>
          <w:color w:val="365F91"/>
          <w:sz w:val="28"/>
          <w:szCs w:val="28"/>
        </w:rPr>
      </w:pPr>
      <w:proofErr w:type="spellStart"/>
      <w:r w:rsidRPr="008979E4">
        <w:rPr>
          <w:rFonts w:ascii="Sylfaen" w:eastAsia="Times New Roman" w:hAnsi="Sylfaen"/>
          <w:b/>
          <w:bCs/>
          <w:color w:val="365F91"/>
          <w:sz w:val="28"/>
          <w:szCs w:val="28"/>
        </w:rPr>
        <w:t>Օգտակար</w:t>
      </w:r>
      <w:proofErr w:type="spellEnd"/>
      <w:r w:rsidRPr="008979E4">
        <w:rPr>
          <w:rFonts w:ascii="Sylfaen" w:eastAsia="Times New Roman" w:hAnsi="Sylfaen"/>
          <w:b/>
          <w:bCs/>
          <w:color w:val="365F91"/>
          <w:sz w:val="28"/>
          <w:szCs w:val="28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bCs/>
          <w:color w:val="365F91"/>
          <w:sz w:val="28"/>
          <w:szCs w:val="28"/>
        </w:rPr>
        <w:t>հղումներ</w:t>
      </w:r>
      <w:proofErr w:type="spellEnd"/>
    </w:p>
    <w:p w:rsidR="006A413D" w:rsidRPr="008979E4" w:rsidRDefault="006A413D" w:rsidP="006A413D">
      <w:pPr>
        <w:spacing w:after="0" w:line="240" w:lineRule="auto"/>
        <w:rPr>
          <w:rFonts w:ascii="Sylfaen" w:eastAsia="Times New Roman" w:hAnsi="Sylfaen" w:cs="Calibri"/>
          <w:color w:val="000000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11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01"/>
        <w:gridCol w:w="7875"/>
      </w:tblGrid>
      <w:tr w:rsidR="006A413D" w:rsidRPr="008979E4" w:rsidTr="00B42A9A">
        <w:tc>
          <w:tcPr>
            <w:tcW w:w="5301" w:type="dxa"/>
          </w:tcPr>
          <w:p w:rsidR="006A413D" w:rsidRPr="008979E4" w:rsidRDefault="006A413D" w:rsidP="00B42A9A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Փաստաթղթի</w:t>
            </w:r>
            <w:proofErr w:type="spellEnd"/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անվանումը</w:t>
            </w:r>
            <w:proofErr w:type="spellEnd"/>
          </w:p>
        </w:tc>
        <w:tc>
          <w:tcPr>
            <w:tcW w:w="7875" w:type="dxa"/>
          </w:tcPr>
          <w:p w:rsidR="006A413D" w:rsidRPr="008979E4" w:rsidRDefault="006A413D" w:rsidP="00B42A9A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Հղումներ</w:t>
            </w:r>
            <w:proofErr w:type="spellEnd"/>
          </w:p>
        </w:tc>
      </w:tr>
      <w:tr w:rsidR="006A413D" w:rsidRPr="008979E4" w:rsidTr="00B42A9A">
        <w:tc>
          <w:tcPr>
            <w:tcW w:w="5301" w:type="dxa"/>
          </w:tcPr>
          <w:p w:rsidR="006A413D" w:rsidRPr="008979E4" w:rsidRDefault="006A413D" w:rsidP="00B42A9A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r w:rsidRPr="008979E4">
              <w:rPr>
                <w:rFonts w:ascii="Sylfaen" w:hAnsi="Sylfaen"/>
                <w:sz w:val="24"/>
                <w:szCs w:val="24"/>
                <w:lang w:val="hy-AM"/>
              </w:rPr>
              <w:t>Գնումների լոկալ կատեգորիաներում ԱրմենՏել ՓԲԸ գնման միջոցառումների կազմակեր</w:t>
            </w:r>
            <w:r w:rsidRPr="008979E4">
              <w:rPr>
                <w:rFonts w:ascii="Sylfaen" w:hAnsi="Sylfaen"/>
                <w:sz w:val="24"/>
                <w:szCs w:val="24"/>
              </w:rPr>
              <w:t>պ</w:t>
            </w:r>
            <w:r w:rsidRPr="008979E4">
              <w:rPr>
                <w:rFonts w:ascii="Sylfaen" w:hAnsi="Sylfaen"/>
                <w:sz w:val="24"/>
                <w:szCs w:val="24"/>
                <w:lang w:val="hy-AM"/>
              </w:rPr>
              <w:t>ման գործընթացի կանոնակարգը</w:t>
            </w:r>
          </w:p>
        </w:tc>
        <w:tc>
          <w:tcPr>
            <w:tcW w:w="7875" w:type="dxa"/>
          </w:tcPr>
          <w:p w:rsidR="006A413D" w:rsidRPr="008979E4" w:rsidRDefault="009F1010" w:rsidP="00B42A9A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9F1010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https://beeline.am/about/partners/tenders/</w:t>
            </w:r>
          </w:p>
        </w:tc>
      </w:tr>
      <w:tr w:rsidR="006A413D" w:rsidRPr="008979E4" w:rsidTr="00B42A9A">
        <w:tc>
          <w:tcPr>
            <w:tcW w:w="5301" w:type="dxa"/>
          </w:tcPr>
          <w:p w:rsidR="006A413D" w:rsidRPr="008979E4" w:rsidRDefault="006A413D" w:rsidP="00B42A9A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proofErr w:type="spellStart"/>
            <w:r w:rsidRPr="008979E4">
              <w:rPr>
                <w:rFonts w:ascii="Sylfaen" w:eastAsia="Times New Roman" w:hAnsi="Sylfaen"/>
              </w:rPr>
              <w:t>Մատակարարների</w:t>
            </w:r>
            <w:proofErr w:type="spellEnd"/>
            <w:r w:rsidRPr="008979E4">
              <w:rPr>
                <w:rFonts w:ascii="Sylfaen" w:eastAsia="Times New Roman" w:hAnsi="Sylfaen"/>
              </w:rPr>
              <w:t xml:space="preserve"> </w:t>
            </w:r>
            <w:proofErr w:type="spellStart"/>
            <w:r w:rsidRPr="008979E4">
              <w:rPr>
                <w:rFonts w:ascii="Sylfaen" w:eastAsia="Times New Roman" w:hAnsi="Sylfaen"/>
              </w:rPr>
              <w:t>վարքագծի</w:t>
            </w:r>
            <w:proofErr w:type="spellEnd"/>
            <w:r w:rsidRPr="008979E4">
              <w:rPr>
                <w:rFonts w:ascii="Sylfaen" w:eastAsia="Times New Roman" w:hAnsi="Sylfaen"/>
              </w:rPr>
              <w:t xml:space="preserve"> </w:t>
            </w:r>
            <w:proofErr w:type="spellStart"/>
            <w:r w:rsidRPr="008979E4">
              <w:rPr>
                <w:rFonts w:ascii="Sylfaen" w:eastAsia="Times New Roman" w:hAnsi="Sylfaen"/>
              </w:rPr>
              <w:t>կոդեքս</w:t>
            </w:r>
            <w:proofErr w:type="spellEnd"/>
          </w:p>
        </w:tc>
        <w:tc>
          <w:tcPr>
            <w:tcW w:w="7875" w:type="dxa"/>
          </w:tcPr>
          <w:p w:rsidR="006A413D" w:rsidRPr="008979E4" w:rsidRDefault="009F1010" w:rsidP="00B42A9A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9F1010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https://beeline.am/about/partners/tenders/</w:t>
            </w:r>
          </w:p>
        </w:tc>
      </w:tr>
      <w:tr w:rsidR="006A413D" w:rsidRPr="008979E4" w:rsidTr="00B42A9A">
        <w:tc>
          <w:tcPr>
            <w:tcW w:w="5301" w:type="dxa"/>
          </w:tcPr>
          <w:p w:rsidR="006A413D" w:rsidRPr="008979E4" w:rsidRDefault="006A413D" w:rsidP="00B42A9A">
            <w:pPr>
              <w:spacing w:after="0" w:line="240" w:lineRule="auto"/>
              <w:rPr>
                <w:rStyle w:val="Strong"/>
                <w:rFonts w:ascii="Sylfaen" w:hAnsi="Sylfaen"/>
                <w:color w:val="548DD4"/>
                <w:sz w:val="18"/>
                <w:szCs w:val="18"/>
                <w:shd w:val="clear" w:color="auto" w:fill="F2F2F2"/>
              </w:rPr>
            </w:pP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ԱրմենՏել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ՓԲԸ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բաց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որակավորումների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և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մատակարարների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մրցակցային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proofErr w:type="gramStart"/>
            <w:r w:rsidRPr="008979E4">
              <w:rPr>
                <w:rFonts w:ascii="Sylfaen" w:hAnsi="Sylfaen" w:cs="Calibri"/>
                <w:bCs/>
                <w:color w:val="000000"/>
              </w:rPr>
              <w:t>ընտրության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շրջանակներում</w:t>
            </w:r>
            <w:proofErr w:type="spellEnd"/>
            <w:proofErr w:type="gram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կիրառվող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ընդհանուր</w:t>
            </w:r>
            <w:proofErr w:type="spellEnd"/>
            <w:r w:rsidRPr="008979E4">
              <w:rPr>
                <w:rFonts w:ascii="Sylfaen" w:hAnsi="Sylfaen" w:cs="Calibri"/>
                <w:bCs/>
                <w:color w:val="000000"/>
              </w:rPr>
              <w:t xml:space="preserve"> </w:t>
            </w:r>
            <w:proofErr w:type="spellStart"/>
            <w:r w:rsidRPr="008979E4">
              <w:rPr>
                <w:rFonts w:ascii="Sylfaen" w:hAnsi="Sylfaen" w:cs="Calibri"/>
                <w:bCs/>
                <w:color w:val="000000"/>
              </w:rPr>
              <w:t>դրույթները</w:t>
            </w:r>
            <w:proofErr w:type="spellEnd"/>
          </w:p>
        </w:tc>
        <w:tc>
          <w:tcPr>
            <w:tcW w:w="7875" w:type="dxa"/>
          </w:tcPr>
          <w:p w:rsidR="006A413D" w:rsidRPr="009F1010" w:rsidRDefault="009F1010" w:rsidP="00B42A9A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https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://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beeline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.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am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/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about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/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partners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/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tenders</w:t>
            </w:r>
            <w:r w:rsidRPr="009F1010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/</w:t>
            </w:r>
          </w:p>
        </w:tc>
      </w:tr>
    </w:tbl>
    <w:p w:rsidR="00D30C01" w:rsidRPr="00946158" w:rsidRDefault="006A413D" w:rsidP="00D30C01">
      <w:pPr>
        <w:spacing w:after="0" w:line="240" w:lineRule="auto"/>
        <w:jc w:val="center"/>
        <w:rPr>
          <w:rFonts w:ascii="Sylfaen" w:hAnsi="Sylfaen"/>
          <w:b/>
          <w:color w:val="000000" w:themeColor="text1"/>
          <w:sz w:val="26"/>
          <w:szCs w:val="26"/>
        </w:rPr>
      </w:pPr>
      <w:r w:rsidRPr="006A413D">
        <w:rPr>
          <w:rFonts w:ascii="Sylfaen" w:hAnsi="Sylfaen"/>
          <w:b/>
          <w:color w:val="000000" w:themeColor="text1"/>
          <w:sz w:val="26"/>
          <w:szCs w:val="26"/>
        </w:rPr>
        <w:lastRenderedPageBreak/>
        <w:t>“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ԱրմենՏել</w:t>
      </w:r>
      <w:proofErr w:type="spellEnd"/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”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ՓԲԸ</w:t>
      </w:r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հրավիրում</w:t>
      </w:r>
      <w:proofErr w:type="spellEnd"/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է</w:t>
      </w:r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կազմակերպություններին</w:t>
      </w:r>
      <w:proofErr w:type="spellEnd"/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մասնակցել</w:t>
      </w:r>
      <w:proofErr w:type="spellEnd"/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EC1412" w:rsidRPr="006A413D">
        <w:rPr>
          <w:rFonts w:ascii="Sylfaen" w:hAnsi="Sylfaen"/>
          <w:b/>
          <w:color w:val="000000" w:themeColor="text1"/>
          <w:sz w:val="26"/>
          <w:szCs w:val="26"/>
        </w:rPr>
        <w:t>“</w:t>
      </w:r>
      <w:proofErr w:type="spellStart"/>
      <w:r w:rsidR="00EC1412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ԱրմենՏել</w:t>
      </w:r>
      <w:proofErr w:type="spellEnd"/>
      <w:r w:rsidR="00EC1412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” </w:t>
      </w:r>
      <w:r w:rsidR="00EC1412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ՓԲԸ</w:t>
      </w:r>
      <w:r w:rsidR="00EC1412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EC1412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համար</w:t>
      </w:r>
      <w:proofErr w:type="spellEnd"/>
      <w:r w:rsidR="00EC1412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877A88">
        <w:rPr>
          <w:rFonts w:ascii="Sylfaen" w:hAnsi="Sylfaen"/>
          <w:b/>
          <w:color w:val="000000" w:themeColor="text1"/>
          <w:sz w:val="26"/>
          <w:szCs w:val="26"/>
          <w:lang w:val="hy-AM"/>
        </w:rPr>
        <w:t xml:space="preserve">3 </w:t>
      </w:r>
      <w:proofErr w:type="gramStart"/>
      <w:r w:rsidR="00877A88">
        <w:rPr>
          <w:rFonts w:ascii="Sylfaen" w:hAnsi="Sylfaen"/>
          <w:b/>
          <w:color w:val="000000" w:themeColor="text1"/>
          <w:sz w:val="26"/>
          <w:szCs w:val="26"/>
          <w:lang w:val="hy-AM"/>
        </w:rPr>
        <w:t>տարի</w:t>
      </w:r>
      <w:r w:rsidR="002E5B5F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ժամկետով</w:t>
      </w:r>
      <w:proofErr w:type="spellEnd"/>
      <w:proofErr w:type="gramEnd"/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877A88">
        <w:rPr>
          <w:rFonts w:ascii="Sylfaen" w:hAnsi="Sylfaen"/>
          <w:b/>
          <w:color w:val="000000" w:themeColor="text1"/>
          <w:sz w:val="26"/>
          <w:szCs w:val="26"/>
          <w:lang w:val="hy-AM"/>
        </w:rPr>
        <w:t xml:space="preserve">վաճառքի և սպասարկման գրասենյակների արտաքին և ներքին ձևավորման </w:t>
      </w:r>
      <w:r w:rsidR="0090335E">
        <w:rPr>
          <w:rFonts w:ascii="Sylfaen" w:hAnsi="Sylfaen"/>
          <w:b/>
          <w:color w:val="000000" w:themeColor="text1"/>
          <w:sz w:val="26"/>
          <w:szCs w:val="26"/>
          <w:lang w:val="hy-AM"/>
        </w:rPr>
        <w:t xml:space="preserve">աշխատանքների </w:t>
      </w:r>
      <w:proofErr w:type="spellStart"/>
      <w:r w:rsidR="0090335E">
        <w:rPr>
          <w:rFonts w:ascii="Sylfaen" w:hAnsi="Sylfaen"/>
          <w:b/>
          <w:color w:val="000000" w:themeColor="text1"/>
          <w:sz w:val="26"/>
          <w:szCs w:val="26"/>
          <w:lang w:val="en-US"/>
        </w:rPr>
        <w:t>մատակարար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ի</w:t>
      </w:r>
      <w:proofErr w:type="spellEnd"/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մրցակցային</w:t>
      </w:r>
      <w:proofErr w:type="spellEnd"/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ընտրության</w:t>
      </w:r>
      <w:proofErr w:type="spellEnd"/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մասնակիցների</w:t>
      </w:r>
      <w:proofErr w:type="spellEnd"/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ցուցակի</w:t>
      </w:r>
      <w:proofErr w:type="spellEnd"/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ձևավորմանը</w:t>
      </w:r>
      <w:proofErr w:type="spellEnd"/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ուղղված</w:t>
      </w:r>
      <w:proofErr w:type="spellEnd"/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53587F">
        <w:rPr>
          <w:rFonts w:ascii="Sylfaen" w:hAnsi="Sylfaen"/>
          <w:b/>
          <w:color w:val="000000" w:themeColor="text1"/>
          <w:sz w:val="26"/>
          <w:szCs w:val="26"/>
          <w:lang w:val="en-US"/>
        </w:rPr>
        <w:t>ARM</w:t>
      </w:r>
      <w:r w:rsidR="0053587F" w:rsidRPr="0053587F">
        <w:rPr>
          <w:rFonts w:ascii="Sylfaen" w:hAnsi="Sylfaen"/>
          <w:b/>
          <w:color w:val="000000" w:themeColor="text1"/>
          <w:sz w:val="26"/>
          <w:szCs w:val="26"/>
        </w:rPr>
        <w:t>-</w:t>
      </w:r>
      <w:r w:rsidR="0053587F">
        <w:rPr>
          <w:rFonts w:ascii="Sylfaen" w:hAnsi="Sylfaen"/>
          <w:b/>
          <w:color w:val="000000" w:themeColor="text1"/>
          <w:sz w:val="26"/>
          <w:szCs w:val="26"/>
          <w:lang w:val="en-US"/>
        </w:rPr>
        <w:t>Q</w:t>
      </w:r>
      <w:r w:rsidR="0053587F" w:rsidRPr="0053587F">
        <w:rPr>
          <w:rFonts w:ascii="Sylfaen" w:hAnsi="Sylfaen"/>
          <w:b/>
          <w:color w:val="000000" w:themeColor="text1"/>
          <w:sz w:val="26"/>
          <w:szCs w:val="26"/>
        </w:rPr>
        <w:t xml:space="preserve"> 021/17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բաց</w:t>
      </w:r>
      <w:proofErr w:type="spellEnd"/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որակավորման</w:t>
      </w:r>
      <w:proofErr w:type="spellEnd"/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proofErr w:type="spellStart"/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գործընթացին</w:t>
      </w:r>
      <w:proofErr w:type="spellEnd"/>
    </w:p>
    <w:p w:rsidR="00D30C01" w:rsidRPr="00946158" w:rsidRDefault="00D30C01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FB5C3C" w:rsidRPr="00946158" w:rsidRDefault="00FB5C3C" w:rsidP="003C0BC4">
      <w:pPr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14"/>
          <w:szCs w:val="28"/>
          <w:lang w:eastAsia="ru-RU"/>
        </w:rPr>
      </w:pPr>
    </w:p>
    <w:p w:rsidR="00D30C01" w:rsidRPr="0091353C" w:rsidRDefault="00D30C01" w:rsidP="00D30C01">
      <w:pPr>
        <w:spacing w:after="0" w:line="240" w:lineRule="auto"/>
        <w:ind w:firstLine="720"/>
        <w:jc w:val="both"/>
        <w:rPr>
          <w:rFonts w:ascii="Sylfaen" w:hAnsi="Sylfaen"/>
          <w:color w:val="000000" w:themeColor="text1"/>
        </w:rPr>
      </w:pPr>
      <w:r w:rsidRPr="0091353C">
        <w:rPr>
          <w:color w:val="000000" w:themeColor="text1"/>
        </w:rPr>
        <w:t>“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ԱրմենՏել</w:t>
      </w:r>
      <w:proofErr w:type="spellEnd"/>
      <w:r w:rsidRPr="0091353C">
        <w:rPr>
          <w:rFonts w:ascii="Sylfaen" w:hAnsi="Sylfaen"/>
          <w:color w:val="000000" w:themeColor="text1"/>
        </w:rPr>
        <w:t xml:space="preserve">” </w:t>
      </w:r>
      <w:r w:rsidRPr="00A26F9B">
        <w:rPr>
          <w:rFonts w:ascii="Sylfaen" w:hAnsi="Sylfaen"/>
          <w:color w:val="000000" w:themeColor="text1"/>
          <w:lang w:val="en-US"/>
        </w:rPr>
        <w:t>ՓԲԸ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91353C">
        <w:rPr>
          <w:rStyle w:val="bigger2"/>
          <w:rFonts w:ascii="Times New Roman" w:hAnsi="Times New Roman"/>
          <w:color w:val="000000" w:themeColor="text1"/>
          <w:sz w:val="22"/>
          <w:szCs w:val="22"/>
        </w:rPr>
        <w:t>(</w:t>
      </w: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այսուհետ</w:t>
      </w:r>
      <w:proofErr w:type="spellEnd"/>
      <w:r w:rsidRPr="0091353C">
        <w:rPr>
          <w:rStyle w:val="bigger2"/>
          <w:rFonts w:ascii="Sylfaen" w:hAnsi="Sylfaen"/>
          <w:color w:val="000000" w:themeColor="text1"/>
          <w:sz w:val="22"/>
          <w:szCs w:val="22"/>
        </w:rPr>
        <w:t>`</w:t>
      </w:r>
      <w:r w:rsidRPr="0091353C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Պատվիրատու</w:t>
      </w:r>
      <w:proofErr w:type="spellEnd"/>
      <w:r w:rsidRPr="0091353C">
        <w:rPr>
          <w:rFonts w:ascii="Sylfaen" w:hAnsi="Sylfaen"/>
          <w:color w:val="000000" w:themeColor="text1"/>
        </w:rPr>
        <w:t xml:space="preserve">)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հրավիրում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է</w:t>
      </w:r>
      <w:r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կազմակերպություններին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մասնակցել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բաց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որակավորման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գործընթացին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r w:rsidRPr="0091353C">
        <w:rPr>
          <w:rStyle w:val="bigger2"/>
          <w:rFonts w:ascii="Times New Roman" w:hAnsi="Times New Roman"/>
          <w:color w:val="000000" w:themeColor="text1"/>
          <w:sz w:val="22"/>
          <w:szCs w:val="22"/>
        </w:rPr>
        <w:t>(</w:t>
      </w: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այսուհետ</w:t>
      </w:r>
      <w:proofErr w:type="spellEnd"/>
      <w:r w:rsidRPr="0091353C">
        <w:rPr>
          <w:rStyle w:val="bigger2"/>
          <w:rFonts w:ascii="Sylfaen" w:hAnsi="Sylfaen"/>
          <w:color w:val="000000" w:themeColor="text1"/>
          <w:sz w:val="22"/>
          <w:szCs w:val="22"/>
        </w:rPr>
        <w:t>`</w:t>
      </w:r>
      <w:r w:rsidRPr="0091353C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Որակավորում</w:t>
      </w:r>
      <w:proofErr w:type="spellEnd"/>
      <w:r w:rsidRPr="0091353C">
        <w:rPr>
          <w:rFonts w:ascii="Sylfaen" w:hAnsi="Sylfaen"/>
          <w:color w:val="000000" w:themeColor="text1"/>
        </w:rPr>
        <w:t xml:space="preserve">)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ուղղված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r w:rsidR="00EC1412" w:rsidRPr="0091353C">
        <w:rPr>
          <w:rFonts w:ascii="Sylfaen" w:hAnsi="Sylfaen"/>
          <w:color w:val="000000" w:themeColor="text1"/>
        </w:rPr>
        <w:t>“</w:t>
      </w:r>
      <w:proofErr w:type="spellStart"/>
      <w:r w:rsidR="00EC1412" w:rsidRPr="00A26F9B">
        <w:rPr>
          <w:rFonts w:ascii="Sylfaen" w:hAnsi="Sylfaen"/>
          <w:color w:val="000000" w:themeColor="text1"/>
          <w:lang w:val="en-US"/>
        </w:rPr>
        <w:t>ԱրմենՏել</w:t>
      </w:r>
      <w:proofErr w:type="spellEnd"/>
      <w:r w:rsidR="00EC1412" w:rsidRPr="0091353C">
        <w:rPr>
          <w:rFonts w:ascii="Sylfaen" w:hAnsi="Sylfaen"/>
          <w:color w:val="000000" w:themeColor="text1"/>
        </w:rPr>
        <w:t xml:space="preserve">” </w:t>
      </w:r>
      <w:r w:rsidR="00EC1412" w:rsidRPr="00A26F9B">
        <w:rPr>
          <w:rFonts w:ascii="Sylfaen" w:hAnsi="Sylfaen"/>
          <w:color w:val="000000" w:themeColor="text1"/>
          <w:lang w:val="en-US"/>
        </w:rPr>
        <w:t>ՓԲԸ</w:t>
      </w:r>
      <w:r w:rsidR="00EC1412" w:rsidRPr="0091353C">
        <w:rPr>
          <w:rFonts w:ascii="Sylfaen" w:hAnsi="Sylfaen"/>
          <w:color w:val="000000" w:themeColor="text1"/>
        </w:rPr>
        <w:t>-</w:t>
      </w:r>
      <w:r w:rsidR="00EC1412" w:rsidRPr="00A26F9B">
        <w:rPr>
          <w:rFonts w:ascii="Sylfaen" w:hAnsi="Sylfaen"/>
          <w:color w:val="000000" w:themeColor="text1"/>
          <w:lang w:val="en-US"/>
        </w:rPr>
        <w:t>ի</w:t>
      </w:r>
      <w:r w:rsidR="00EC1412"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="00EC1412" w:rsidRPr="00A26F9B">
        <w:rPr>
          <w:rFonts w:ascii="Sylfaen" w:hAnsi="Sylfaen"/>
          <w:color w:val="000000" w:themeColor="text1"/>
          <w:lang w:val="en-US"/>
        </w:rPr>
        <w:t>համար</w:t>
      </w:r>
      <w:proofErr w:type="spellEnd"/>
      <w:r w:rsidR="00EC1412"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="009B4273" w:rsidRPr="009B4273">
        <w:rPr>
          <w:rFonts w:ascii="Sylfaen" w:hAnsi="Sylfaen"/>
          <w:color w:val="000000" w:themeColor="text1"/>
          <w:lang w:val="en-US"/>
        </w:rPr>
        <w:t>մինչև</w:t>
      </w:r>
      <w:proofErr w:type="spellEnd"/>
      <w:r w:rsidR="009B4273" w:rsidRPr="0091353C">
        <w:rPr>
          <w:rFonts w:ascii="Sylfaen" w:hAnsi="Sylfaen"/>
          <w:color w:val="000000" w:themeColor="text1"/>
        </w:rPr>
        <w:t xml:space="preserve"> </w:t>
      </w:r>
      <w:r w:rsidR="00877A88">
        <w:rPr>
          <w:rFonts w:ascii="Sylfaen" w:hAnsi="Sylfaen"/>
          <w:color w:val="000000" w:themeColor="text1"/>
          <w:lang w:val="hy-AM"/>
        </w:rPr>
        <w:t>3 տարի</w:t>
      </w:r>
      <w:r w:rsidR="009B4273"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ժամկետով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r w:rsidR="00877A88" w:rsidRPr="00877A88">
        <w:rPr>
          <w:rFonts w:ascii="Sylfaen" w:hAnsi="Sylfaen"/>
          <w:color w:val="000000" w:themeColor="text1"/>
          <w:lang w:val="hy-AM"/>
        </w:rPr>
        <w:t>վաճառքի և սպասարկման գրասենյակների արտաքին և ներքին ձևավորման</w:t>
      </w:r>
      <w:r w:rsidR="00DB5265" w:rsidRPr="00877A88">
        <w:rPr>
          <w:rFonts w:ascii="Sylfaen" w:hAnsi="Sylfaen"/>
          <w:color w:val="000000" w:themeColor="text1"/>
          <w:lang w:val="hy-AM"/>
        </w:rPr>
        <w:t xml:space="preserve"> ծառայությունների</w:t>
      </w:r>
      <w:r w:rsidRPr="00877A88">
        <w:rPr>
          <w:rFonts w:ascii="Sylfaen" w:hAnsi="Sylfaen"/>
          <w:color w:val="000000" w:themeColor="text1"/>
          <w:lang w:val="hy-AM"/>
        </w:rPr>
        <w:t xml:space="preserve"> մատակարարներ</w:t>
      </w:r>
      <w:r w:rsidRPr="00A26F9B">
        <w:rPr>
          <w:rFonts w:ascii="Sylfaen" w:hAnsi="Sylfaen"/>
          <w:color w:val="000000" w:themeColor="text1"/>
          <w:lang w:val="en-US"/>
        </w:rPr>
        <w:t>ի</w:t>
      </w:r>
      <w:r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մրցակցային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ընտրության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մասնակիցների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ցուցակի</w:t>
      </w:r>
      <w:proofErr w:type="spellEnd"/>
      <w:r w:rsidRPr="0091353C">
        <w:rPr>
          <w:rFonts w:ascii="Sylfaen" w:hAnsi="Sylfaen"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ձևավորմանը</w:t>
      </w:r>
      <w:proofErr w:type="spellEnd"/>
      <w:r w:rsidRPr="0091353C">
        <w:rPr>
          <w:rFonts w:ascii="Sylfaen" w:hAnsi="Sylfaen"/>
          <w:color w:val="000000" w:themeColor="text1"/>
        </w:rPr>
        <w:t>:</w:t>
      </w:r>
    </w:p>
    <w:p w:rsidR="003F2838" w:rsidRPr="0091353C" w:rsidRDefault="003F2838" w:rsidP="003C0BC4">
      <w:pPr>
        <w:pStyle w:val="NormalWeb"/>
        <w:spacing w:before="100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eastAsia="en-US"/>
        </w:rPr>
      </w:pPr>
      <w:proofErr w:type="spellStart"/>
      <w:r w:rsidRPr="00A26F9B">
        <w:rPr>
          <w:rFonts w:ascii="Sylfaen" w:eastAsia="Calibri" w:hAnsi="Sylfaen"/>
          <w:b/>
          <w:color w:val="000000" w:themeColor="text1"/>
          <w:sz w:val="22"/>
          <w:szCs w:val="22"/>
          <w:lang w:val="en-US" w:eastAsia="en-US"/>
        </w:rPr>
        <w:t>Որակավորման</w:t>
      </w:r>
      <w:proofErr w:type="spellEnd"/>
      <w:r w:rsidRPr="0091353C">
        <w:rPr>
          <w:rFonts w:ascii="Sylfaen" w:eastAsia="Calibri" w:hAnsi="Sylfaen"/>
          <w:b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A26F9B">
        <w:rPr>
          <w:rFonts w:ascii="Sylfaen" w:eastAsia="Calibri" w:hAnsi="Sylfaen"/>
          <w:b/>
          <w:color w:val="000000" w:themeColor="text1"/>
          <w:sz w:val="22"/>
          <w:szCs w:val="22"/>
          <w:lang w:val="en-US" w:eastAsia="en-US"/>
        </w:rPr>
        <w:t>արդյունքների</w:t>
      </w:r>
      <w:proofErr w:type="spellEnd"/>
      <w:r w:rsidRPr="0091353C">
        <w:rPr>
          <w:rFonts w:ascii="Sylfaen" w:eastAsia="Calibri" w:hAnsi="Sylfaen"/>
          <w:b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A26F9B">
        <w:rPr>
          <w:rFonts w:ascii="Sylfaen" w:eastAsia="Calibri" w:hAnsi="Sylfaen"/>
          <w:b/>
          <w:color w:val="000000" w:themeColor="text1"/>
          <w:sz w:val="22"/>
          <w:szCs w:val="22"/>
          <w:lang w:val="en-US" w:eastAsia="en-US"/>
        </w:rPr>
        <w:t>գործողության</w:t>
      </w:r>
      <w:proofErr w:type="spellEnd"/>
      <w:r w:rsidRPr="0091353C">
        <w:rPr>
          <w:rFonts w:ascii="Sylfaen" w:eastAsia="Calibri" w:hAnsi="Sylfaen"/>
          <w:b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A26F9B">
        <w:rPr>
          <w:rFonts w:ascii="Sylfaen" w:eastAsia="Calibri" w:hAnsi="Sylfaen"/>
          <w:b/>
          <w:color w:val="000000" w:themeColor="text1"/>
          <w:sz w:val="22"/>
          <w:szCs w:val="22"/>
          <w:lang w:val="en-US" w:eastAsia="en-US"/>
        </w:rPr>
        <w:t>ժամկետ</w:t>
      </w:r>
      <w:proofErr w:type="spellEnd"/>
      <w:r w:rsidRPr="0091353C">
        <w:rPr>
          <w:rFonts w:ascii="Sylfaen" w:eastAsia="Calibri" w:hAnsi="Sylfaen"/>
          <w:b/>
          <w:color w:val="000000" w:themeColor="text1"/>
          <w:sz w:val="22"/>
          <w:szCs w:val="22"/>
          <w:lang w:eastAsia="en-US"/>
        </w:rPr>
        <w:t>.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proofErr w:type="gram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որակավորված</w:t>
      </w:r>
      <w:proofErr w:type="spellEnd"/>
      <w:proofErr w:type="gramEnd"/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մատակարարների</w:t>
      </w:r>
      <w:proofErr w:type="spellEnd"/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ցուցակը</w:t>
      </w:r>
      <w:proofErr w:type="spellEnd"/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հաստատելուց</w:t>
      </w:r>
      <w:proofErr w:type="spellEnd"/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հետո</w:t>
      </w:r>
      <w:proofErr w:type="spellEnd"/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="009B427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մինչև</w:t>
      </w:r>
      <w:proofErr w:type="spellEnd"/>
      <w:r w:rsidR="009B4273"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="00877A88">
        <w:rPr>
          <w:rFonts w:ascii="Sylfaen" w:eastAsia="Calibri" w:hAnsi="Sylfaen"/>
          <w:color w:val="000000" w:themeColor="text1"/>
          <w:sz w:val="22"/>
          <w:szCs w:val="22"/>
          <w:lang w:val="hy-AM" w:eastAsia="en-US"/>
        </w:rPr>
        <w:t>3 տարի</w:t>
      </w:r>
      <w:r w:rsidR="009B4273"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. </w:t>
      </w:r>
      <w:r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>(</w:t>
      </w:r>
      <w:proofErr w:type="spellStart"/>
      <w:r w:rsidRPr="007B6B92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Պատվիրատուն</w:t>
      </w:r>
      <w:proofErr w:type="spellEnd"/>
      <w:r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7B6B92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իրավունք</w:t>
      </w:r>
      <w:proofErr w:type="spellEnd"/>
      <w:r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7B6B92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է</w:t>
      </w:r>
      <w:r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7B6B92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վերապահում</w:t>
      </w:r>
      <w:proofErr w:type="spellEnd"/>
      <w:r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6 </w:t>
      </w:r>
      <w:proofErr w:type="spellStart"/>
      <w:r w:rsidRPr="007B6B92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ամսից</w:t>
      </w:r>
      <w:proofErr w:type="spellEnd"/>
      <w:r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7B6B92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հետո</w:t>
      </w:r>
      <w:proofErr w:type="spellEnd"/>
      <w:r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7B6B92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իրականացնել</w:t>
      </w:r>
      <w:proofErr w:type="spellEnd"/>
      <w:r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7B6B92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լրացուցիչ</w:t>
      </w:r>
      <w:proofErr w:type="spellEnd"/>
      <w:r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Pr="007B6B92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որակավորում</w:t>
      </w:r>
      <w:proofErr w:type="spellEnd"/>
      <w:r w:rsidRPr="007B6B92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>):</w:t>
      </w:r>
    </w:p>
    <w:p w:rsidR="003C0BC4" w:rsidRPr="0091353C" w:rsidRDefault="003C0BC4" w:rsidP="003C0BC4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14"/>
          <w:szCs w:val="22"/>
          <w:lang w:eastAsia="ru-RU"/>
        </w:rPr>
      </w:pPr>
    </w:p>
    <w:p w:rsidR="003F2838" w:rsidRPr="0091353C" w:rsidRDefault="003F2838" w:rsidP="003F2838">
      <w:pPr>
        <w:spacing w:after="0" w:line="240" w:lineRule="auto"/>
        <w:jc w:val="both"/>
        <w:rPr>
          <w:rFonts w:ascii="Sylfaen" w:hAnsi="Sylfaen"/>
          <w:b/>
          <w:color w:val="000000" w:themeColor="text1"/>
        </w:rPr>
      </w:pPr>
      <w:proofErr w:type="spellStart"/>
      <w:r w:rsidRPr="00A26F9B">
        <w:rPr>
          <w:rFonts w:ascii="Sylfaen" w:hAnsi="Sylfaen" w:cs="Sylfaen"/>
          <w:b/>
          <w:color w:val="000000" w:themeColor="text1"/>
          <w:lang w:val="en-US"/>
        </w:rPr>
        <w:t>Որակավորման</w:t>
      </w:r>
      <w:proofErr w:type="spellEnd"/>
      <w:r w:rsidRPr="0091353C">
        <w:rPr>
          <w:rFonts w:ascii="Sylfaen" w:hAnsi="Sylfaen"/>
          <w:b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b/>
          <w:color w:val="000000" w:themeColor="text1"/>
          <w:lang w:val="en-US"/>
        </w:rPr>
        <w:t>շրջանակներում</w:t>
      </w:r>
      <w:proofErr w:type="spellEnd"/>
      <w:r w:rsidRPr="0091353C">
        <w:rPr>
          <w:rFonts w:ascii="Sylfaen" w:hAnsi="Sylfaen"/>
          <w:b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b/>
          <w:color w:val="000000" w:themeColor="text1"/>
          <w:lang w:val="en-US"/>
        </w:rPr>
        <w:t>խաղարկվում</w:t>
      </w:r>
      <w:proofErr w:type="spellEnd"/>
      <w:r w:rsidRPr="0091353C">
        <w:rPr>
          <w:rFonts w:ascii="Sylfaen" w:hAnsi="Sylfaen"/>
          <w:b/>
          <w:color w:val="000000" w:themeColor="text1"/>
        </w:rPr>
        <w:t xml:space="preserve"> </w:t>
      </w:r>
      <w:r w:rsidRPr="00A26F9B">
        <w:rPr>
          <w:rFonts w:ascii="Sylfaen" w:hAnsi="Sylfaen"/>
          <w:b/>
          <w:color w:val="000000" w:themeColor="text1"/>
          <w:lang w:val="en-US"/>
        </w:rPr>
        <w:t>է</w:t>
      </w:r>
      <w:r w:rsidRPr="0091353C">
        <w:rPr>
          <w:rFonts w:ascii="Sylfaen" w:hAnsi="Sylfaen"/>
          <w:b/>
          <w:color w:val="000000" w:themeColor="text1"/>
        </w:rPr>
        <w:t xml:space="preserve"> </w:t>
      </w:r>
      <w:r w:rsidR="00DB5265" w:rsidRPr="0091353C">
        <w:rPr>
          <w:rFonts w:ascii="Sylfaen" w:hAnsi="Sylfaen"/>
          <w:b/>
          <w:color w:val="000000" w:themeColor="text1"/>
        </w:rPr>
        <w:t>3</w:t>
      </w:r>
      <w:r w:rsidRPr="0091353C">
        <w:rPr>
          <w:rFonts w:ascii="Sylfaen" w:hAnsi="Sylfaen"/>
          <w:b/>
          <w:color w:val="000000" w:themeColor="text1"/>
        </w:rPr>
        <w:t xml:space="preserve"> </w:t>
      </w:r>
      <w:proofErr w:type="spellStart"/>
      <w:r w:rsidRPr="00A26F9B">
        <w:rPr>
          <w:rFonts w:ascii="Sylfaen" w:hAnsi="Sylfaen"/>
          <w:b/>
          <w:color w:val="000000" w:themeColor="text1"/>
          <w:lang w:val="en-US"/>
        </w:rPr>
        <w:t>Լոտ</w:t>
      </w:r>
      <w:proofErr w:type="spellEnd"/>
      <w:r w:rsidRPr="00A26F9B">
        <w:rPr>
          <w:rFonts w:ascii="Sylfaen" w:hAnsi="Sylfaen"/>
          <w:b/>
          <w:color w:val="000000" w:themeColor="text1"/>
          <w:lang w:val="en-US"/>
        </w:rPr>
        <w:t>՝</w:t>
      </w:r>
    </w:p>
    <w:p w:rsidR="003F2838" w:rsidRPr="0091353C" w:rsidRDefault="003F2838" w:rsidP="003F2838">
      <w:pPr>
        <w:spacing w:after="0" w:line="240" w:lineRule="auto"/>
        <w:jc w:val="both"/>
        <w:rPr>
          <w:rFonts w:ascii="Sylfaen" w:hAnsi="Sylfaen"/>
          <w:b/>
          <w:color w:val="000000" w:themeColor="text1"/>
        </w:rPr>
      </w:pPr>
    </w:p>
    <w:p w:rsidR="006319CE" w:rsidRPr="00A26F9B" w:rsidRDefault="003F2838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proofErr w:type="spellStart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proofErr w:type="spellEnd"/>
      <w:r w:rsidRPr="00482F74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1:</w:t>
      </w:r>
      <w:r w:rsidRPr="00482F74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proofErr w:type="spellStart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ՎևՍԳ</w:t>
      </w:r>
      <w:proofErr w:type="spellEnd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>-</w:t>
      </w:r>
      <w:proofErr w:type="spellStart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ների</w:t>
      </w:r>
      <w:proofErr w:type="spellEnd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ներքին</w:t>
      </w:r>
      <w:proofErr w:type="spellEnd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ձևավորում</w:t>
      </w:r>
      <w:proofErr w:type="spellEnd"/>
      <w:r w:rsidR="00482F74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>․</w:t>
      </w:r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ցուցավահանակների</w:t>
      </w:r>
      <w:proofErr w:type="spellEnd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="00482F74">
        <w:rPr>
          <w:rFonts w:ascii="Sylfaen" w:eastAsia="Calibri" w:hAnsi="Sylfaen"/>
          <w:color w:val="000000" w:themeColor="text1"/>
          <w:sz w:val="22"/>
          <w:szCs w:val="22"/>
          <w:lang w:val="hy-AM" w:eastAsia="en-US"/>
        </w:rPr>
        <w:t xml:space="preserve">մատակարարում, </w:t>
      </w:r>
      <w:proofErr w:type="spellStart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մոնտաժ</w:t>
      </w:r>
      <w:proofErr w:type="spellEnd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և</w:t>
      </w:r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proofErr w:type="spellStart"/>
      <w:r w:rsidR="00482F74" w:rsidRPr="00482F74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ապամոնտաժ</w:t>
      </w:r>
      <w:proofErr w:type="spellEnd"/>
    </w:p>
    <w:p w:rsidR="00482F74" w:rsidRDefault="003F2838" w:rsidP="00482F74">
      <w:pPr>
        <w:numPr>
          <w:ilvl w:val="0"/>
          <w:numId w:val="26"/>
        </w:numPr>
        <w:spacing w:after="0" w:line="240" w:lineRule="auto"/>
        <w:jc w:val="both"/>
        <w:rPr>
          <w:rFonts w:ascii="Sylfaen" w:eastAsia="Times New Roman" w:hAnsi="Sylfaen"/>
          <w:bCs/>
          <w:sz w:val="24"/>
          <w:szCs w:val="24"/>
          <w:lang w:val="hy-AM" w:eastAsia="ru-RU"/>
        </w:rPr>
      </w:pPr>
      <w:proofErr w:type="spellStart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proofErr w:type="spellEnd"/>
      <w:r w:rsidRPr="00482F74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2:</w:t>
      </w:r>
      <w:r w:rsidRPr="00482F74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proofErr w:type="spellStart"/>
      <w:r w:rsidR="00482F74" w:rsidRPr="00482F74">
        <w:rPr>
          <w:rFonts w:ascii="Sylfaen" w:hAnsi="Sylfaen"/>
          <w:color w:val="000000" w:themeColor="text1"/>
          <w:lang w:val="en-US"/>
        </w:rPr>
        <w:t>ՎևՍԳ</w:t>
      </w:r>
      <w:proofErr w:type="spellEnd"/>
      <w:r w:rsidR="00482F74" w:rsidRPr="00482F74">
        <w:rPr>
          <w:rFonts w:ascii="Sylfaen" w:hAnsi="Sylfaen"/>
          <w:color w:val="000000" w:themeColor="text1"/>
        </w:rPr>
        <w:t xml:space="preserve">- </w:t>
      </w:r>
      <w:proofErr w:type="spellStart"/>
      <w:r w:rsidR="00482F74" w:rsidRPr="00482F74">
        <w:rPr>
          <w:rFonts w:ascii="Sylfaen" w:hAnsi="Sylfaen"/>
          <w:color w:val="000000" w:themeColor="text1"/>
          <w:lang w:val="en-US"/>
        </w:rPr>
        <w:t>ների</w:t>
      </w:r>
      <w:proofErr w:type="spellEnd"/>
      <w:r w:rsidR="00482F74" w:rsidRPr="00482F74">
        <w:rPr>
          <w:rFonts w:ascii="Sylfaen" w:hAnsi="Sylfaen"/>
          <w:color w:val="000000" w:themeColor="text1"/>
        </w:rPr>
        <w:t xml:space="preserve"> </w:t>
      </w:r>
      <w:proofErr w:type="spellStart"/>
      <w:r w:rsidR="00482F74" w:rsidRPr="00482F74">
        <w:rPr>
          <w:rFonts w:ascii="Sylfaen" w:hAnsi="Sylfaen"/>
          <w:color w:val="000000" w:themeColor="text1"/>
          <w:lang w:val="en-US"/>
        </w:rPr>
        <w:t>ներքին</w:t>
      </w:r>
      <w:proofErr w:type="spellEnd"/>
      <w:r w:rsidR="00482F74" w:rsidRPr="00482F74">
        <w:rPr>
          <w:rFonts w:ascii="Sylfaen" w:hAnsi="Sylfaen"/>
          <w:color w:val="000000" w:themeColor="text1"/>
        </w:rPr>
        <w:t xml:space="preserve"> </w:t>
      </w:r>
      <w:proofErr w:type="spellStart"/>
      <w:r w:rsidR="00482F74" w:rsidRPr="00482F74">
        <w:rPr>
          <w:rFonts w:ascii="Sylfaen" w:hAnsi="Sylfaen"/>
          <w:color w:val="000000" w:themeColor="text1"/>
          <w:lang w:val="en-US"/>
        </w:rPr>
        <w:t>ձևավորում</w:t>
      </w:r>
      <w:proofErr w:type="spellEnd"/>
      <w:r w:rsidR="00482F74">
        <w:rPr>
          <w:rFonts w:ascii="Times New Roman" w:hAnsi="Times New Roman"/>
          <w:color w:val="000000" w:themeColor="text1"/>
          <w:lang w:val="hy-AM"/>
        </w:rPr>
        <w:t>․</w:t>
      </w:r>
      <w:r w:rsidR="00482F74" w:rsidRPr="00482F74">
        <w:rPr>
          <w:rFonts w:ascii="Sylfaen" w:hAnsi="Sylfaen"/>
          <w:color w:val="000000" w:themeColor="text1"/>
        </w:rPr>
        <w:t xml:space="preserve"> </w:t>
      </w:r>
      <w:r w:rsidR="00482F74" w:rsidRPr="00482F74">
        <w:rPr>
          <w:rFonts w:ascii="Sylfaen" w:hAnsi="Sylfaen"/>
          <w:color w:val="000000" w:themeColor="text1"/>
          <w:lang w:val="en-US"/>
        </w:rPr>
        <w:t>LED</w:t>
      </w:r>
      <w:r w:rsidR="00482F74" w:rsidRPr="00482F74">
        <w:rPr>
          <w:rFonts w:ascii="Sylfaen" w:hAnsi="Sylfaen"/>
          <w:color w:val="000000" w:themeColor="text1"/>
        </w:rPr>
        <w:t xml:space="preserve"> </w:t>
      </w:r>
      <w:proofErr w:type="spellStart"/>
      <w:r w:rsidR="00482F74" w:rsidRPr="00482F74">
        <w:rPr>
          <w:rFonts w:ascii="Sylfaen" w:hAnsi="Sylfaen"/>
          <w:color w:val="000000" w:themeColor="text1"/>
          <w:lang w:val="en-US"/>
        </w:rPr>
        <w:t>վահանակների</w:t>
      </w:r>
      <w:proofErr w:type="spellEnd"/>
      <w:r w:rsidR="00482F74" w:rsidRPr="00482F74">
        <w:rPr>
          <w:rFonts w:ascii="Sylfaen" w:hAnsi="Sylfaen"/>
          <w:color w:val="000000" w:themeColor="text1"/>
        </w:rPr>
        <w:t xml:space="preserve"> </w:t>
      </w:r>
      <w:proofErr w:type="spellStart"/>
      <w:r w:rsidR="00482F74" w:rsidRPr="00482F74">
        <w:rPr>
          <w:rFonts w:ascii="Sylfaen" w:hAnsi="Sylfaen"/>
          <w:color w:val="000000" w:themeColor="text1"/>
          <w:lang w:val="en-US"/>
        </w:rPr>
        <w:t>մատակարարում</w:t>
      </w:r>
      <w:proofErr w:type="spellEnd"/>
      <w:r w:rsidR="00482F74" w:rsidRPr="00482F74">
        <w:rPr>
          <w:rFonts w:ascii="Sylfaen" w:hAnsi="Sylfaen"/>
          <w:color w:val="000000" w:themeColor="text1"/>
        </w:rPr>
        <w:t xml:space="preserve"> </w:t>
      </w:r>
      <w:r w:rsidR="00482F74" w:rsidRPr="00482F74">
        <w:rPr>
          <w:rFonts w:ascii="Sylfaen" w:hAnsi="Sylfaen"/>
          <w:color w:val="000000" w:themeColor="text1"/>
          <w:lang w:val="en-US"/>
        </w:rPr>
        <w:t>և</w:t>
      </w:r>
      <w:r w:rsidR="00482F74" w:rsidRPr="00482F74">
        <w:rPr>
          <w:rFonts w:ascii="Sylfaen" w:hAnsi="Sylfaen"/>
          <w:color w:val="000000" w:themeColor="text1"/>
        </w:rPr>
        <w:t xml:space="preserve">  </w:t>
      </w:r>
      <w:proofErr w:type="spellStart"/>
      <w:r w:rsidR="00482F74" w:rsidRPr="00482F74">
        <w:rPr>
          <w:rFonts w:ascii="Sylfaen" w:hAnsi="Sylfaen"/>
          <w:color w:val="000000" w:themeColor="text1"/>
          <w:lang w:val="en-US"/>
        </w:rPr>
        <w:t>մոնտաժ</w:t>
      </w:r>
      <w:proofErr w:type="spellEnd"/>
      <w:r w:rsidR="00482F74" w:rsidRPr="00482F74">
        <w:rPr>
          <w:rFonts w:ascii="Sylfaen" w:eastAsia="Times New Roman" w:hAnsi="Sylfaen"/>
          <w:bCs/>
          <w:sz w:val="24"/>
          <w:szCs w:val="24"/>
          <w:lang w:val="hy-AM" w:eastAsia="ru-RU"/>
        </w:rPr>
        <w:t>,</w:t>
      </w:r>
    </w:p>
    <w:p w:rsidR="007064B5" w:rsidRPr="00482F74" w:rsidRDefault="003F2838" w:rsidP="00482F74">
      <w:pPr>
        <w:numPr>
          <w:ilvl w:val="0"/>
          <w:numId w:val="26"/>
        </w:numPr>
        <w:spacing w:after="240" w:line="240" w:lineRule="auto"/>
        <w:jc w:val="both"/>
        <w:rPr>
          <w:rStyle w:val="bigger2"/>
          <w:rFonts w:ascii="Sylfaen" w:eastAsia="Times New Roman" w:hAnsi="Sylfaen"/>
          <w:bCs/>
          <w:color w:val="auto"/>
          <w:sz w:val="24"/>
          <w:szCs w:val="24"/>
          <w:lang w:val="hy-AM" w:eastAsia="ru-RU"/>
        </w:rPr>
      </w:pPr>
      <w:r w:rsidRPr="00482F74">
        <w:rPr>
          <w:rStyle w:val="bigger2"/>
          <w:rFonts w:ascii="Sylfaen" w:hAnsi="Sylfaen"/>
          <w:b/>
          <w:color w:val="000000" w:themeColor="text1"/>
          <w:sz w:val="22"/>
          <w:szCs w:val="22"/>
          <w:lang w:val="hy-AM"/>
        </w:rPr>
        <w:t>Լոտ</w:t>
      </w:r>
      <w:r w:rsidRPr="00482F74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hy-AM"/>
        </w:rPr>
        <w:t xml:space="preserve"> 3:</w:t>
      </w:r>
      <w:r w:rsidRPr="00482F74">
        <w:rPr>
          <w:rStyle w:val="bigger2"/>
          <w:rFonts w:ascii="Times New Roman" w:hAnsi="Times New Roman"/>
          <w:color w:val="000000" w:themeColor="text1"/>
          <w:sz w:val="22"/>
          <w:szCs w:val="22"/>
          <w:lang w:val="hy-AM"/>
        </w:rPr>
        <w:t xml:space="preserve"> </w:t>
      </w:r>
      <w:r w:rsidR="00482F74" w:rsidRPr="00482F74">
        <w:rPr>
          <w:rFonts w:ascii="Sylfaen" w:hAnsi="Sylfaen"/>
          <w:bCs/>
          <w:lang w:val="hy-AM"/>
        </w:rPr>
        <w:t>ՎևՍԳ- ների արտաքին ձևավորում:</w:t>
      </w:r>
    </w:p>
    <w:p w:rsidR="003A3112" w:rsidRPr="00482F74" w:rsidRDefault="003A3112" w:rsidP="003C0BC4">
      <w:pPr>
        <w:pStyle w:val="ColorfulList-Accent11"/>
        <w:ind w:left="0"/>
        <w:jc w:val="both"/>
        <w:rPr>
          <w:rStyle w:val="bigger2"/>
          <w:rFonts w:ascii="Times New Roman" w:hAnsi="Times New Roman"/>
          <w:color w:val="000000" w:themeColor="text1"/>
          <w:sz w:val="8"/>
          <w:szCs w:val="22"/>
          <w:lang w:val="hy-AM"/>
        </w:rPr>
      </w:pPr>
    </w:p>
    <w:p w:rsidR="006A7686" w:rsidRPr="00DC18F1" w:rsidRDefault="006A7686" w:rsidP="006A7686">
      <w:pPr>
        <w:pStyle w:val="NormalWeb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hy-AM" w:eastAsia="en-US"/>
        </w:rPr>
      </w:pPr>
      <w:r w:rsidRPr="00DC18F1">
        <w:rPr>
          <w:rFonts w:ascii="Sylfaen" w:eastAsia="Calibri" w:hAnsi="Sylfaen"/>
          <w:color w:val="000000" w:themeColor="text1"/>
          <w:sz w:val="22"/>
          <w:szCs w:val="22"/>
          <w:lang w:val="hy-AM" w:eastAsia="en-US"/>
        </w:rPr>
        <w:t>Որակավորման անցկացման արդյունքում Պատվիրատուն յուրաքանչյուր Լոտով ընտրում է բոլոր այն մասնակիցներին, որոնք համապատասխանում են որակավորման պահանջներին:</w:t>
      </w:r>
    </w:p>
    <w:p w:rsidR="006A7686" w:rsidRPr="007B6B92" w:rsidRDefault="006A7686" w:rsidP="006A7686">
      <w:pPr>
        <w:pStyle w:val="NormalWeb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hy-AM" w:eastAsia="en-US"/>
        </w:rPr>
      </w:pPr>
      <w:r w:rsidRPr="007B6B92">
        <w:rPr>
          <w:rFonts w:ascii="Sylfaen" w:eastAsia="Calibri" w:hAnsi="Sylfaen"/>
          <w:color w:val="000000" w:themeColor="text1"/>
          <w:sz w:val="22"/>
          <w:szCs w:val="22"/>
          <w:lang w:val="hy-AM" w:eastAsia="en-US"/>
        </w:rPr>
        <w:t>Միևնույն մասնակիցը կարող է ճանաչվել որակավորված մատակարար ինչպես մեկ Լոտով, այնպես էլ մի քանի Լոտով միաժամանակ:</w:t>
      </w:r>
    </w:p>
    <w:p w:rsidR="003C0BC4" w:rsidRPr="007B6B92" w:rsidRDefault="006A7686" w:rsidP="009B4273">
      <w:pPr>
        <w:spacing w:after="0"/>
        <w:ind w:firstLine="360"/>
        <w:jc w:val="both"/>
        <w:rPr>
          <w:rFonts w:ascii="Sylfaen" w:hAnsi="Sylfaen"/>
          <w:color w:val="000000" w:themeColor="text1"/>
          <w:lang w:val="hy-AM"/>
        </w:rPr>
      </w:pPr>
      <w:r w:rsidRPr="007B6B92">
        <w:rPr>
          <w:rFonts w:ascii="Sylfaen" w:hAnsi="Sylfaen" w:cs="Sylfaen"/>
          <w:color w:val="000000" w:themeColor="text1"/>
          <w:lang w:val="hy-AM"/>
        </w:rPr>
        <w:t>Ո</w:t>
      </w:r>
      <w:r w:rsidRPr="007B6B92">
        <w:rPr>
          <w:rFonts w:ascii="Sylfaen" w:hAnsi="Sylfaen"/>
          <w:color w:val="000000" w:themeColor="text1"/>
          <w:lang w:val="hy-AM"/>
        </w:rPr>
        <w:t xml:space="preserve">րակավորված մատակարարների ցուցակի ձևավորումից հետո </w:t>
      </w:r>
      <w:r w:rsidR="00DC18F1">
        <w:rPr>
          <w:rFonts w:ascii="Sylfaen" w:hAnsi="Sylfaen"/>
          <w:color w:val="000000" w:themeColor="text1"/>
          <w:lang w:val="hy-AM"/>
        </w:rPr>
        <w:t xml:space="preserve">կոնկրետ պատվերի կամ </w:t>
      </w:r>
      <w:r w:rsidRPr="007B6B92">
        <w:rPr>
          <w:rFonts w:ascii="Sylfaen" w:hAnsi="Sylfaen"/>
          <w:color w:val="000000" w:themeColor="text1"/>
          <w:lang w:val="hy-AM"/>
        </w:rPr>
        <w:t>պատվեր</w:t>
      </w:r>
      <w:r w:rsidR="00E131C0" w:rsidRPr="007B6B92">
        <w:rPr>
          <w:rFonts w:ascii="Sylfaen" w:hAnsi="Sylfaen"/>
          <w:color w:val="000000" w:themeColor="text1"/>
          <w:lang w:val="hy-AM"/>
        </w:rPr>
        <w:t>ներ</w:t>
      </w:r>
      <w:r w:rsidRPr="007B6B92">
        <w:rPr>
          <w:rFonts w:ascii="Sylfaen" w:hAnsi="Sylfaen"/>
          <w:color w:val="000000" w:themeColor="text1"/>
          <w:lang w:val="hy-AM"/>
        </w:rPr>
        <w:t xml:space="preserve">ի </w:t>
      </w:r>
      <w:r w:rsidR="005A1AE6" w:rsidRPr="007B6B92">
        <w:rPr>
          <w:rFonts w:ascii="Sylfaen" w:hAnsi="Sylfaen"/>
          <w:color w:val="000000" w:themeColor="text1"/>
          <w:lang w:val="hy-AM"/>
        </w:rPr>
        <w:t>պլանավորվող</w:t>
      </w:r>
      <w:r w:rsidR="005A1AE6" w:rsidRPr="00A26F9B">
        <w:rPr>
          <w:rFonts w:ascii="Sylfaen" w:hAnsi="Sylfaen"/>
          <w:color w:val="000000" w:themeColor="text1"/>
          <w:lang w:val="hy-AM"/>
        </w:rPr>
        <w:t xml:space="preserve"> խ</w:t>
      </w:r>
      <w:r w:rsidR="00E131C0" w:rsidRPr="00A26F9B">
        <w:rPr>
          <w:rFonts w:ascii="Sylfaen" w:hAnsi="Sylfaen"/>
          <w:color w:val="000000" w:themeColor="text1"/>
          <w:lang w:val="hy-AM"/>
        </w:rPr>
        <w:t>մբաքանակ</w:t>
      </w:r>
      <w:r w:rsidR="005A1AE6" w:rsidRPr="007B6B92">
        <w:rPr>
          <w:rFonts w:ascii="Sylfaen" w:hAnsi="Sylfaen"/>
          <w:color w:val="000000" w:themeColor="text1"/>
          <w:lang w:val="hy-AM"/>
        </w:rPr>
        <w:t>ի</w:t>
      </w:r>
      <w:r w:rsidR="00E131C0" w:rsidRPr="007B6B92">
        <w:rPr>
          <w:rFonts w:ascii="Sylfaen" w:hAnsi="Sylfaen"/>
          <w:color w:val="000000" w:themeColor="text1"/>
          <w:lang w:val="hy-AM"/>
        </w:rPr>
        <w:t xml:space="preserve"> </w:t>
      </w:r>
      <w:r w:rsidRPr="007B6B92">
        <w:rPr>
          <w:rFonts w:ascii="Sylfaen" w:hAnsi="Sylfaen"/>
          <w:color w:val="000000" w:themeColor="text1"/>
          <w:lang w:val="hy-AM"/>
        </w:rPr>
        <w:t>շրջանակներում մատակարար ընտրելու համար բոլոր որակավորված մատակարարները</w:t>
      </w:r>
      <w:r w:rsidR="0084592E" w:rsidRPr="007B6B92">
        <w:rPr>
          <w:rFonts w:ascii="Sylfaen" w:hAnsi="Sylfaen"/>
          <w:color w:val="000000" w:themeColor="text1"/>
          <w:lang w:val="hy-AM"/>
        </w:rPr>
        <w:t xml:space="preserve"> տվյալ Լոտով, որի </w:t>
      </w:r>
      <w:r w:rsidR="0084592E" w:rsidRPr="007B6B92">
        <w:rPr>
          <w:rStyle w:val="bigger2"/>
          <w:rFonts w:ascii="Sylfaen" w:hAnsi="Sylfaen"/>
          <w:color w:val="000000" w:themeColor="text1"/>
          <w:sz w:val="22"/>
          <w:szCs w:val="22"/>
          <w:lang w:val="hy-AM"/>
        </w:rPr>
        <w:t xml:space="preserve">շրջանակներում </w:t>
      </w:r>
      <w:r w:rsidR="0084592E" w:rsidRPr="007B6B92">
        <w:rPr>
          <w:rStyle w:val="bigger2"/>
          <w:rFonts w:ascii="Sylfaen" w:hAnsi="Sylfaen" w:cs="Sylfaen"/>
          <w:color w:val="000000" w:themeColor="text1"/>
          <w:sz w:val="22"/>
          <w:szCs w:val="22"/>
          <w:lang w:val="hy-AM"/>
        </w:rPr>
        <w:t>տեղադրված են</w:t>
      </w:r>
      <w:r w:rsidRPr="007B6B92">
        <w:rPr>
          <w:rFonts w:ascii="Sylfaen" w:hAnsi="Sylfaen"/>
          <w:color w:val="000000" w:themeColor="text1"/>
          <w:lang w:val="hy-AM"/>
        </w:rPr>
        <w:t xml:space="preserve"> </w:t>
      </w:r>
      <w:r w:rsidR="0084592E" w:rsidRPr="007B6B92">
        <w:rPr>
          <w:rFonts w:ascii="Sylfaen" w:hAnsi="Sylfaen"/>
          <w:color w:val="000000" w:themeColor="text1"/>
          <w:lang w:val="hy-AM"/>
        </w:rPr>
        <w:t xml:space="preserve">պատվերներ, </w:t>
      </w:r>
      <w:r w:rsidRPr="007B6B92">
        <w:rPr>
          <w:rFonts w:ascii="Sylfaen" w:hAnsi="Sylfaen"/>
          <w:color w:val="000000" w:themeColor="text1"/>
          <w:lang w:val="hy-AM"/>
        </w:rPr>
        <w:t xml:space="preserve">կհրավիրվեն մատակարարների մրցակցային ընտրության գործընթացին, որը կանցկացվի էլեկտրոնային աճուրդի ձևաչափով: </w:t>
      </w:r>
    </w:p>
    <w:p w:rsidR="009B4273" w:rsidRPr="007B6B92" w:rsidRDefault="009B4273" w:rsidP="009B4273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hy-AM" w:eastAsia="en-US"/>
        </w:rPr>
      </w:pPr>
      <w:r w:rsidRPr="007B6B92">
        <w:rPr>
          <w:rFonts w:ascii="Sylfaen" w:eastAsia="Calibri" w:hAnsi="Sylfaen"/>
          <w:sz w:val="22"/>
          <w:szCs w:val="22"/>
          <w:lang w:val="hy-AM" w:eastAsia="en-US"/>
        </w:rPr>
        <w:lastRenderedPageBreak/>
        <w:t xml:space="preserve">Մրցակցային ընտրության գործընթացի </w:t>
      </w:r>
      <w:r w:rsidR="00DC18F1" w:rsidRPr="007B6B92">
        <w:rPr>
          <w:rFonts w:ascii="Sylfaen" w:eastAsia="Calibri" w:hAnsi="Sylfaen"/>
          <w:sz w:val="22"/>
          <w:szCs w:val="22"/>
          <w:lang w:val="hy-AM" w:eastAsia="en-US"/>
        </w:rPr>
        <w:t>հաղթող</w:t>
      </w:r>
      <w:r w:rsidRPr="007B6B92">
        <w:rPr>
          <w:rFonts w:ascii="Sylfaen" w:eastAsia="Calibri" w:hAnsi="Sylfaen"/>
          <w:sz w:val="22"/>
          <w:szCs w:val="22"/>
          <w:lang w:val="hy-AM" w:eastAsia="en-US"/>
        </w:rPr>
        <w:t xml:space="preserve">ի հետ կարող </w:t>
      </w:r>
      <w:r w:rsidR="00DC18F1">
        <w:rPr>
          <w:rFonts w:ascii="Sylfaen" w:eastAsia="Calibri" w:hAnsi="Sylfaen"/>
          <w:sz w:val="22"/>
          <w:szCs w:val="22"/>
          <w:lang w:val="hy-AM" w:eastAsia="en-US"/>
        </w:rPr>
        <w:t>են</w:t>
      </w:r>
      <w:r w:rsidRPr="007B6B92">
        <w:rPr>
          <w:rFonts w:ascii="Sylfaen" w:eastAsia="Calibri" w:hAnsi="Sylfaen"/>
          <w:sz w:val="22"/>
          <w:szCs w:val="22"/>
          <w:lang w:val="hy-AM" w:eastAsia="en-US"/>
        </w:rPr>
        <w:t xml:space="preserve"> կնքվել շրջանակային </w:t>
      </w:r>
      <w:r w:rsidR="00DC18F1">
        <w:rPr>
          <w:rFonts w:ascii="Sylfaen" w:eastAsia="Calibri" w:hAnsi="Sylfaen"/>
          <w:sz w:val="22"/>
          <w:szCs w:val="22"/>
          <w:lang w:val="hy-AM" w:eastAsia="en-US"/>
        </w:rPr>
        <w:t xml:space="preserve">կամ մեկանգամյա </w:t>
      </w:r>
      <w:r w:rsidRPr="007B6B92">
        <w:rPr>
          <w:rFonts w:ascii="Sylfaen" w:eastAsia="Calibri" w:hAnsi="Sylfaen"/>
          <w:sz w:val="22"/>
          <w:szCs w:val="22"/>
          <w:lang w:val="hy-AM" w:eastAsia="en-US"/>
        </w:rPr>
        <w:t>պայմանագ</w:t>
      </w:r>
      <w:r w:rsidR="00DC18F1">
        <w:rPr>
          <w:rFonts w:ascii="Sylfaen" w:eastAsia="Calibri" w:hAnsi="Sylfaen"/>
          <w:sz w:val="22"/>
          <w:szCs w:val="22"/>
          <w:lang w:val="hy-AM" w:eastAsia="en-US"/>
        </w:rPr>
        <w:t>րեր</w:t>
      </w:r>
      <w:r w:rsidRPr="007B6B92">
        <w:rPr>
          <w:rFonts w:ascii="Sylfaen" w:eastAsia="Calibri" w:hAnsi="Sylfaen"/>
          <w:sz w:val="22"/>
          <w:szCs w:val="22"/>
          <w:lang w:val="hy-AM" w:eastAsia="en-US"/>
        </w:rPr>
        <w:t xml:space="preserve">` ըստ ստորև բերված պայմանագրի ձևանմուշի:  </w:t>
      </w:r>
    </w:p>
    <w:p w:rsidR="009B4273" w:rsidRPr="007B6B92" w:rsidRDefault="009B4273" w:rsidP="00A26F9B">
      <w:pPr>
        <w:ind w:firstLine="360"/>
        <w:jc w:val="both"/>
        <w:rPr>
          <w:rStyle w:val="bigger2"/>
          <w:rFonts w:ascii="Calibri" w:hAnsi="Calibri"/>
          <w:color w:val="000000" w:themeColor="text1"/>
          <w:sz w:val="22"/>
          <w:szCs w:val="22"/>
          <w:lang w:val="hy-AM"/>
        </w:rPr>
      </w:pPr>
    </w:p>
    <w:p w:rsidR="009B4273" w:rsidRPr="009B4273" w:rsidRDefault="009B4273" w:rsidP="009B4273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rFonts w:ascii="Sylfaen" w:hAnsi="Sylfaen" w:cs="Calibri"/>
          <w:b/>
          <w:color w:val="4F81BD" w:themeColor="accent1"/>
          <w:u w:val="single"/>
          <w:lang w:val="en-US"/>
        </w:rPr>
      </w:pPr>
      <w:proofErr w:type="spellStart"/>
      <w:r w:rsidRPr="009B4273">
        <w:rPr>
          <w:rFonts w:ascii="Sylfaen" w:hAnsi="Sylfaen" w:cs="Calibri"/>
          <w:b/>
          <w:color w:val="4F81BD" w:themeColor="accent1"/>
          <w:u w:val="single"/>
          <w:lang w:val="en-US"/>
        </w:rPr>
        <w:t>Մասնակցի</w:t>
      </w:r>
      <w:proofErr w:type="spellEnd"/>
      <w:r w:rsidRPr="009B4273">
        <w:rPr>
          <w:rFonts w:ascii="Sylfaen" w:hAnsi="Sylfaen" w:cs="Calibri"/>
          <w:b/>
          <w:color w:val="4F81BD" w:themeColor="accent1"/>
          <w:u w:val="single"/>
          <w:lang w:val="en-US"/>
        </w:rPr>
        <w:t xml:space="preserve"> </w:t>
      </w:r>
      <w:proofErr w:type="spellStart"/>
      <w:r w:rsidRPr="009B4273">
        <w:rPr>
          <w:rFonts w:ascii="Sylfaen" w:hAnsi="Sylfaen" w:cs="Calibri"/>
          <w:b/>
          <w:color w:val="4F81BD" w:themeColor="accent1"/>
          <w:u w:val="single"/>
          <w:lang w:val="en-US"/>
        </w:rPr>
        <w:t>գործողությունները</w:t>
      </w:r>
      <w:proofErr w:type="spellEnd"/>
    </w:p>
    <w:p w:rsidR="00DF3991" w:rsidRDefault="00DF3991" w:rsidP="00DF3991">
      <w:pPr>
        <w:spacing w:line="360" w:lineRule="auto"/>
        <w:jc w:val="both"/>
        <w:rPr>
          <w:rFonts w:ascii="Sylfaen" w:hAnsi="Sylfaen" w:cstheme="minorHAnsi"/>
          <w:lang w:val="en-US"/>
        </w:rPr>
      </w:pPr>
    </w:p>
    <w:p w:rsidR="00DF3991" w:rsidRPr="00DF3991" w:rsidRDefault="00DF3991" w:rsidP="00DF3991">
      <w:pPr>
        <w:spacing w:line="360" w:lineRule="auto"/>
        <w:jc w:val="both"/>
        <w:rPr>
          <w:rFonts w:ascii="Sylfaen" w:hAnsi="Sylfaen" w:cstheme="minorHAnsi"/>
          <w:lang w:val="en-US"/>
        </w:rPr>
      </w:pPr>
      <w:proofErr w:type="spellStart"/>
      <w:r w:rsidRPr="00DF3991">
        <w:rPr>
          <w:rFonts w:ascii="Sylfaen" w:hAnsi="Sylfaen" w:cstheme="minorHAnsi"/>
          <w:lang w:val="en-US"/>
        </w:rPr>
        <w:t>Որպեսզի</w:t>
      </w:r>
      <w:proofErr w:type="spellEnd"/>
      <w:r w:rsidRPr="00DF3991">
        <w:rPr>
          <w:rFonts w:ascii="Sylfaen" w:hAnsi="Sylfaen" w:cstheme="minorHAnsi"/>
          <w:lang w:val="en-US"/>
        </w:rPr>
        <w:t xml:space="preserve"> </w:t>
      </w:r>
      <w:proofErr w:type="spellStart"/>
      <w:r w:rsidRPr="00DF3991">
        <w:rPr>
          <w:rFonts w:ascii="Sylfaen" w:hAnsi="Sylfaen" w:cstheme="minorHAnsi"/>
          <w:lang w:val="en-US"/>
        </w:rPr>
        <w:t>մասնակցել</w:t>
      </w:r>
      <w:proofErr w:type="spellEnd"/>
      <w:r w:rsidRPr="00DF3991">
        <w:rPr>
          <w:rFonts w:ascii="Sylfaen" w:hAnsi="Sylfaen" w:cstheme="minorHAnsi"/>
          <w:lang w:val="en-US"/>
        </w:rPr>
        <w:t xml:space="preserve"> </w:t>
      </w:r>
      <w:r>
        <w:rPr>
          <w:rFonts w:ascii="Sylfaen" w:hAnsi="Sylfaen"/>
          <w:lang w:val="hy-AM"/>
        </w:rPr>
        <w:t xml:space="preserve">Բաց որակավորման </w:t>
      </w:r>
      <w:proofErr w:type="spellStart"/>
      <w:r w:rsidRPr="00DF3991">
        <w:rPr>
          <w:rFonts w:ascii="Sylfaen" w:hAnsi="Sylfaen"/>
          <w:lang w:val="en-US"/>
        </w:rPr>
        <w:t>ընթացակարգին</w:t>
      </w:r>
      <w:proofErr w:type="spellEnd"/>
      <w:r w:rsidRPr="00DF3991">
        <w:rPr>
          <w:rFonts w:ascii="Sylfaen" w:hAnsi="Sylfaen"/>
          <w:lang w:val="en-US"/>
        </w:rPr>
        <w:t xml:space="preserve">, </w:t>
      </w:r>
      <w:r>
        <w:rPr>
          <w:rFonts w:ascii="Sylfaen" w:hAnsi="Sylfaen"/>
          <w:lang w:val="hy-AM"/>
        </w:rPr>
        <w:t>Բաց որակավորման</w:t>
      </w:r>
      <w:r w:rsidRPr="00DF3991">
        <w:rPr>
          <w:rFonts w:ascii="Sylfaen" w:hAnsi="Sylfaen"/>
          <w:lang w:val="en-US"/>
        </w:rPr>
        <w:t xml:space="preserve"> </w:t>
      </w:r>
      <w:proofErr w:type="spellStart"/>
      <w:r w:rsidRPr="00DF3991">
        <w:rPr>
          <w:rFonts w:ascii="Sylfaen" w:hAnsi="Sylfaen"/>
          <w:lang w:val="en-US"/>
        </w:rPr>
        <w:t>ընթացակարգի</w:t>
      </w:r>
      <w:proofErr w:type="spellEnd"/>
      <w:r w:rsidRPr="00DF3991">
        <w:rPr>
          <w:rFonts w:ascii="Sylfaen" w:hAnsi="Sylfaen" w:cstheme="minorHAnsi"/>
          <w:lang w:val="en-US"/>
        </w:rPr>
        <w:t xml:space="preserve"> </w:t>
      </w:r>
      <w:proofErr w:type="spellStart"/>
      <w:r w:rsidRPr="00DF3991">
        <w:rPr>
          <w:rFonts w:ascii="Sylfaen" w:hAnsi="Sylfaen" w:cstheme="minorHAnsi"/>
          <w:lang w:val="en-US"/>
        </w:rPr>
        <w:t>մասնակցին</w:t>
      </w:r>
      <w:proofErr w:type="spellEnd"/>
      <w:r w:rsidRPr="00DF3991">
        <w:rPr>
          <w:rFonts w:ascii="Sylfaen" w:hAnsi="Sylfaen" w:cstheme="minorHAnsi"/>
          <w:lang w:val="en-US"/>
        </w:rPr>
        <w:t xml:space="preserve"> (</w:t>
      </w:r>
      <w:proofErr w:type="spellStart"/>
      <w:r w:rsidRPr="00DF3991">
        <w:rPr>
          <w:rFonts w:ascii="Sylfaen" w:hAnsi="Sylfaen" w:cstheme="minorHAnsi"/>
          <w:lang w:val="en-US"/>
        </w:rPr>
        <w:t>այսուհետ</w:t>
      </w:r>
      <w:proofErr w:type="spellEnd"/>
      <w:r w:rsidRPr="00DF3991">
        <w:rPr>
          <w:rFonts w:ascii="Sylfaen" w:hAnsi="Sylfaen" w:cstheme="minorHAnsi"/>
          <w:lang w:val="en-US"/>
        </w:rPr>
        <w:t xml:space="preserve">` </w:t>
      </w:r>
      <w:proofErr w:type="spellStart"/>
      <w:r w:rsidRPr="00DF3991">
        <w:rPr>
          <w:rFonts w:ascii="Sylfaen" w:hAnsi="Sylfaen" w:cstheme="minorHAnsi"/>
          <w:lang w:val="en-US"/>
        </w:rPr>
        <w:t>Մասնակից</w:t>
      </w:r>
      <w:proofErr w:type="spellEnd"/>
      <w:r w:rsidRPr="00DF3991">
        <w:rPr>
          <w:rFonts w:ascii="Sylfaen" w:hAnsi="Sylfaen" w:cstheme="minorHAnsi"/>
          <w:lang w:val="en-US"/>
        </w:rPr>
        <w:t xml:space="preserve">) </w:t>
      </w:r>
      <w:proofErr w:type="spellStart"/>
      <w:r w:rsidRPr="00DF3991">
        <w:rPr>
          <w:rFonts w:ascii="Sylfaen" w:hAnsi="Sylfaen" w:cstheme="minorHAnsi"/>
          <w:lang w:val="en-US"/>
        </w:rPr>
        <w:t>հարկավոր</w:t>
      </w:r>
      <w:proofErr w:type="spellEnd"/>
      <w:r w:rsidRPr="00DF3991">
        <w:rPr>
          <w:rFonts w:ascii="Sylfaen" w:hAnsi="Sylfaen" w:cstheme="minorHAnsi"/>
          <w:lang w:val="en-US"/>
        </w:rPr>
        <w:t xml:space="preserve"> է.</w:t>
      </w:r>
    </w:p>
    <w:p w:rsidR="00BF4402" w:rsidRPr="00DF3991" w:rsidRDefault="00BF4402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</w:p>
    <w:p w:rsidR="004E7AFA" w:rsidRPr="007B6B92" w:rsidRDefault="00BF4402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hy-AM"/>
        </w:rPr>
      </w:pPr>
      <w:r w:rsidRPr="0084592E">
        <w:rPr>
          <w:rStyle w:val="bigger2"/>
          <w:rFonts w:ascii="Sylfaen" w:hAnsi="Sylfaen"/>
          <w:color w:val="000000" w:themeColor="text1"/>
          <w:sz w:val="22"/>
          <w:szCs w:val="22"/>
          <w:lang w:val="hy-AM"/>
        </w:rPr>
        <w:t xml:space="preserve">Ծանոթանալ </w:t>
      </w:r>
      <w:r w:rsidRPr="0084592E">
        <w:rPr>
          <w:rStyle w:val="bigger2"/>
          <w:rFonts w:ascii="Sylfaen" w:hAnsi="Sylfaen"/>
          <w:b/>
          <w:color w:val="000000" w:themeColor="text1"/>
          <w:sz w:val="22"/>
          <w:szCs w:val="22"/>
          <w:lang w:val="hy-AM"/>
        </w:rPr>
        <w:t>յուրաքանչյուր Լոտի համար նախատեսված Տեխնիկական առաջադրանքին</w:t>
      </w:r>
      <w:r w:rsidR="007B6B92" w:rsidRPr="007B6B92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. (</w:t>
      </w:r>
      <w:r w:rsidR="007B6B92" w:rsidRPr="007B6B92">
        <w:rPr>
          <w:rStyle w:val="bigger2"/>
          <w:rFonts w:ascii="Sylfaen" w:hAnsi="Sylfaen"/>
          <w:color w:val="000000" w:themeColor="text1"/>
          <w:sz w:val="22"/>
          <w:szCs w:val="22"/>
          <w:lang w:val="hy-AM"/>
        </w:rPr>
        <w:t>ՏԱ ներկայացված է ընդհանուր ծանոթության համար և կարող է փոփոխվել և լրացումների ենթարկվել յուրաքանչյուր Մատակարարի մ</w:t>
      </w:r>
      <w:r w:rsidR="007B6B92">
        <w:rPr>
          <w:rStyle w:val="bigger2"/>
          <w:rFonts w:ascii="Sylfaen" w:hAnsi="Sylfaen"/>
          <w:color w:val="000000" w:themeColor="text1"/>
          <w:sz w:val="22"/>
          <w:szCs w:val="22"/>
          <w:lang w:val="hy-AM"/>
        </w:rPr>
        <w:t>րցակցային ընտրության շրջանակում</w:t>
      </w:r>
      <w:r w:rsidR="007B6B92" w:rsidRPr="007B6B92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)</w:t>
      </w:r>
    </w:p>
    <w:bookmarkStart w:id="0" w:name="_MON_1566822272"/>
    <w:bookmarkEnd w:id="0"/>
    <w:p w:rsidR="00057459" w:rsidRPr="00A26F9B" w:rsidRDefault="007B6B92" w:rsidP="00E450A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  <w:r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8" o:title=""/>
          </v:shape>
          <o:OLEObject Type="Embed" ProgID="PowerPoint.Show.12" ShapeID="_x0000_i1025" DrawAspect="Icon" ObjectID="_1566827907" r:id="rId9"/>
        </w:object>
      </w:r>
    </w:p>
    <w:p w:rsidR="00BF4402" w:rsidRPr="007B6B92" w:rsidRDefault="00BF4402" w:rsidP="00BF4402">
      <w:pPr>
        <w:pStyle w:val="NormalWeb"/>
        <w:numPr>
          <w:ilvl w:val="0"/>
          <w:numId w:val="20"/>
        </w:numPr>
        <w:spacing w:before="100"/>
        <w:textAlignment w:val="top"/>
        <w:rPr>
          <w:rStyle w:val="bigger2"/>
          <w:rFonts w:ascii="Sylfaen" w:hAnsi="Sylfaen"/>
          <w:color w:val="000000" w:themeColor="text1"/>
          <w:sz w:val="22"/>
          <w:szCs w:val="22"/>
        </w:rPr>
      </w:pP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Ծանոթանալ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պայմանագրերի</w:t>
      </w:r>
      <w:proofErr w:type="spellEnd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ձևանմուշին</w:t>
      </w:r>
      <w:proofErr w:type="spellEnd"/>
    </w:p>
    <w:p w:rsidR="007B6B92" w:rsidRPr="00A26F9B" w:rsidRDefault="007B6B92" w:rsidP="007B6B92">
      <w:pPr>
        <w:pStyle w:val="NormalWeb"/>
        <w:spacing w:before="100"/>
        <w:textAlignment w:val="top"/>
        <w:rPr>
          <w:rStyle w:val="bigger2"/>
          <w:rFonts w:ascii="Sylfaen" w:hAnsi="Sylfaen"/>
          <w:color w:val="000000" w:themeColor="text1"/>
          <w:sz w:val="22"/>
          <w:szCs w:val="22"/>
        </w:rPr>
      </w:pPr>
    </w:p>
    <w:bookmarkStart w:id="1" w:name="_MON_1566817648"/>
    <w:bookmarkEnd w:id="1"/>
    <w:p w:rsidR="007C6A05" w:rsidRPr="00A26F9B" w:rsidRDefault="007B6B92" w:rsidP="00AD5340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</w:pPr>
      <w:r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object w:dxaOrig="1541" w:dyaOrig="1000">
          <v:shape id="_x0000_i1026" type="#_x0000_t75" style="width:77.25pt;height:50.25pt" o:ole="">
            <v:imagedata r:id="rId10" o:title=""/>
          </v:shape>
          <o:OLEObject Type="Embed" ProgID="Word.Document.8" ShapeID="_x0000_i1026" DrawAspect="Icon" ObjectID="_1566827908" r:id="rId11">
            <o:FieldCodes>\s</o:FieldCodes>
          </o:OLEObject>
        </w:object>
      </w:r>
      <w:bookmarkStart w:id="2" w:name="_MON_1566817675"/>
      <w:bookmarkEnd w:id="2"/>
      <w:r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object w:dxaOrig="1541" w:dyaOrig="1000">
          <v:shape id="_x0000_i1027" type="#_x0000_t75" style="width:77.25pt;height:50.25pt" o:ole="">
            <v:imagedata r:id="rId12" o:title=""/>
          </v:shape>
          <o:OLEObject Type="Embed" ProgID="Word.Document.8" ShapeID="_x0000_i1027" DrawAspect="Icon" ObjectID="_1566827909" r:id="rId13">
            <o:FieldCodes>\s</o:FieldCodes>
          </o:OLEObject>
        </w:object>
      </w:r>
      <w:bookmarkStart w:id="3" w:name="_MON_1566817692"/>
      <w:bookmarkEnd w:id="3"/>
      <w:r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object w:dxaOrig="1541" w:dyaOrig="1000">
          <v:shape id="_x0000_i1028" type="#_x0000_t75" style="width:77.25pt;height:50.25pt" o:ole="">
            <v:imagedata r:id="rId14" o:title=""/>
          </v:shape>
          <o:OLEObject Type="Embed" ProgID="Word.Document.8" ShapeID="_x0000_i1028" DrawAspect="Icon" ObjectID="_1566827910" r:id="rId15">
            <o:FieldCodes>\s</o:FieldCodes>
          </o:OLEObject>
        </w:object>
      </w:r>
      <w:bookmarkStart w:id="4" w:name="_MON_1566817703"/>
      <w:bookmarkEnd w:id="4"/>
      <w:r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object w:dxaOrig="1541" w:dyaOrig="1000">
          <v:shape id="_x0000_i1029" type="#_x0000_t75" style="width:77.25pt;height:50.25pt" o:ole="">
            <v:imagedata r:id="rId16" o:title=""/>
          </v:shape>
          <o:OLEObject Type="Embed" ProgID="Word.Document.8" ShapeID="_x0000_i1029" DrawAspect="Icon" ObjectID="_1566827911" r:id="rId17">
            <o:FieldCodes>\s</o:FieldCodes>
          </o:OLEObject>
        </w:object>
      </w:r>
    </w:p>
    <w:p w:rsidR="005B779B" w:rsidRPr="00A26F9B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</w:p>
    <w:p w:rsidR="00BF4402" w:rsidRPr="00A26F9B" w:rsidRDefault="00BF4402" w:rsidP="00BF4402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</w:pPr>
      <w:bookmarkStart w:id="5" w:name="_MON_1403681362"/>
      <w:bookmarkEnd w:id="5"/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Լրացնել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 xml:space="preserve"> և </w:t>
      </w: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ստորագրել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 xml:space="preserve"> (</w:t>
      </w:r>
      <w:r w:rsidRPr="00A26F9B">
        <w:rPr>
          <w:rFonts w:ascii="Sylfaen" w:hAnsi="Sylfaen"/>
          <w:color w:val="000000" w:themeColor="text1"/>
          <w:lang w:val="hy-AM"/>
        </w:rPr>
        <w:t>վավերաց</w:t>
      </w:r>
      <w:proofErr w:type="spellStart"/>
      <w:r w:rsidRPr="00A26F9B">
        <w:rPr>
          <w:rFonts w:ascii="Sylfaen" w:hAnsi="Sylfaen"/>
          <w:color w:val="000000" w:themeColor="text1"/>
          <w:lang w:val="en-US"/>
        </w:rPr>
        <w:t>նել</w:t>
      </w:r>
      <w:proofErr w:type="spellEnd"/>
      <w:r w:rsidRPr="00A26F9B">
        <w:rPr>
          <w:rFonts w:ascii="Sylfaen" w:hAnsi="Sylfaen"/>
          <w:color w:val="000000" w:themeColor="text1"/>
          <w:lang w:val="hy-AM"/>
        </w:rPr>
        <w:t xml:space="preserve"> կնիքով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 xml:space="preserve">) </w:t>
      </w:r>
      <w:r w:rsidRPr="00A26F9B">
        <w:rPr>
          <w:rFonts w:ascii="Sylfaen" w:hAnsi="Sylfaen"/>
          <w:b/>
          <w:color w:val="000000" w:themeColor="text1"/>
          <w:lang w:val="hy-AM"/>
        </w:rPr>
        <w:t>Գաղտնի տեղեկատվության չհրապարակման մասին համաձայնագիր</w:t>
      </w:r>
      <w:r w:rsidRPr="00A26F9B">
        <w:rPr>
          <w:rFonts w:ascii="Sylfaen" w:hAnsi="Sylfaen"/>
          <w:b/>
          <w:color w:val="000000" w:themeColor="text1"/>
          <w:lang w:val="en-US"/>
        </w:rPr>
        <w:t>ը</w:t>
      </w:r>
    </w:p>
    <w:p w:rsidR="004E7AFA" w:rsidRPr="00A26F9B" w:rsidRDefault="00AD5340" w:rsidP="00AD5340">
      <w:pPr>
        <w:pStyle w:val="NormalWeb"/>
        <w:jc w:val="center"/>
        <w:textAlignment w:val="top"/>
        <w:rPr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Fonts w:ascii="Times New Roman" w:hAnsi="Times New Roman"/>
          <w:color w:val="000000" w:themeColor="text1"/>
          <w:sz w:val="22"/>
          <w:szCs w:val="22"/>
          <w:lang w:val="en-US"/>
        </w:rPr>
        <w:lastRenderedPageBreak/>
        <w:t xml:space="preserve">       </w:t>
      </w:r>
      <w:bookmarkStart w:id="6" w:name="_MON_1566811699"/>
      <w:bookmarkEnd w:id="6"/>
      <w:r w:rsidR="0053587F" w:rsidRPr="00A26F9B">
        <w:rPr>
          <w:rFonts w:ascii="Times New Roman" w:hAnsi="Times New Roman"/>
          <w:color w:val="000000" w:themeColor="text1"/>
          <w:sz w:val="22"/>
          <w:szCs w:val="22"/>
        </w:rPr>
        <w:object w:dxaOrig="2069" w:dyaOrig="1320">
          <v:shape id="_x0000_i1030" type="#_x0000_t75" style="width:103.5pt;height:66pt" o:ole="">
            <v:imagedata r:id="rId18" o:title=""/>
          </v:shape>
          <o:OLEObject Type="Embed" ProgID="Word.Document.12" ShapeID="_x0000_i1030" DrawAspect="Icon" ObjectID="_1566827912" r:id="rId19"/>
        </w:object>
      </w:r>
    </w:p>
    <w:p w:rsidR="004E7AFA" w:rsidRPr="00A26F9B" w:rsidRDefault="001C1D66" w:rsidP="0072698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Լրացնել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և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ստորագրել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(</w:t>
      </w: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վավերացնել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կնիքով</w:t>
      </w:r>
      <w:proofErr w:type="spellEnd"/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) </w:t>
      </w:r>
      <w:proofErr w:type="spellStart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Որակավորման</w:t>
      </w:r>
      <w:proofErr w:type="spellEnd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պահանջներին</w:t>
      </w:r>
      <w:proofErr w:type="spellEnd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համապատասխանության</w:t>
      </w:r>
      <w:proofErr w:type="spellEnd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մասին</w:t>
      </w:r>
      <w:proofErr w:type="spellEnd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հայտարարագիրը</w:t>
      </w:r>
      <w:proofErr w:type="spellEnd"/>
    </w:p>
    <w:p w:rsidR="006D58BE" w:rsidRPr="00A26F9B" w:rsidRDefault="00AE3C9B" w:rsidP="00A8558B">
      <w:pPr>
        <w:pStyle w:val="NormalWeb"/>
        <w:ind w:left="360"/>
        <w:textAlignment w:val="top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noProof/>
          <w:color w:val="000000" w:themeColor="text1"/>
        </w:rPr>
        <w:object w:dxaOrig="1440" w:dyaOrig="1440">
          <v:shape id="_x0000_s1045" type="#_x0000_t75" style="position:absolute;left:0;text-align:left;margin-left:297.75pt;margin-top:7.75pt;width:56.2pt;height:38.9pt;z-index:251660288">
            <v:imagedata r:id="rId20" o:title=""/>
            <w10:wrap type="square" side="right"/>
          </v:shape>
          <o:OLEObject Type="Embed" ProgID="Excel.Sheet.12" ShapeID="_x0000_s1045" DrawAspect="Icon" ObjectID="_1566827915" r:id="rId21"/>
        </w:object>
      </w:r>
    </w:p>
    <w:p w:rsidR="00A8558B" w:rsidRPr="00A26F9B" w:rsidRDefault="00A8558B" w:rsidP="00A8558B">
      <w:pPr>
        <w:pStyle w:val="NormalWeb"/>
        <w:ind w:left="360"/>
        <w:textAlignment w:val="top"/>
        <w:rPr>
          <w:rFonts w:ascii="Times New Roman" w:hAnsi="Times New Roman"/>
          <w:color w:val="000000" w:themeColor="text1"/>
        </w:rPr>
      </w:pPr>
    </w:p>
    <w:p w:rsidR="00A8558B" w:rsidRPr="00A26F9B" w:rsidRDefault="00A8558B" w:rsidP="00A8558B">
      <w:pPr>
        <w:pStyle w:val="NormalWeb"/>
        <w:ind w:left="360"/>
        <w:textAlignment w:val="top"/>
        <w:rPr>
          <w:rStyle w:val="bigger2"/>
          <w:rFonts w:ascii="Times New Roman" w:hAnsi="Times New Roman"/>
          <w:color w:val="000000" w:themeColor="text1"/>
          <w:sz w:val="18"/>
          <w:szCs w:val="18"/>
        </w:rPr>
      </w:pPr>
    </w:p>
    <w:p w:rsidR="00CA4B8C" w:rsidRPr="00A26F9B" w:rsidRDefault="00CA4B8C" w:rsidP="00A96C68">
      <w:pPr>
        <w:pStyle w:val="NormalWeb"/>
        <w:ind w:left="360"/>
        <w:jc w:val="center"/>
        <w:textAlignment w:val="top"/>
        <w:rPr>
          <w:rStyle w:val="Strong"/>
          <w:rFonts w:ascii="Times New Roman" w:hAnsi="Times New Roman"/>
          <w:color w:val="000000" w:themeColor="text1"/>
          <w:sz w:val="22"/>
          <w:szCs w:val="22"/>
        </w:rPr>
      </w:pPr>
    </w:p>
    <w:p w:rsidR="00B072C8" w:rsidRPr="00A12463" w:rsidRDefault="00B072C8" w:rsidP="00E102AE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</w:rPr>
      </w:pPr>
      <w:proofErr w:type="spellStart"/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Մատակարարի</w:t>
      </w:r>
      <w:proofErr w:type="spellEnd"/>
      <w:r w:rsidRPr="00A12463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որակավորումը</w:t>
      </w:r>
      <w:proofErr w:type="spellEnd"/>
      <w:r w:rsidRPr="00A12463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իրականացնելու</w:t>
      </w:r>
      <w:proofErr w:type="spellEnd"/>
      <w:r w:rsidRPr="00A12463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համար</w:t>
      </w:r>
      <w:proofErr w:type="spellEnd"/>
      <w:r w:rsidRPr="00A12463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պատրաստել</w:t>
      </w:r>
      <w:proofErr w:type="spellEnd"/>
      <w:r w:rsidRPr="00A12463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հետևյալ</w:t>
      </w:r>
      <w:proofErr w:type="spellEnd"/>
      <w:r w:rsidRPr="00A12463">
        <w:rPr>
          <w:rStyle w:val="bigger2"/>
          <w:rFonts w:ascii="Sylfaen" w:hAnsi="Sylfaen"/>
          <w:b/>
          <w:sz w:val="22"/>
          <w:szCs w:val="22"/>
        </w:rPr>
        <w:t xml:space="preserve"> </w:t>
      </w:r>
      <w:proofErr w:type="spellStart"/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փաստաթղթերը</w:t>
      </w:r>
      <w:proofErr w:type="spellEnd"/>
      <w:r w:rsidRPr="00A12463">
        <w:rPr>
          <w:rStyle w:val="bigger2"/>
          <w:rFonts w:ascii="Sylfaen" w:hAnsi="Sylfaen"/>
          <w:b/>
          <w:sz w:val="22"/>
          <w:szCs w:val="22"/>
        </w:rPr>
        <w:t>.</w:t>
      </w:r>
    </w:p>
    <w:p w:rsidR="00B072C8" w:rsidRPr="00A26F9B" w:rsidRDefault="00B072C8" w:rsidP="00E102A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Իրավաբանական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անձի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գրանցման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վկայական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B072C8" w:rsidRPr="00A26F9B" w:rsidRDefault="00B072C8" w:rsidP="00E102A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ղեկավարի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B072C8" w:rsidRPr="00A26F9B" w:rsidRDefault="00B072C8" w:rsidP="00E102A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հիմնադրի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26F9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 w:rsidRPr="00A26F9B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E102AE" w:rsidRPr="00A26F9B" w:rsidRDefault="00E102AE" w:rsidP="00057723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lang w:val="en-US"/>
        </w:rPr>
      </w:pPr>
    </w:p>
    <w:p w:rsidR="00E102AE" w:rsidRPr="00E760D6" w:rsidRDefault="00E102AE" w:rsidP="00E102AE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proofErr w:type="spellStart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>Ներկայացնել</w:t>
      </w:r>
      <w:proofErr w:type="spellEnd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>պահանջվող</w:t>
      </w:r>
      <w:proofErr w:type="spellEnd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>փաստաթղթերը</w:t>
      </w:r>
      <w:proofErr w:type="spellEnd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>ստորև</w:t>
      </w:r>
      <w:proofErr w:type="spellEnd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>ներկայացված</w:t>
      </w:r>
      <w:proofErr w:type="spellEnd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>ձևաչափով</w:t>
      </w:r>
      <w:proofErr w:type="spellEnd"/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E760D6" w:rsidRDefault="00E760D6" w:rsidP="00E760D6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lang w:val="en-US"/>
        </w:rPr>
      </w:pPr>
    </w:p>
    <w:p w:rsidR="00E760D6" w:rsidRPr="00E760D6" w:rsidRDefault="00E760D6" w:rsidP="00E760D6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lang w:val="en-US"/>
        </w:rPr>
      </w:pPr>
    </w:p>
    <w:tbl>
      <w:tblPr>
        <w:tblW w:w="1055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9"/>
        <w:gridCol w:w="4114"/>
        <w:gridCol w:w="5859"/>
      </w:tblGrid>
      <w:tr w:rsidR="00E102AE" w:rsidRPr="00A26F9B" w:rsidTr="00E102AE">
        <w:trPr>
          <w:trHeight w:val="548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proofErr w:type="spellStart"/>
            <w:r w:rsidRPr="00A26F9B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</w:t>
            </w:r>
            <w:proofErr w:type="spellEnd"/>
            <w:r w:rsidRPr="00A26F9B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 PDF </w:t>
            </w:r>
            <w:proofErr w:type="spellStart"/>
            <w:r w:rsidRPr="00A26F9B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ձևաչափով</w:t>
            </w:r>
            <w:proofErr w:type="spellEnd"/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proofErr w:type="spellStart"/>
            <w:r w:rsidRPr="00A26F9B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Փաստաթղթի</w:t>
            </w:r>
            <w:proofErr w:type="spellEnd"/>
            <w:r w:rsidRPr="00A26F9B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անվանում</w:t>
            </w:r>
            <w:proofErr w:type="spellEnd"/>
          </w:p>
        </w:tc>
      </w:tr>
      <w:tr w:rsidR="00E102AE" w:rsidRPr="00A26F9B" w:rsidTr="00E102AE">
        <w:trPr>
          <w:trHeight w:val="252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1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Որակավորման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պահանջներին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համապատասխանության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մասին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հայտարարագիր</w:t>
            </w:r>
            <w:proofErr w:type="spellEnd"/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Հայտարարագիր.pdf</w:t>
            </w:r>
          </w:p>
        </w:tc>
      </w:tr>
      <w:tr w:rsidR="00E102AE" w:rsidRPr="00A26F9B" w:rsidTr="00E102AE">
        <w:trPr>
          <w:trHeight w:val="533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2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Գաղտնի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տեղեկատվության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lastRenderedPageBreak/>
              <w:t>չհրապարակման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մասին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համաձայնագիր</w:t>
            </w:r>
            <w:proofErr w:type="spellEnd"/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Style w:val="bigger2"/>
                <w:rFonts w:ascii="Calibri" w:hAnsi="Calibri" w:cs="Calibri"/>
                <w:sz w:val="22"/>
                <w:szCs w:val="22"/>
              </w:rPr>
              <w:lastRenderedPageBreak/>
              <w:t>NDA.pdf</w:t>
            </w:r>
          </w:p>
        </w:tc>
      </w:tr>
      <w:tr w:rsidR="00E102AE" w:rsidRPr="00A26F9B" w:rsidTr="00E102AE">
        <w:trPr>
          <w:trHeight w:val="533"/>
          <w:jc w:val="center"/>
        </w:trPr>
        <w:tc>
          <w:tcPr>
            <w:tcW w:w="579" w:type="dxa"/>
            <w:vAlign w:val="center"/>
          </w:tcPr>
          <w:p w:rsidR="00E102AE" w:rsidRPr="00A12463" w:rsidRDefault="00A12463" w:rsidP="007C6A05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val="hy-AM" w:eastAsia="ru-RU"/>
              </w:rPr>
            </w:pPr>
            <w:r>
              <w:rPr>
                <w:rStyle w:val="bigger2"/>
                <w:rFonts w:ascii="Sylfaen" w:eastAsia="Times New Roman" w:hAnsi="Sylfaen" w:cs="Calibri"/>
                <w:sz w:val="22"/>
                <w:szCs w:val="22"/>
                <w:lang w:val="hy-AM" w:eastAsia="ru-RU"/>
              </w:rPr>
              <w:lastRenderedPageBreak/>
              <w:t>3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Իրավաբանական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անձի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գրանցման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վկայական</w:t>
            </w:r>
            <w:proofErr w:type="spellEnd"/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Վկայական.pdf</w:t>
            </w:r>
          </w:p>
        </w:tc>
      </w:tr>
      <w:tr w:rsidR="00E102AE" w:rsidRPr="00A26F9B" w:rsidTr="00E102AE">
        <w:trPr>
          <w:trHeight w:val="647"/>
          <w:jc w:val="center"/>
        </w:trPr>
        <w:tc>
          <w:tcPr>
            <w:tcW w:w="579" w:type="dxa"/>
            <w:vAlign w:val="center"/>
          </w:tcPr>
          <w:p w:rsidR="00E102AE" w:rsidRPr="00A12463" w:rsidRDefault="00A12463" w:rsidP="007C6A05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val="hy-AM" w:eastAsia="ru-RU"/>
              </w:rPr>
            </w:pPr>
            <w:r>
              <w:rPr>
                <w:rStyle w:val="bigger2"/>
                <w:rFonts w:ascii="Sylfaen" w:eastAsia="Times New Roman" w:hAnsi="Sylfaen" w:cs="Calibri"/>
                <w:sz w:val="22"/>
                <w:szCs w:val="22"/>
                <w:lang w:val="hy-AM" w:eastAsia="ru-RU"/>
              </w:rPr>
              <w:t>4</w:t>
            </w:r>
          </w:p>
          <w:p w:rsidR="00E102AE" w:rsidRPr="00A26F9B" w:rsidRDefault="00E102AE" w:rsidP="007C6A05">
            <w:pP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Մասնակցի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ղեկավարի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անձնագրային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տվյալներ</w:t>
            </w:r>
            <w:proofErr w:type="spellEnd"/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Ղեկավարի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անձնագիր.pdf</w:t>
            </w:r>
          </w:p>
        </w:tc>
      </w:tr>
      <w:tr w:rsidR="00E102AE" w:rsidRPr="00A26F9B" w:rsidTr="00E102AE">
        <w:trPr>
          <w:trHeight w:val="683"/>
          <w:jc w:val="center"/>
        </w:trPr>
        <w:tc>
          <w:tcPr>
            <w:tcW w:w="579" w:type="dxa"/>
            <w:vAlign w:val="center"/>
          </w:tcPr>
          <w:p w:rsidR="00E102AE" w:rsidRPr="00A26F9B" w:rsidRDefault="00A12463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5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Մասնակցի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հիմնադրի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անձնագրային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</w:t>
            </w: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տվյալներ</w:t>
            </w:r>
            <w:proofErr w:type="spellEnd"/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proofErr w:type="spellStart"/>
            <w:r w:rsidRPr="00A26F9B">
              <w:rPr>
                <w:rFonts w:ascii="Sylfaen" w:hAnsi="Sylfaen"/>
                <w:color w:val="000000"/>
                <w:lang w:val="en-US"/>
              </w:rPr>
              <w:t>Հիմնադրի</w:t>
            </w:r>
            <w:proofErr w:type="spellEnd"/>
            <w:r w:rsidRPr="00A26F9B">
              <w:rPr>
                <w:rFonts w:ascii="Sylfaen" w:hAnsi="Sylfaen"/>
                <w:color w:val="000000"/>
                <w:lang w:val="en-US"/>
              </w:rPr>
              <w:t xml:space="preserve"> անձնագիր.pdf</w:t>
            </w:r>
          </w:p>
        </w:tc>
      </w:tr>
      <w:tr w:rsidR="00E102AE" w:rsidRPr="00E43C05" w:rsidTr="00E102AE">
        <w:trPr>
          <w:trHeight w:val="683"/>
          <w:jc w:val="center"/>
        </w:trPr>
        <w:tc>
          <w:tcPr>
            <w:tcW w:w="579" w:type="dxa"/>
            <w:vAlign w:val="center"/>
          </w:tcPr>
          <w:p w:rsidR="00E102AE" w:rsidRPr="00A12463" w:rsidRDefault="00E43C05" w:rsidP="007B315F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val="hy-AM" w:eastAsia="ru-RU"/>
              </w:rPr>
            </w:pPr>
            <w:r>
              <w:rPr>
                <w:rStyle w:val="bigger2"/>
                <w:rFonts w:ascii="Sylfaen" w:eastAsia="Times New Roman" w:hAnsi="Sylfaen" w:cs="Calibri"/>
                <w:sz w:val="22"/>
                <w:szCs w:val="22"/>
                <w:lang w:val="hy-AM" w:eastAsia="ru-RU"/>
              </w:rPr>
              <w:t>6</w:t>
            </w:r>
          </w:p>
        </w:tc>
        <w:tc>
          <w:tcPr>
            <w:tcW w:w="4114" w:type="dxa"/>
            <w:vAlign w:val="center"/>
          </w:tcPr>
          <w:p w:rsidR="00E102AE" w:rsidRPr="00E43C05" w:rsidRDefault="00E43C05" w:rsidP="007A3E70">
            <w:pPr>
              <w:spacing w:after="0" w:line="240" w:lineRule="auto"/>
              <w:jc w:val="center"/>
              <w:rPr>
                <w:rStyle w:val="bigger2"/>
                <w:rFonts w:ascii="Arial" w:eastAsia="Times New Roman" w:hAnsi="Arial" w:cs="Arial"/>
                <w:sz w:val="22"/>
                <w:szCs w:val="22"/>
                <w:lang w:val="hy-AM" w:eastAsia="ru-RU"/>
              </w:rPr>
            </w:pPr>
            <w:r>
              <w:rPr>
                <w:rStyle w:val="bigger2"/>
                <w:rFonts w:ascii="Arial" w:eastAsia="Times New Roman" w:hAnsi="Arial" w:cs="Arial"/>
                <w:sz w:val="22"/>
                <w:szCs w:val="22"/>
                <w:lang w:val="hy-AM" w:eastAsia="ru-RU"/>
              </w:rPr>
              <w:t>Որակավորման պահանջների համապատասխանության</w:t>
            </w:r>
            <w:r w:rsidR="007A3E70">
              <w:rPr>
                <w:rStyle w:val="bigger2"/>
                <w:rFonts w:ascii="Arial" w:eastAsia="Times New Roman" w:hAnsi="Arial" w:cs="Arial"/>
                <w:sz w:val="22"/>
                <w:szCs w:val="22"/>
                <w:lang w:val="hy-AM" w:eastAsia="ru-RU"/>
              </w:rPr>
              <w:t xml:space="preserve"> հայտարարագրին</w:t>
            </w:r>
            <w:r>
              <w:rPr>
                <w:rStyle w:val="bigger2"/>
                <w:rFonts w:ascii="Arial" w:eastAsia="Times New Roman" w:hAnsi="Arial" w:cs="Arial"/>
                <w:sz w:val="22"/>
                <w:szCs w:val="22"/>
                <w:lang w:val="hy-AM" w:eastAsia="ru-RU"/>
              </w:rPr>
              <w:t xml:space="preserve"> կից Հավելված 1</w:t>
            </w:r>
          </w:p>
        </w:tc>
        <w:tc>
          <w:tcPr>
            <w:tcW w:w="5859" w:type="dxa"/>
            <w:vAlign w:val="center"/>
          </w:tcPr>
          <w:p w:rsidR="00E102AE" w:rsidRPr="00E43C05" w:rsidRDefault="00E43C05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MS Gothic" w:eastAsia="MS Gothic" w:hAnsi="MS Gothic" w:cs="MS Gothic"/>
                <w:sz w:val="22"/>
                <w:szCs w:val="22"/>
                <w:lang w:val="en-US"/>
              </w:rPr>
            </w:pPr>
            <w:proofErr w:type="spellStart"/>
            <w:r w:rsidRPr="00E43C05">
              <w:rPr>
                <w:rFonts w:ascii="Sylfaen" w:hAnsi="Sylfaen"/>
                <w:lang w:val="en-US"/>
              </w:rPr>
              <w:t>Հավելված</w:t>
            </w:r>
            <w:proofErr w:type="spellEnd"/>
            <w:r w:rsidRPr="00E43C05">
              <w:rPr>
                <w:rFonts w:ascii="Sylfaen" w:hAnsi="Sylfaen"/>
                <w:lang w:val="en-US"/>
              </w:rPr>
              <w:t xml:space="preserve"> 1</w:t>
            </w:r>
            <w:r w:rsidRPr="00E43C05">
              <w:rPr>
                <w:lang w:val="en-US"/>
              </w:rPr>
              <w:t>․</w:t>
            </w:r>
            <w:proofErr w:type="spellStart"/>
            <w:r w:rsidRPr="00E43C05">
              <w:rPr>
                <w:rFonts w:ascii="Sylfaen" w:hAnsi="Sylfaen"/>
              </w:rPr>
              <w:t>pdf</w:t>
            </w:r>
            <w:proofErr w:type="spellEnd"/>
          </w:p>
        </w:tc>
      </w:tr>
    </w:tbl>
    <w:p w:rsidR="00E51459" w:rsidRPr="007B6B92" w:rsidRDefault="00E51459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hy-AM"/>
        </w:rPr>
      </w:pPr>
    </w:p>
    <w:p w:rsidR="00CB5AB3" w:rsidRPr="007B6B92" w:rsidRDefault="00CB5AB3" w:rsidP="00CB5AB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b/>
          <w:lang w:val="hy-AM"/>
        </w:rPr>
      </w:pPr>
      <w:r w:rsidRPr="007B6B92">
        <w:rPr>
          <w:rFonts w:ascii="Sylfaen" w:hAnsi="Sylfaen"/>
          <w:b/>
          <w:lang w:val="hy-AM"/>
        </w:rPr>
        <w:t xml:space="preserve">Մասնակիցը միախմբում է բոլոր անհրաժեշտ ֆայլերը RAR ձևաչափի մեկ արխիվում (ֆայլի անվանումը՝ “Մասնակցի անվանումը” </w:t>
      </w:r>
      <w:r w:rsidR="00E43C05">
        <w:rPr>
          <w:rFonts w:ascii="Sylfaen" w:hAnsi="Sylfaen"/>
          <w:b/>
          <w:lang w:val="hy-AM"/>
        </w:rPr>
        <w:t>–</w:t>
      </w:r>
      <w:r w:rsidRPr="007B6B92">
        <w:rPr>
          <w:rFonts w:ascii="Sylfaen" w:hAnsi="Sylfaen"/>
          <w:b/>
          <w:lang w:val="hy-AM"/>
        </w:rPr>
        <w:t xml:space="preserve"> </w:t>
      </w:r>
      <w:r w:rsidR="00E43C05">
        <w:rPr>
          <w:rFonts w:ascii="Sylfaen" w:hAnsi="Sylfaen"/>
          <w:b/>
          <w:lang w:val="hy-AM"/>
        </w:rPr>
        <w:t xml:space="preserve">Վաճառքի և </w:t>
      </w:r>
      <w:r w:rsidR="00D870F1">
        <w:rPr>
          <w:rFonts w:ascii="Sylfaen" w:hAnsi="Sylfaen"/>
          <w:b/>
          <w:lang w:val="hy-AM"/>
        </w:rPr>
        <w:t>սպասարկմա</w:t>
      </w:r>
      <w:r w:rsidR="00E43C05">
        <w:rPr>
          <w:rFonts w:ascii="Sylfaen" w:hAnsi="Sylfaen"/>
          <w:b/>
          <w:lang w:val="hy-AM"/>
        </w:rPr>
        <w:t>ն գրասենյակների արտաքին և ներքին ձևավորման աշխատանքներ</w:t>
      </w:r>
      <w:r w:rsidRPr="007B6B92">
        <w:rPr>
          <w:rFonts w:ascii="Sylfaen" w:hAnsi="Sylfaen"/>
          <w:b/>
          <w:lang w:val="hy-AM"/>
        </w:rPr>
        <w:t>»):</w:t>
      </w:r>
    </w:p>
    <w:p w:rsidR="009B4273" w:rsidRPr="007B6B92" w:rsidRDefault="009B4273" w:rsidP="009B4273">
      <w:pPr>
        <w:pStyle w:val="NormalWeb"/>
        <w:spacing w:before="100"/>
        <w:ind w:left="720"/>
        <w:textAlignment w:val="top"/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hy-AM"/>
        </w:rPr>
      </w:pPr>
      <w:r w:rsidRPr="007B6B92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hy-AM"/>
        </w:rPr>
        <w:t>2.Որակավորման տեղեկատվության փաթեթի ներկայացման կարգ</w:t>
      </w:r>
    </w:p>
    <w:p w:rsidR="00CB5AB3" w:rsidRPr="007B6B92" w:rsidRDefault="00CB5AB3" w:rsidP="00CB5AB3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  <w:lang w:val="hy-AM"/>
        </w:rPr>
      </w:pPr>
    </w:p>
    <w:p w:rsidR="00CB5AB3" w:rsidRPr="007B6B92" w:rsidRDefault="00CB5AB3" w:rsidP="00CB5AB3">
      <w:pPr>
        <w:jc w:val="both"/>
        <w:rPr>
          <w:rFonts w:ascii="Sylfaen" w:hAnsi="Sylfaen"/>
          <w:lang w:val="hy-AM"/>
        </w:rPr>
      </w:pPr>
      <w:r w:rsidRPr="007B6B92">
        <w:rPr>
          <w:rStyle w:val="bigger2"/>
          <w:rFonts w:ascii="Sylfaen" w:eastAsia="Times New Roman" w:hAnsi="Sylfaen"/>
          <w:sz w:val="22"/>
          <w:szCs w:val="22"/>
          <w:lang w:val="hy-AM" w:eastAsia="ru-RU"/>
        </w:rPr>
        <w:t>Մասնակիցը տրամադրում է էլեկտրոնային որակավորման տեղեկատվության փաթեթը նախատեսված կարգով (Էլեկտրոնային որակավորման տեղեկատվության փաթեթի ներկայացման կարգ)</w:t>
      </w:r>
      <w:r w:rsidRPr="007B6B92">
        <w:rPr>
          <w:rFonts w:ascii="Sylfaen" w:hAnsi="Sylfaen"/>
          <w:lang w:val="hy-AM"/>
        </w:rPr>
        <w:t xml:space="preserve"> </w:t>
      </w:r>
      <w:r w:rsidR="00E43C05" w:rsidRPr="00FB2E08">
        <w:rPr>
          <w:rFonts w:ascii="Times New Roman" w:hAnsi="Times New Roman"/>
          <w:b/>
          <w:highlight w:val="yellow"/>
          <w:lang w:val="hy-AM"/>
        </w:rPr>
        <w:t>20․09․</w:t>
      </w:r>
      <w:r w:rsidRPr="00FB2E08">
        <w:rPr>
          <w:rFonts w:ascii="Times New Roman" w:hAnsi="Times New Roman"/>
          <w:b/>
          <w:highlight w:val="yellow"/>
          <w:lang w:val="hy-AM"/>
        </w:rPr>
        <w:t>201</w:t>
      </w:r>
      <w:r w:rsidR="009B4273" w:rsidRPr="00FB2E08">
        <w:rPr>
          <w:rFonts w:ascii="Times New Roman" w:hAnsi="Times New Roman"/>
          <w:b/>
          <w:highlight w:val="yellow"/>
          <w:lang w:val="hy-AM"/>
        </w:rPr>
        <w:t>7</w:t>
      </w:r>
      <w:r w:rsidR="00A26F9B" w:rsidRPr="00FB2E08">
        <w:rPr>
          <w:rFonts w:ascii="Times New Roman" w:hAnsi="Times New Roman"/>
          <w:b/>
          <w:highlight w:val="yellow"/>
          <w:lang w:val="hy-AM"/>
        </w:rPr>
        <w:t xml:space="preserve">  </w:t>
      </w:r>
      <w:r w:rsidR="00E43C05" w:rsidRPr="00FB2E08">
        <w:rPr>
          <w:rFonts w:ascii="Times New Roman" w:hAnsi="Times New Roman"/>
          <w:b/>
          <w:highlight w:val="yellow"/>
          <w:lang w:val="hy-AM"/>
        </w:rPr>
        <w:t>17</w:t>
      </w:r>
      <w:r w:rsidRPr="00FB2E08">
        <w:rPr>
          <w:rFonts w:ascii="Times New Roman" w:hAnsi="Times New Roman"/>
          <w:b/>
          <w:highlight w:val="yellow"/>
          <w:lang w:val="hy-AM"/>
        </w:rPr>
        <w:t>:00</w:t>
      </w:r>
      <w:r w:rsidRPr="007B6B92">
        <w:rPr>
          <w:rFonts w:ascii="Sylfaen" w:hAnsi="Sylfaen"/>
          <w:b/>
          <w:lang w:val="hy-AM"/>
        </w:rPr>
        <w:t xml:space="preserve"> (տեղական ժամանակ)</w:t>
      </w:r>
      <w:r w:rsidRPr="007B6B92">
        <w:rPr>
          <w:rFonts w:ascii="Sylfaen" w:hAnsi="Sylfaen"/>
          <w:lang w:val="hy-AM"/>
        </w:rPr>
        <w:t xml:space="preserve"> ոչ ուշ ժամկետում:</w:t>
      </w:r>
    </w:p>
    <w:bookmarkStart w:id="7" w:name="_GoBack"/>
    <w:bookmarkStart w:id="8" w:name="_MON_1566823830"/>
    <w:bookmarkEnd w:id="8"/>
    <w:p w:rsidR="00CB5AB3" w:rsidRPr="00A26F9B" w:rsidRDefault="0058141E" w:rsidP="00D7205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center"/>
        <w:rPr>
          <w:rFonts w:ascii="Sylfaen" w:hAnsi="Sylfaen"/>
          <w:b/>
        </w:rPr>
      </w:pPr>
      <w:r w:rsidRPr="007210A8">
        <w:rPr>
          <w:rFonts w:ascii="Sylfaen" w:hAnsi="Sylfaen"/>
          <w:b/>
        </w:rPr>
        <w:object w:dxaOrig="2069" w:dyaOrig="1320">
          <v:shape id="_x0000_i1032" type="#_x0000_t75" style="width:103.5pt;height:66pt" o:ole="">
            <v:imagedata r:id="rId22" o:title=""/>
          </v:shape>
          <o:OLEObject Type="Embed" ProgID="Word.Document.12" ShapeID="_x0000_i1032" DrawAspect="Icon" ObjectID="_1566827913" r:id="rId23"/>
        </w:object>
      </w:r>
      <w:bookmarkEnd w:id="7"/>
    </w:p>
    <w:p w:rsidR="00BC0A2C" w:rsidRPr="00D72053" w:rsidRDefault="00BC0A2C" w:rsidP="00BC0A2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b/>
          <w:color w:val="4F81BD" w:themeColor="accent1"/>
          <w:u w:val="single"/>
        </w:rPr>
      </w:pPr>
    </w:p>
    <w:p w:rsidR="009B4273" w:rsidRPr="00D72053" w:rsidRDefault="009B4273" w:rsidP="009B4273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Sylfaen" w:hAnsi="Sylfaen"/>
          <w:b/>
          <w:color w:val="4F81BD" w:themeColor="accent1"/>
          <w:u w:val="single"/>
        </w:rPr>
      </w:pPr>
      <w:r w:rsidRPr="00D72053">
        <w:rPr>
          <w:rFonts w:ascii="Sylfaen" w:hAnsi="Sylfaen"/>
          <w:b/>
          <w:color w:val="4F81BD" w:themeColor="accent1"/>
          <w:u w:val="single"/>
        </w:rPr>
        <w:lastRenderedPageBreak/>
        <w:t>3.</w:t>
      </w:r>
      <w:proofErr w:type="spellStart"/>
      <w:r w:rsidRPr="009B4273">
        <w:rPr>
          <w:rFonts w:ascii="Sylfaen" w:hAnsi="Sylfaen"/>
          <w:b/>
          <w:color w:val="4F81BD" w:themeColor="accent1"/>
          <w:u w:val="single"/>
          <w:lang w:val="en-US"/>
        </w:rPr>
        <w:t>Ստացված</w:t>
      </w:r>
      <w:proofErr w:type="spellEnd"/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  <w:r w:rsidRPr="009B4273">
        <w:rPr>
          <w:rFonts w:ascii="Sylfaen" w:hAnsi="Sylfaen"/>
          <w:b/>
          <w:color w:val="4F81BD" w:themeColor="accent1"/>
          <w:u w:val="single"/>
          <w:lang w:val="en-US"/>
        </w:rPr>
        <w:t>ո</w:t>
      </w:r>
      <w:proofErr w:type="spellStart"/>
      <w:r w:rsidRPr="009B4273">
        <w:rPr>
          <w:rFonts w:ascii="Sylfaen" w:hAnsi="Sylfaen"/>
          <w:b/>
          <w:color w:val="4F81BD" w:themeColor="accent1"/>
          <w:u w:val="single"/>
        </w:rPr>
        <w:t>րակավորման</w:t>
      </w:r>
      <w:proofErr w:type="spellEnd"/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  <w:proofErr w:type="spellStart"/>
      <w:r w:rsidRPr="009B4273">
        <w:rPr>
          <w:rFonts w:ascii="Sylfaen" w:hAnsi="Sylfaen"/>
          <w:b/>
          <w:color w:val="4F81BD" w:themeColor="accent1"/>
          <w:u w:val="single"/>
        </w:rPr>
        <w:t>տեղեկատվության</w:t>
      </w:r>
      <w:proofErr w:type="spellEnd"/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  <w:proofErr w:type="spellStart"/>
      <w:r w:rsidRPr="009B4273">
        <w:rPr>
          <w:rFonts w:ascii="Sylfaen" w:hAnsi="Sylfaen"/>
          <w:b/>
          <w:color w:val="4F81BD" w:themeColor="accent1"/>
          <w:u w:val="single"/>
        </w:rPr>
        <w:t>փաթեթ</w:t>
      </w:r>
      <w:proofErr w:type="spellEnd"/>
      <w:r w:rsidRPr="009B4273">
        <w:rPr>
          <w:rFonts w:ascii="Sylfaen" w:hAnsi="Sylfaen"/>
          <w:b/>
          <w:color w:val="4F81BD" w:themeColor="accent1"/>
          <w:u w:val="single"/>
          <w:lang w:val="en-US"/>
        </w:rPr>
        <w:t>ի</w:t>
      </w:r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  <w:proofErr w:type="spellStart"/>
      <w:r w:rsidRPr="009B4273">
        <w:rPr>
          <w:rFonts w:ascii="Sylfaen" w:hAnsi="Sylfaen"/>
          <w:b/>
          <w:color w:val="4F81BD" w:themeColor="accent1"/>
          <w:u w:val="single"/>
          <w:lang w:val="en-US"/>
        </w:rPr>
        <w:t>գնահատման</w:t>
      </w:r>
      <w:proofErr w:type="spellEnd"/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  <w:proofErr w:type="spellStart"/>
      <w:r w:rsidRPr="009B4273">
        <w:rPr>
          <w:rFonts w:ascii="Sylfaen" w:hAnsi="Sylfaen"/>
          <w:b/>
          <w:color w:val="4F81BD" w:themeColor="accent1"/>
          <w:u w:val="single"/>
          <w:lang w:val="en-US"/>
        </w:rPr>
        <w:t>կարգը</w:t>
      </w:r>
      <w:proofErr w:type="spellEnd"/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</w:p>
    <w:p w:rsidR="009B4273" w:rsidRPr="00D72053" w:rsidRDefault="009B4273" w:rsidP="009B4273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Sylfaen" w:hAnsi="Sylfaen"/>
          <w:b/>
          <w:color w:val="4F81BD" w:themeColor="accent1"/>
          <w:u w:val="single"/>
        </w:rPr>
      </w:pPr>
    </w:p>
    <w:p w:rsidR="009B4273" w:rsidRPr="00D72053" w:rsidRDefault="009B4273" w:rsidP="009B4273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</w:rPr>
      </w:pPr>
      <w:proofErr w:type="spellStart"/>
      <w:r w:rsidRPr="008979E4">
        <w:rPr>
          <w:rFonts w:ascii="Sylfaen" w:hAnsi="Sylfaen"/>
        </w:rPr>
        <w:t>Բոլոր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Մասնակիցները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անցնում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են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ռիսկերի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գնահատում</w:t>
      </w:r>
      <w:proofErr w:type="spellEnd"/>
      <w:r w:rsidRPr="00D72053">
        <w:rPr>
          <w:rFonts w:ascii="Sylfaen" w:hAnsi="Sylfaen"/>
        </w:rPr>
        <w:t xml:space="preserve">: </w:t>
      </w:r>
      <w:proofErr w:type="spellStart"/>
      <w:r w:rsidRPr="008979E4">
        <w:rPr>
          <w:rFonts w:ascii="Sylfaen" w:hAnsi="Sylfaen"/>
        </w:rPr>
        <w:t>Ռիսկերի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գնահատման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եզրակացության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հիման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վրա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յուրաքանչյուր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մատակարարի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համար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հաշվարկվում</w:t>
      </w:r>
      <w:proofErr w:type="spellEnd"/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է</w:t>
      </w:r>
      <w:r w:rsidRPr="00D72053">
        <w:rPr>
          <w:rFonts w:ascii="Sylfaen" w:hAnsi="Sylfaen"/>
        </w:rPr>
        <w:t xml:space="preserve"> </w:t>
      </w:r>
      <w:proofErr w:type="spellStart"/>
      <w:proofErr w:type="gramStart"/>
      <w:r w:rsidRPr="008979E4">
        <w:rPr>
          <w:rFonts w:ascii="Sylfaen" w:hAnsi="Sylfaen"/>
        </w:rPr>
        <w:t>ռիսկերի</w:t>
      </w:r>
      <w:proofErr w:type="spellEnd"/>
      <w:r w:rsidRPr="00D72053">
        <w:rPr>
          <w:rFonts w:ascii="Sylfaen" w:hAnsi="Sylfaen"/>
        </w:rPr>
        <w:t xml:space="preserve">  </w:t>
      </w:r>
      <w:r w:rsidRPr="008979E4">
        <w:rPr>
          <w:rFonts w:ascii="Sylfaen" w:hAnsi="Sylfaen"/>
          <w:lang w:val="en-US"/>
        </w:rPr>
        <w:t>ը</w:t>
      </w:r>
      <w:proofErr w:type="spellStart"/>
      <w:r w:rsidRPr="008979E4">
        <w:rPr>
          <w:rFonts w:ascii="Sylfaen" w:hAnsi="Sylfaen"/>
        </w:rPr>
        <w:t>նդհանուր</w:t>
      </w:r>
      <w:proofErr w:type="spellEnd"/>
      <w:proofErr w:type="gram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գումարը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հետևյալ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կե</w:t>
      </w:r>
      <w:proofErr w:type="spellEnd"/>
      <w:r w:rsidRPr="008979E4">
        <w:rPr>
          <w:rFonts w:ascii="Sylfaen" w:hAnsi="Sylfaen"/>
          <w:lang w:val="en-US"/>
        </w:rPr>
        <w:t>ր</w:t>
      </w:r>
      <w:r w:rsidRPr="008979E4">
        <w:rPr>
          <w:rFonts w:ascii="Sylfaen" w:hAnsi="Sylfaen"/>
        </w:rPr>
        <w:t>պ</w:t>
      </w:r>
      <w:r w:rsidRPr="00D72053">
        <w:rPr>
          <w:rFonts w:ascii="Sylfaen" w:hAnsi="Sylfaen"/>
        </w:rPr>
        <w:t>.</w:t>
      </w:r>
    </w:p>
    <w:p w:rsidR="009B4273" w:rsidRPr="00D72053" w:rsidRDefault="009B4273" w:rsidP="009B4273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</w:rPr>
      </w:pPr>
      <w:proofErr w:type="spellStart"/>
      <w:proofErr w:type="gramStart"/>
      <w:r w:rsidRPr="008979E4">
        <w:rPr>
          <w:rFonts w:ascii="Sylfaen" w:hAnsi="Sylfaen"/>
        </w:rPr>
        <w:t>Յուրաքանչյուր</w:t>
      </w:r>
      <w:proofErr w:type="spellEnd"/>
      <w:r w:rsidRPr="00D72053">
        <w:rPr>
          <w:rFonts w:ascii="Sylfaen" w:hAnsi="Sylfaen"/>
        </w:rPr>
        <w:t xml:space="preserve">  «</w:t>
      </w:r>
      <w:proofErr w:type="spellStart"/>
      <w:proofErr w:type="gramEnd"/>
      <w:r w:rsidRPr="008979E4">
        <w:rPr>
          <w:rFonts w:ascii="Sylfaen" w:hAnsi="Sylfaen"/>
        </w:rPr>
        <w:t>խոչընդոտող</w:t>
      </w:r>
      <w:proofErr w:type="spellEnd"/>
      <w:r w:rsidRPr="00D72053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գործոն</w:t>
      </w:r>
      <w:proofErr w:type="spellEnd"/>
      <w:r w:rsidRPr="00D72053">
        <w:rPr>
          <w:rFonts w:ascii="Sylfaen" w:hAnsi="Sylfaen"/>
        </w:rPr>
        <w:t xml:space="preserve">» </w:t>
      </w:r>
      <w:proofErr w:type="spellStart"/>
      <w:r w:rsidRPr="008979E4">
        <w:rPr>
          <w:rFonts w:ascii="Sylfaen" w:hAnsi="Sylfaen"/>
        </w:rPr>
        <w:t>ռիսկ</w:t>
      </w:r>
      <w:proofErr w:type="spellEnd"/>
      <w:r w:rsidRPr="00D72053">
        <w:rPr>
          <w:rFonts w:ascii="Sylfaen" w:hAnsi="Sylfaen"/>
        </w:rPr>
        <w:t xml:space="preserve"> – 5 </w:t>
      </w:r>
      <w:proofErr w:type="spellStart"/>
      <w:r w:rsidRPr="008979E4">
        <w:rPr>
          <w:rFonts w:ascii="Sylfaen" w:hAnsi="Sylfaen"/>
          <w:lang w:val="en-US"/>
        </w:rPr>
        <w:t>միավոր</w:t>
      </w:r>
      <w:proofErr w:type="spellEnd"/>
      <w:r w:rsidRPr="00D72053">
        <w:rPr>
          <w:rFonts w:ascii="Sylfaen" w:hAnsi="Sylfaen"/>
        </w:rPr>
        <w:t>;</w:t>
      </w:r>
    </w:p>
    <w:p w:rsidR="009B4273" w:rsidRPr="008979E4" w:rsidRDefault="009B4273" w:rsidP="009B4273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  <w:lang w:val="en-US"/>
        </w:rPr>
      </w:pPr>
      <w:proofErr w:type="spellStart"/>
      <w:proofErr w:type="gramStart"/>
      <w:r w:rsidRPr="008979E4">
        <w:rPr>
          <w:rFonts w:ascii="Sylfaen" w:hAnsi="Sylfaen"/>
        </w:rPr>
        <w:t>Յուրաքանչյուր</w:t>
      </w:r>
      <w:proofErr w:type="spellEnd"/>
      <w:r w:rsidRPr="008979E4">
        <w:rPr>
          <w:rFonts w:ascii="Sylfaen" w:hAnsi="Sylfaen"/>
          <w:lang w:val="en-US"/>
        </w:rPr>
        <w:t xml:space="preserve">  </w:t>
      </w:r>
      <w:proofErr w:type="spellStart"/>
      <w:r w:rsidRPr="008979E4">
        <w:rPr>
          <w:rFonts w:ascii="Sylfaen" w:hAnsi="Sylfaen"/>
        </w:rPr>
        <w:t>բարձր</w:t>
      </w:r>
      <w:proofErr w:type="spellEnd"/>
      <w:proofErr w:type="gramEnd"/>
      <w:r w:rsidRPr="008979E4">
        <w:rPr>
          <w:rFonts w:ascii="Sylfaen" w:hAnsi="Sylfaen"/>
          <w:lang w:val="en-US"/>
        </w:rPr>
        <w:t xml:space="preserve"> </w:t>
      </w:r>
      <w:proofErr w:type="spellStart"/>
      <w:r w:rsidRPr="008979E4">
        <w:rPr>
          <w:rFonts w:ascii="Sylfaen" w:hAnsi="Sylfaen"/>
        </w:rPr>
        <w:t>ռիսկ</w:t>
      </w:r>
      <w:proofErr w:type="spellEnd"/>
      <w:r w:rsidRPr="008979E4">
        <w:rPr>
          <w:rFonts w:ascii="Sylfaen" w:hAnsi="Sylfaen"/>
          <w:lang w:val="en-US"/>
        </w:rPr>
        <w:t xml:space="preserve">– 3 </w:t>
      </w:r>
      <w:proofErr w:type="spellStart"/>
      <w:r w:rsidRPr="008979E4">
        <w:rPr>
          <w:rFonts w:ascii="Sylfaen" w:hAnsi="Sylfaen"/>
          <w:lang w:val="en-US"/>
        </w:rPr>
        <w:t>միավոր</w:t>
      </w:r>
      <w:proofErr w:type="spellEnd"/>
      <w:r w:rsidRPr="008979E4">
        <w:rPr>
          <w:rFonts w:ascii="Sylfaen" w:hAnsi="Sylfaen"/>
          <w:lang w:val="en-US"/>
        </w:rPr>
        <w:t>;</w:t>
      </w:r>
    </w:p>
    <w:p w:rsidR="009B4273" w:rsidRPr="008979E4" w:rsidRDefault="009B4273" w:rsidP="009B4273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</w:rPr>
      </w:pPr>
      <w:proofErr w:type="spellStart"/>
      <w:proofErr w:type="gramStart"/>
      <w:r w:rsidRPr="008979E4">
        <w:rPr>
          <w:rFonts w:ascii="Sylfaen" w:hAnsi="Sylfaen"/>
        </w:rPr>
        <w:t>Յուրաքանչյուր</w:t>
      </w:r>
      <w:proofErr w:type="spellEnd"/>
      <w:r w:rsidRPr="008979E4">
        <w:rPr>
          <w:rFonts w:ascii="Sylfaen" w:hAnsi="Sylfaen"/>
        </w:rPr>
        <w:t xml:space="preserve">  </w:t>
      </w:r>
      <w:proofErr w:type="spellStart"/>
      <w:r w:rsidRPr="008979E4">
        <w:rPr>
          <w:rFonts w:ascii="Sylfaen" w:hAnsi="Sylfaen"/>
        </w:rPr>
        <w:t>միջին</w:t>
      </w:r>
      <w:proofErr w:type="spellEnd"/>
      <w:proofErr w:type="gramEnd"/>
      <w:r w:rsidRPr="008979E4">
        <w:rPr>
          <w:rFonts w:ascii="Sylfaen" w:hAnsi="Sylfaen"/>
        </w:rPr>
        <w:t xml:space="preserve"> </w:t>
      </w:r>
      <w:proofErr w:type="spellStart"/>
      <w:r w:rsidRPr="008979E4">
        <w:rPr>
          <w:rFonts w:ascii="Sylfaen" w:hAnsi="Sylfaen"/>
        </w:rPr>
        <w:t>ռիսկ</w:t>
      </w:r>
      <w:proofErr w:type="spellEnd"/>
      <w:r w:rsidRPr="008979E4">
        <w:rPr>
          <w:rFonts w:ascii="Sylfaen" w:hAnsi="Sylfaen"/>
        </w:rPr>
        <w:t xml:space="preserve"> – 1 </w:t>
      </w:r>
      <w:proofErr w:type="spellStart"/>
      <w:r w:rsidRPr="008979E4">
        <w:rPr>
          <w:rFonts w:ascii="Sylfaen" w:hAnsi="Sylfaen"/>
          <w:lang w:val="en-US"/>
        </w:rPr>
        <w:t>միավոր</w:t>
      </w:r>
      <w:proofErr w:type="spellEnd"/>
      <w:r w:rsidRPr="008979E4">
        <w:rPr>
          <w:rFonts w:ascii="Sylfaen" w:hAnsi="Sylfaen"/>
        </w:rPr>
        <w:t>:</w:t>
      </w:r>
    </w:p>
    <w:p w:rsidR="009B4273" w:rsidRPr="008979E4" w:rsidRDefault="009B4273" w:rsidP="009B427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lang w:eastAsia="ru-RU"/>
        </w:rPr>
      </w:pPr>
      <w:proofErr w:type="spellStart"/>
      <w:r w:rsidRPr="008979E4">
        <w:rPr>
          <w:rFonts w:ascii="Sylfaen" w:eastAsia="Times New Roman" w:hAnsi="Sylfaen"/>
          <w:lang w:eastAsia="ru-RU"/>
        </w:rPr>
        <w:t>Ստորև</w:t>
      </w:r>
      <w:proofErr w:type="spellEnd"/>
      <w:r w:rsidRPr="008979E4">
        <w:rPr>
          <w:rFonts w:ascii="Sylfaen" w:eastAsia="Times New Roman" w:hAnsi="Sylfaen"/>
          <w:lang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lang w:eastAsia="ru-RU"/>
        </w:rPr>
        <w:t>ներկայացվում</w:t>
      </w:r>
      <w:proofErr w:type="spellEnd"/>
      <w:r w:rsidRPr="008979E4">
        <w:rPr>
          <w:rFonts w:ascii="Sylfaen" w:eastAsia="Times New Roman" w:hAnsi="Sylfaen"/>
          <w:lang w:eastAsia="ru-RU"/>
        </w:rPr>
        <w:t xml:space="preserve"> է </w:t>
      </w:r>
      <w:proofErr w:type="spellStart"/>
      <w:r w:rsidRPr="008979E4">
        <w:rPr>
          <w:rFonts w:ascii="Sylfaen" w:eastAsia="Times New Roman" w:hAnsi="Sylfaen"/>
          <w:lang w:eastAsia="ru-RU"/>
        </w:rPr>
        <w:t>ռիսկերի</w:t>
      </w:r>
      <w:proofErr w:type="spellEnd"/>
      <w:r w:rsidRPr="008979E4">
        <w:rPr>
          <w:rFonts w:ascii="Sylfaen" w:eastAsia="Times New Roman" w:hAnsi="Sylfaen"/>
          <w:lang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lang w:eastAsia="ru-RU"/>
        </w:rPr>
        <w:t>չափանիշներ</w:t>
      </w:r>
      <w:proofErr w:type="spellEnd"/>
      <w:r w:rsidRPr="008979E4">
        <w:rPr>
          <w:rFonts w:ascii="Sylfaen" w:eastAsia="Times New Roman" w:hAnsi="Sylfaen"/>
          <w:lang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lang w:eastAsia="ru-RU"/>
        </w:rPr>
        <w:t>նկարագրության</w:t>
      </w:r>
      <w:proofErr w:type="spellEnd"/>
      <w:r w:rsidRPr="008979E4">
        <w:rPr>
          <w:rFonts w:ascii="Sylfaen" w:eastAsia="Times New Roman" w:hAnsi="Sylfaen"/>
          <w:lang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lang w:eastAsia="ru-RU"/>
        </w:rPr>
        <w:t>ֆայլը</w:t>
      </w:r>
      <w:proofErr w:type="spellEnd"/>
    </w:p>
    <w:p w:rsidR="00BC0A2C" w:rsidRPr="00A26F9B" w:rsidRDefault="00BC0A2C" w:rsidP="00CB5AB3">
      <w:pPr>
        <w:jc w:val="center"/>
        <w:rPr>
          <w:rStyle w:val="Hyperlink"/>
          <w:rFonts w:ascii="Times New Roman" w:hAnsi="Times New Roman"/>
        </w:rPr>
      </w:pPr>
    </w:p>
    <w:bookmarkStart w:id="9" w:name="_MON_1566823916"/>
    <w:bookmarkEnd w:id="9"/>
    <w:p w:rsidR="00FB5C3C" w:rsidRPr="00A26F9B" w:rsidRDefault="00E43C05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A26F9B">
        <w:rPr>
          <w:rFonts w:ascii="Times New Roman" w:hAnsi="Times New Roman"/>
          <w:lang w:val="en-US"/>
        </w:rPr>
        <w:object w:dxaOrig="2069" w:dyaOrig="1320">
          <v:shape id="_x0000_i1031" type="#_x0000_t75" style="width:103.5pt;height:66pt" o:ole="">
            <v:imagedata r:id="rId24" o:title=""/>
          </v:shape>
          <o:OLEObject Type="Embed" ProgID="Word.Document.12" ShapeID="_x0000_i1031" DrawAspect="Icon" ObjectID="_1566827914" r:id="rId25"/>
        </w:object>
      </w:r>
    </w:p>
    <w:p w:rsidR="009B4273" w:rsidRPr="008979E4" w:rsidRDefault="009B4273" w:rsidP="009B427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lang w:val="en-US" w:eastAsia="ru-RU"/>
        </w:rPr>
      </w:pPr>
      <w:proofErr w:type="spellStart"/>
      <w:r w:rsidRPr="008979E4">
        <w:rPr>
          <w:rFonts w:ascii="Sylfaen" w:eastAsia="Times New Roman" w:hAnsi="Sylfaen"/>
          <w:b/>
          <w:lang w:eastAsia="ru-RU"/>
        </w:rPr>
        <w:t>Եթե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Մասնակցի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համար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ռիսկերի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ընդհանուր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proofErr w:type="gramStart"/>
      <w:r w:rsidRPr="008979E4">
        <w:rPr>
          <w:rFonts w:ascii="Sylfaen" w:eastAsia="Times New Roman" w:hAnsi="Sylfaen"/>
          <w:b/>
          <w:lang w:eastAsia="ru-RU"/>
        </w:rPr>
        <w:t>գնահատականը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կազմում</w:t>
      </w:r>
      <w:proofErr w:type="spellEnd"/>
      <w:proofErr w:type="gramEnd"/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r w:rsidRPr="008979E4">
        <w:rPr>
          <w:rFonts w:ascii="Sylfaen" w:eastAsia="Times New Roman" w:hAnsi="Sylfaen"/>
          <w:b/>
          <w:lang w:eastAsia="ru-RU"/>
        </w:rPr>
        <w:t>է</w:t>
      </w:r>
      <w:r w:rsidRPr="008979E4">
        <w:rPr>
          <w:rFonts w:ascii="Sylfaen" w:eastAsia="Times New Roman" w:hAnsi="Sylfaen"/>
          <w:b/>
          <w:lang w:val="en-US" w:eastAsia="ru-RU"/>
        </w:rPr>
        <w:t xml:space="preserve"> 5 </w:t>
      </w:r>
      <w:r w:rsidRPr="008979E4">
        <w:rPr>
          <w:rFonts w:ascii="Sylfaen" w:eastAsia="Times New Roman" w:hAnsi="Sylfaen"/>
          <w:b/>
          <w:lang w:eastAsia="ru-RU"/>
        </w:rPr>
        <w:t>և</w:t>
      </w:r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ավելի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val="en-US" w:eastAsia="ru-RU"/>
        </w:rPr>
        <w:t>միավոր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,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ապա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Պատվիրատուն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իրավունք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է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վերապահում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թույլ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չտալ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Մասնակցին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մասնակցել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Որակավորման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հաջորդ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8979E4">
        <w:rPr>
          <w:rFonts w:ascii="Sylfaen" w:eastAsia="Times New Roman" w:hAnsi="Sylfaen"/>
          <w:b/>
          <w:lang w:eastAsia="ru-RU"/>
        </w:rPr>
        <w:t>փուլերին</w:t>
      </w:r>
      <w:proofErr w:type="spellEnd"/>
      <w:r w:rsidRPr="008979E4">
        <w:rPr>
          <w:rFonts w:ascii="Sylfaen" w:eastAsia="Times New Roman" w:hAnsi="Sylfaen"/>
          <w:b/>
          <w:lang w:val="en-US" w:eastAsia="ru-RU"/>
        </w:rPr>
        <w:t>:</w:t>
      </w:r>
    </w:p>
    <w:p w:rsidR="009B4273" w:rsidRPr="008979E4" w:rsidRDefault="009B4273" w:rsidP="009B4273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2"/>
          <w:szCs w:val="22"/>
          <w:lang w:val="en-US"/>
        </w:rPr>
      </w:pPr>
      <w:proofErr w:type="spellStart"/>
      <w:r w:rsidRPr="008979E4">
        <w:rPr>
          <w:rFonts w:ascii="Sylfaen" w:hAnsi="Sylfaen"/>
          <w:b w:val="0"/>
          <w:sz w:val="22"/>
          <w:szCs w:val="22"/>
          <w:lang w:val="ru-RU"/>
        </w:rPr>
        <w:t>Բոլոր</w:t>
      </w:r>
      <w:proofErr w:type="spellEnd"/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8979E4">
        <w:rPr>
          <w:rFonts w:ascii="Sylfaen" w:hAnsi="Sylfaen"/>
          <w:b w:val="0"/>
          <w:sz w:val="22"/>
          <w:szCs w:val="22"/>
          <w:lang w:val="ru-RU"/>
        </w:rPr>
        <w:t>Մասնակ</w:t>
      </w:r>
      <w:proofErr w:type="spellEnd"/>
      <w:r w:rsidRPr="008979E4">
        <w:rPr>
          <w:rFonts w:ascii="Sylfaen" w:hAnsi="Sylfaen"/>
          <w:b w:val="0"/>
          <w:sz w:val="22"/>
          <w:szCs w:val="22"/>
          <w:lang w:val="en-US"/>
        </w:rPr>
        <w:t>ի</w:t>
      </w:r>
      <w:proofErr w:type="spellStart"/>
      <w:r w:rsidRPr="008979E4">
        <w:rPr>
          <w:rFonts w:ascii="Sylfaen" w:hAnsi="Sylfaen"/>
          <w:b w:val="0"/>
          <w:sz w:val="22"/>
          <w:szCs w:val="22"/>
          <w:lang w:val="ru-RU"/>
        </w:rPr>
        <w:t>ցները</w:t>
      </w:r>
      <w:proofErr w:type="spellEnd"/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8979E4">
        <w:rPr>
          <w:rFonts w:ascii="Sylfaen" w:hAnsi="Sylfaen"/>
          <w:b w:val="0"/>
          <w:sz w:val="22"/>
          <w:szCs w:val="22"/>
          <w:lang w:val="ru-RU"/>
        </w:rPr>
        <w:t>գնահատվում</w:t>
      </w:r>
      <w:proofErr w:type="spellEnd"/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8979E4">
        <w:rPr>
          <w:rFonts w:ascii="Sylfaen" w:hAnsi="Sylfaen"/>
          <w:b w:val="0"/>
          <w:sz w:val="22"/>
          <w:szCs w:val="22"/>
          <w:lang w:val="ru-RU"/>
        </w:rPr>
        <w:t>են</w:t>
      </w:r>
      <w:proofErr w:type="spellEnd"/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8979E4">
        <w:rPr>
          <w:rFonts w:ascii="Sylfaen" w:hAnsi="Sylfaen"/>
          <w:b w:val="0"/>
          <w:sz w:val="22"/>
          <w:szCs w:val="22"/>
          <w:lang w:val="ru-RU"/>
        </w:rPr>
        <w:t>ելնելով</w:t>
      </w:r>
      <w:proofErr w:type="spellEnd"/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711D2A">
        <w:rPr>
          <w:rFonts w:ascii="Sylfaen" w:hAnsi="Sylfaen"/>
          <w:b w:val="0"/>
          <w:sz w:val="22"/>
          <w:szCs w:val="22"/>
          <w:lang w:val="ru-RU"/>
        </w:rPr>
        <w:t>այն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711D2A">
        <w:rPr>
          <w:rFonts w:ascii="Sylfaen" w:hAnsi="Sylfaen"/>
          <w:b w:val="0"/>
          <w:sz w:val="22"/>
          <w:szCs w:val="22"/>
          <w:lang w:val="ru-RU"/>
        </w:rPr>
        <w:t>տեղեկատվությունից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, </w:t>
      </w:r>
      <w:proofErr w:type="spellStart"/>
      <w:r w:rsidRPr="00711D2A">
        <w:rPr>
          <w:rFonts w:ascii="Sylfaen" w:hAnsi="Sylfaen"/>
          <w:b w:val="0"/>
          <w:sz w:val="22"/>
          <w:szCs w:val="22"/>
          <w:lang w:val="ru-RU"/>
        </w:rPr>
        <w:t>որը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711D2A">
        <w:rPr>
          <w:rFonts w:ascii="Sylfaen" w:hAnsi="Sylfaen"/>
          <w:b w:val="0"/>
          <w:sz w:val="22"/>
          <w:szCs w:val="22"/>
          <w:lang w:val="ru-RU"/>
        </w:rPr>
        <w:t>ներկայացված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է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711D2A">
        <w:rPr>
          <w:rFonts w:ascii="Sylfaen" w:hAnsi="Sylfaen"/>
          <w:b w:val="0"/>
          <w:sz w:val="22"/>
          <w:szCs w:val="22"/>
          <w:lang w:val="ru-RU"/>
        </w:rPr>
        <w:t>Որակավորման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711D2A">
        <w:rPr>
          <w:rFonts w:ascii="Sylfaen" w:hAnsi="Sylfaen"/>
          <w:b w:val="0"/>
          <w:sz w:val="22"/>
          <w:szCs w:val="22"/>
          <w:lang w:val="ru-RU"/>
        </w:rPr>
        <w:t>պահանջներին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711D2A">
        <w:rPr>
          <w:rFonts w:ascii="Sylfaen" w:hAnsi="Sylfaen"/>
          <w:b w:val="0"/>
          <w:sz w:val="22"/>
          <w:szCs w:val="22"/>
          <w:lang w:val="ru-RU"/>
        </w:rPr>
        <w:t>համապատասխանության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711D2A">
        <w:rPr>
          <w:rFonts w:ascii="Sylfaen" w:hAnsi="Sylfaen"/>
          <w:b w:val="0"/>
          <w:sz w:val="22"/>
          <w:szCs w:val="22"/>
          <w:lang w:val="ru-RU"/>
        </w:rPr>
        <w:t>մասին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711D2A">
        <w:rPr>
          <w:rFonts w:ascii="Sylfaen" w:hAnsi="Sylfaen"/>
          <w:b w:val="0"/>
          <w:sz w:val="22"/>
          <w:szCs w:val="22"/>
          <w:lang w:val="ru-RU"/>
        </w:rPr>
        <w:t>հայտարարագրում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(</w:t>
      </w:r>
      <w:proofErr w:type="spellStart"/>
      <w:r w:rsidRPr="00711D2A">
        <w:rPr>
          <w:rFonts w:ascii="Sylfaen" w:hAnsi="Sylfaen"/>
          <w:b w:val="0"/>
          <w:sz w:val="22"/>
          <w:szCs w:val="22"/>
          <w:lang w:val="en-US"/>
        </w:rPr>
        <w:t>համապատասխան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 w:rsidRPr="00711D2A">
        <w:rPr>
          <w:rFonts w:ascii="Sylfaen" w:hAnsi="Sylfaen"/>
          <w:b w:val="0"/>
          <w:sz w:val="22"/>
          <w:szCs w:val="22"/>
          <w:lang w:val="en-US"/>
        </w:rPr>
        <w:t>հիմնավորումներով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>)</w:t>
      </w:r>
      <w:r>
        <w:rPr>
          <w:rFonts w:ascii="Sylfaen" w:hAnsi="Sylfaen"/>
          <w:b w:val="0"/>
          <w:sz w:val="22"/>
          <w:szCs w:val="22"/>
          <w:lang w:val="en-US"/>
        </w:rPr>
        <w:t xml:space="preserve">, </w:t>
      </w:r>
      <w:proofErr w:type="spellStart"/>
      <w:r>
        <w:rPr>
          <w:rFonts w:ascii="Sylfaen" w:hAnsi="Sylfaen"/>
          <w:b w:val="0"/>
          <w:sz w:val="22"/>
          <w:szCs w:val="22"/>
          <w:lang w:val="en-US"/>
        </w:rPr>
        <w:t>ինչպես</w:t>
      </w:r>
      <w:proofErr w:type="spellEnd"/>
      <w:r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>
        <w:rPr>
          <w:rFonts w:ascii="Sylfaen" w:hAnsi="Sylfaen"/>
          <w:b w:val="0"/>
          <w:sz w:val="22"/>
          <w:szCs w:val="22"/>
          <w:lang w:val="en-US"/>
        </w:rPr>
        <w:t>նաև</w:t>
      </w:r>
      <w:proofErr w:type="spellEnd"/>
      <w:r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>
        <w:rPr>
          <w:rFonts w:ascii="Sylfaen" w:hAnsi="Sylfaen"/>
          <w:b w:val="0"/>
          <w:sz w:val="22"/>
          <w:szCs w:val="22"/>
          <w:lang w:val="en-US"/>
        </w:rPr>
        <w:t>մյուս</w:t>
      </w:r>
      <w:proofErr w:type="spellEnd"/>
      <w:r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>
        <w:rPr>
          <w:rFonts w:ascii="Sylfaen" w:hAnsi="Sylfaen"/>
          <w:b w:val="0"/>
          <w:sz w:val="22"/>
          <w:szCs w:val="22"/>
          <w:lang w:val="en-US"/>
        </w:rPr>
        <w:t>ներկայացված</w:t>
      </w:r>
      <w:proofErr w:type="spellEnd"/>
      <w:r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>
        <w:rPr>
          <w:rFonts w:ascii="Sylfaen" w:hAnsi="Sylfaen"/>
          <w:b w:val="0"/>
          <w:sz w:val="22"/>
          <w:szCs w:val="22"/>
          <w:lang w:val="en-US"/>
        </w:rPr>
        <w:t>փաստաթղթերի</w:t>
      </w:r>
      <w:proofErr w:type="spellEnd"/>
      <w:r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>
        <w:rPr>
          <w:rFonts w:ascii="Sylfaen" w:hAnsi="Sylfaen"/>
          <w:b w:val="0"/>
          <w:sz w:val="22"/>
          <w:szCs w:val="22"/>
          <w:lang w:val="en-US"/>
        </w:rPr>
        <w:t>հիման</w:t>
      </w:r>
      <w:proofErr w:type="spellEnd"/>
      <w:r>
        <w:rPr>
          <w:rFonts w:ascii="Sylfaen" w:hAnsi="Sylfaen"/>
          <w:b w:val="0"/>
          <w:sz w:val="22"/>
          <w:szCs w:val="22"/>
          <w:lang w:val="en-US"/>
        </w:rPr>
        <w:t xml:space="preserve"> </w:t>
      </w:r>
      <w:proofErr w:type="spellStart"/>
      <w:r>
        <w:rPr>
          <w:rFonts w:ascii="Sylfaen" w:hAnsi="Sylfaen"/>
          <w:b w:val="0"/>
          <w:sz w:val="22"/>
          <w:szCs w:val="22"/>
          <w:lang w:val="en-US"/>
        </w:rPr>
        <w:t>վրա</w:t>
      </w:r>
      <w:proofErr w:type="spellEnd"/>
      <w:r w:rsidRPr="00711D2A">
        <w:rPr>
          <w:rFonts w:ascii="Sylfaen" w:hAnsi="Sylfaen"/>
          <w:b w:val="0"/>
          <w:sz w:val="22"/>
          <w:szCs w:val="22"/>
          <w:lang w:val="en-US"/>
        </w:rPr>
        <w:t>:</w:t>
      </w:r>
    </w:p>
    <w:p w:rsidR="009B4273" w:rsidRPr="008979E4" w:rsidRDefault="009B4273" w:rsidP="009B4273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2"/>
          <w:szCs w:val="22"/>
          <w:lang w:val="en-US"/>
        </w:rPr>
      </w:pPr>
    </w:p>
    <w:p w:rsidR="009B4273" w:rsidRPr="00E43C05" w:rsidRDefault="009B4273" w:rsidP="009B427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lang w:val="en-US" w:eastAsia="ru-RU"/>
        </w:rPr>
      </w:pPr>
      <w:proofErr w:type="spellStart"/>
      <w:r w:rsidRPr="00E43C05">
        <w:rPr>
          <w:rFonts w:ascii="Sylfaen" w:eastAsia="Times New Roman" w:hAnsi="Sylfaen"/>
          <w:b/>
          <w:lang w:eastAsia="ru-RU"/>
        </w:rPr>
        <w:t>Եթե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Մասնակցի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որակավորման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տեղեկատվության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փաթեթը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չի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համապատասխանում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Որակավորման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պահանջներին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համապատասխանության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մասին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հայտարարագրում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proofErr w:type="gramStart"/>
      <w:r w:rsidRPr="00E43C05">
        <w:rPr>
          <w:rFonts w:ascii="Sylfaen" w:eastAsia="Times New Roman" w:hAnsi="Sylfaen"/>
          <w:b/>
          <w:lang w:eastAsia="ru-RU"/>
        </w:rPr>
        <w:t>նշված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կետերից</w:t>
      </w:r>
      <w:proofErr w:type="spellEnd"/>
      <w:proofErr w:type="gram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գոնե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մեկին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,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ապա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Պատվիրատուն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իրավունք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r w:rsidRPr="00E43C05">
        <w:rPr>
          <w:rFonts w:ascii="Sylfaen" w:eastAsia="Times New Roman" w:hAnsi="Sylfaen"/>
          <w:b/>
          <w:lang w:eastAsia="ru-RU"/>
        </w:rPr>
        <w:t>է</w:t>
      </w:r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վերապահում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չդիտարկել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այդ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 xml:space="preserve"> </w:t>
      </w:r>
      <w:proofErr w:type="spellStart"/>
      <w:r w:rsidRPr="00E43C05">
        <w:rPr>
          <w:rFonts w:ascii="Sylfaen" w:eastAsia="Times New Roman" w:hAnsi="Sylfaen"/>
          <w:b/>
          <w:lang w:eastAsia="ru-RU"/>
        </w:rPr>
        <w:t>փաթեթը</w:t>
      </w:r>
      <w:proofErr w:type="spellEnd"/>
      <w:r w:rsidRPr="00E43C05">
        <w:rPr>
          <w:rFonts w:ascii="Sylfaen" w:eastAsia="Times New Roman" w:hAnsi="Sylfaen"/>
          <w:b/>
          <w:lang w:val="en-US" w:eastAsia="ru-RU"/>
        </w:rPr>
        <w:t>:</w:t>
      </w:r>
    </w:p>
    <w:p w:rsidR="009B4273" w:rsidRPr="008979E4" w:rsidRDefault="009B4273" w:rsidP="009B4273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before="100" w:after="0" w:line="240" w:lineRule="auto"/>
        <w:jc w:val="both"/>
        <w:textAlignment w:val="top"/>
        <w:rPr>
          <w:rFonts w:ascii="Sylfaen" w:hAnsi="Sylfaen"/>
          <w:b/>
          <w:color w:val="000000"/>
          <w:u w:val="single"/>
          <w:lang w:val="en-US"/>
        </w:rPr>
      </w:pPr>
      <w:proofErr w:type="spellStart"/>
      <w:r w:rsidRPr="008979E4">
        <w:rPr>
          <w:rFonts w:ascii="Sylfaen" w:hAnsi="Sylfaen"/>
        </w:rPr>
        <w:t>Բոլոր</w:t>
      </w:r>
      <w:proofErr w:type="spellEnd"/>
      <w:r w:rsidRPr="008979E4">
        <w:rPr>
          <w:rFonts w:ascii="Sylfaen" w:hAnsi="Sylfaen"/>
          <w:lang w:val="en-US"/>
        </w:rPr>
        <w:t xml:space="preserve"> </w:t>
      </w:r>
      <w:proofErr w:type="spellStart"/>
      <w:r w:rsidRPr="008979E4">
        <w:rPr>
          <w:rFonts w:ascii="Sylfaen" w:hAnsi="Sylfaen"/>
        </w:rPr>
        <w:t>մասնակիցները</w:t>
      </w:r>
      <w:proofErr w:type="spellEnd"/>
      <w:r w:rsidRPr="008979E4">
        <w:rPr>
          <w:rFonts w:ascii="Sylfaen" w:hAnsi="Sylfaen"/>
          <w:lang w:val="en-US"/>
        </w:rPr>
        <w:t xml:space="preserve"> </w:t>
      </w:r>
      <w:proofErr w:type="spellStart"/>
      <w:r w:rsidRPr="008979E4">
        <w:rPr>
          <w:rFonts w:ascii="Sylfaen" w:hAnsi="Sylfaen"/>
        </w:rPr>
        <w:t>անցնում</w:t>
      </w:r>
      <w:proofErr w:type="spellEnd"/>
      <w:r w:rsidRPr="008979E4">
        <w:rPr>
          <w:rFonts w:ascii="Sylfaen" w:hAnsi="Sylfaen"/>
          <w:lang w:val="en-US"/>
        </w:rPr>
        <w:t xml:space="preserve"> </w:t>
      </w:r>
      <w:proofErr w:type="spellStart"/>
      <w:proofErr w:type="gramStart"/>
      <w:r w:rsidRPr="008979E4">
        <w:rPr>
          <w:rFonts w:ascii="Sylfaen" w:hAnsi="Sylfaen"/>
        </w:rPr>
        <w:t>են</w:t>
      </w:r>
      <w:proofErr w:type="spellEnd"/>
      <w:r w:rsidRPr="008979E4">
        <w:rPr>
          <w:rFonts w:ascii="Sylfaen" w:hAnsi="Sylfaen" w:cs="Calibri"/>
          <w:lang w:val="en-US"/>
        </w:rPr>
        <w:t xml:space="preserve">  </w:t>
      </w:r>
      <w:proofErr w:type="spellStart"/>
      <w:r w:rsidRPr="008979E4">
        <w:rPr>
          <w:rFonts w:ascii="Sylfaen" w:hAnsi="Sylfaen" w:cs="Calibri"/>
          <w:lang w:val="en-US"/>
        </w:rPr>
        <w:t>Բիզնես</w:t>
      </w:r>
      <w:proofErr w:type="spellEnd"/>
      <w:proofErr w:type="gram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գործընկերոջ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համալիր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ստուգում</w:t>
      </w:r>
      <w:proofErr w:type="spellEnd"/>
      <w:r w:rsidRPr="008979E4">
        <w:rPr>
          <w:rFonts w:ascii="Sylfaen" w:hAnsi="Sylfaen" w:cs="Calibri"/>
          <w:lang w:val="en-US"/>
        </w:rPr>
        <w:t xml:space="preserve">` </w:t>
      </w:r>
      <w:proofErr w:type="spellStart"/>
      <w:r w:rsidRPr="008979E4">
        <w:rPr>
          <w:rFonts w:ascii="Sylfaen" w:hAnsi="Sylfaen" w:cs="Calibri"/>
          <w:lang w:val="en-US"/>
        </w:rPr>
        <w:t>ելնելով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այն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տեղեկատվությունից</w:t>
      </w:r>
      <w:proofErr w:type="spellEnd"/>
      <w:r w:rsidRPr="008979E4">
        <w:rPr>
          <w:rFonts w:ascii="Sylfaen" w:hAnsi="Sylfaen" w:cs="Calibri"/>
          <w:lang w:val="en-US"/>
        </w:rPr>
        <w:t xml:space="preserve">, </w:t>
      </w:r>
      <w:proofErr w:type="spellStart"/>
      <w:r w:rsidRPr="008979E4">
        <w:rPr>
          <w:rFonts w:ascii="Sylfaen" w:hAnsi="Sylfaen" w:cs="Calibri"/>
          <w:lang w:val="en-US"/>
        </w:rPr>
        <w:t>որը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ներկայացվում</w:t>
      </w:r>
      <w:proofErr w:type="spellEnd"/>
      <w:r w:rsidRPr="008979E4">
        <w:rPr>
          <w:rFonts w:ascii="Sylfaen" w:hAnsi="Sylfaen" w:cs="Calibri"/>
          <w:lang w:val="en-US"/>
        </w:rPr>
        <w:t xml:space="preserve"> է </w:t>
      </w:r>
      <w:proofErr w:type="spellStart"/>
      <w:r w:rsidRPr="008979E4">
        <w:rPr>
          <w:rFonts w:ascii="Sylfaen" w:hAnsi="Sylfaen" w:cs="Calibri"/>
          <w:lang w:val="en-US"/>
        </w:rPr>
        <w:t>Բիզնես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Գործընկերոջ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կողմից</w:t>
      </w:r>
      <w:proofErr w:type="spellEnd"/>
      <w:r w:rsidRPr="008979E4">
        <w:rPr>
          <w:rFonts w:ascii="Sylfaen" w:hAnsi="Sylfaen" w:cs="Calibri"/>
          <w:lang w:val="en-US"/>
        </w:rPr>
        <w:t xml:space="preserve">: </w:t>
      </w:r>
      <w:proofErr w:type="spellStart"/>
      <w:r w:rsidRPr="008979E4">
        <w:rPr>
          <w:rFonts w:ascii="Sylfaen" w:hAnsi="Sylfaen" w:cs="Calibri"/>
          <w:lang w:val="en-US"/>
        </w:rPr>
        <w:t>Անհրաժեշտության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դեպքում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Մասնակիցը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առցանց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լրացնում</w:t>
      </w:r>
      <w:proofErr w:type="spellEnd"/>
      <w:r w:rsidRPr="008979E4">
        <w:rPr>
          <w:rFonts w:ascii="Sylfaen" w:hAnsi="Sylfaen" w:cs="Calibri"/>
          <w:lang w:val="en-US"/>
        </w:rPr>
        <w:t xml:space="preserve"> է on-line </w:t>
      </w:r>
      <w:proofErr w:type="spellStart"/>
      <w:r w:rsidRPr="008979E4">
        <w:rPr>
          <w:rFonts w:ascii="Sylfaen" w:hAnsi="Sylfaen" w:cs="Calibri"/>
          <w:lang w:val="en-US"/>
        </w:rPr>
        <w:lastRenderedPageBreak/>
        <w:t>հարցաթերթիկը</w:t>
      </w:r>
      <w:proofErr w:type="spellEnd"/>
      <w:r w:rsidRPr="008979E4">
        <w:rPr>
          <w:rFonts w:ascii="Sylfaen" w:hAnsi="Sylfaen" w:cs="Calibri"/>
          <w:lang w:val="en-US"/>
        </w:rPr>
        <w:t xml:space="preserve">` </w:t>
      </w:r>
      <w:proofErr w:type="spellStart"/>
      <w:r w:rsidRPr="008979E4">
        <w:rPr>
          <w:rFonts w:ascii="Sylfaen" w:hAnsi="Sylfaen" w:cs="Calibri"/>
          <w:lang w:val="en-US"/>
        </w:rPr>
        <w:t>համապատասխան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գաղտնաբառն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ու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լոգինը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ստանալուց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հետո</w:t>
      </w:r>
      <w:proofErr w:type="spellEnd"/>
      <w:r w:rsidRPr="008979E4">
        <w:rPr>
          <w:rFonts w:ascii="Sylfaen" w:hAnsi="Sylfaen" w:cs="Calibri"/>
          <w:lang w:val="en-US"/>
        </w:rPr>
        <w:t xml:space="preserve"> (</w:t>
      </w:r>
      <w:proofErr w:type="spellStart"/>
      <w:r w:rsidRPr="008979E4">
        <w:rPr>
          <w:rFonts w:ascii="Sylfaen" w:hAnsi="Sylfaen" w:cs="Calibri"/>
          <w:lang w:val="en-US"/>
        </w:rPr>
        <w:t>Պատվիրատուն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ինքն</w:t>
      </w:r>
      <w:proofErr w:type="spellEnd"/>
      <w:r w:rsidRPr="008979E4">
        <w:rPr>
          <w:rFonts w:ascii="Sylfaen" w:hAnsi="Sylfaen" w:cs="Calibri"/>
          <w:lang w:val="en-US"/>
        </w:rPr>
        <w:t xml:space="preserve"> է </w:t>
      </w:r>
      <w:proofErr w:type="spellStart"/>
      <w:r w:rsidRPr="008979E4">
        <w:rPr>
          <w:rFonts w:ascii="Sylfaen" w:hAnsi="Sylfaen" w:cs="Calibri"/>
          <w:lang w:val="en-US"/>
        </w:rPr>
        <w:t>կատարում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գրանցումը</w:t>
      </w:r>
      <w:proofErr w:type="spellEnd"/>
      <w:r w:rsidRPr="008979E4">
        <w:rPr>
          <w:rFonts w:ascii="Sylfaen" w:hAnsi="Sylfaen" w:cs="Calibri"/>
          <w:lang w:val="en-US"/>
        </w:rPr>
        <w:t xml:space="preserve"> </w:t>
      </w:r>
      <w:proofErr w:type="spellStart"/>
      <w:r w:rsidRPr="008979E4">
        <w:rPr>
          <w:rFonts w:ascii="Sylfaen" w:hAnsi="Sylfaen" w:cs="Calibri"/>
          <w:lang w:val="en-US"/>
        </w:rPr>
        <w:t>համակարգում</w:t>
      </w:r>
      <w:proofErr w:type="spellEnd"/>
      <w:r w:rsidRPr="008979E4">
        <w:rPr>
          <w:rFonts w:ascii="Sylfaen" w:hAnsi="Sylfaen" w:cs="Calibri"/>
          <w:lang w:val="en-US"/>
        </w:rPr>
        <w:t xml:space="preserve">):                                             </w:t>
      </w:r>
    </w:p>
    <w:p w:rsidR="009B4273" w:rsidRPr="00FB0E52" w:rsidRDefault="009B4273" w:rsidP="006A7686">
      <w:pPr>
        <w:pStyle w:val="NormalWeb"/>
        <w:spacing w:before="100"/>
        <w:textAlignment w:val="top"/>
        <w:rPr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</w:pPr>
    </w:p>
    <w:p w:rsidR="009B4273" w:rsidRPr="00FB0E52" w:rsidRDefault="009B4273" w:rsidP="00FB0E52">
      <w:pPr>
        <w:pStyle w:val="NormalWeb"/>
        <w:numPr>
          <w:ilvl w:val="0"/>
          <w:numId w:val="25"/>
        </w:numPr>
        <w:spacing w:before="100"/>
        <w:textAlignment w:val="top"/>
        <w:rPr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</w:pPr>
      <w:proofErr w:type="spellStart"/>
      <w:r w:rsidRPr="00FB0E52">
        <w:rPr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Որակավորման</w:t>
      </w:r>
      <w:proofErr w:type="spellEnd"/>
      <w:r w:rsidRPr="00FB0E52">
        <w:rPr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 xml:space="preserve"> </w:t>
      </w:r>
      <w:proofErr w:type="spellStart"/>
      <w:r w:rsidRPr="00FB0E52">
        <w:rPr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արդյունքները</w:t>
      </w:r>
      <w:proofErr w:type="spellEnd"/>
    </w:p>
    <w:p w:rsidR="00FB0E52" w:rsidRDefault="00FB0E52" w:rsidP="00FB0E52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 w:line="240" w:lineRule="auto"/>
        <w:ind w:left="360"/>
        <w:rPr>
          <w:rFonts w:ascii="Sylfaen" w:hAnsi="Sylfaen"/>
          <w:lang w:val="en-US"/>
        </w:rPr>
      </w:pPr>
    </w:p>
    <w:p w:rsidR="006A7686" w:rsidRPr="00A26F9B" w:rsidRDefault="006A7686" w:rsidP="00E43C05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 w:line="240" w:lineRule="auto"/>
        <w:jc w:val="both"/>
        <w:rPr>
          <w:rFonts w:ascii="Sylfaen" w:hAnsi="Sylfaen"/>
          <w:lang w:val="en-US"/>
        </w:rPr>
      </w:pPr>
      <w:proofErr w:type="spellStart"/>
      <w:r w:rsidRPr="00A26F9B">
        <w:rPr>
          <w:rFonts w:ascii="Sylfaen" w:hAnsi="Sylfaen"/>
        </w:rPr>
        <w:t>Որակավորման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</w:rPr>
        <w:t>արդյունքներով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</w:rPr>
        <w:t>կկազմվի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</w:rPr>
        <w:t>որակավորված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</w:rPr>
        <w:t>մատակարարների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</w:rPr>
        <w:t>ցուցակը</w:t>
      </w:r>
      <w:proofErr w:type="spellEnd"/>
      <w:r w:rsidRPr="00A26F9B">
        <w:rPr>
          <w:rFonts w:ascii="Sylfaen" w:hAnsi="Sylfaen"/>
          <w:lang w:val="en-US"/>
        </w:rPr>
        <w:t xml:space="preserve">, </w:t>
      </w:r>
      <w:proofErr w:type="spellStart"/>
      <w:r w:rsidRPr="00A26F9B">
        <w:rPr>
          <w:rFonts w:ascii="Sylfaen" w:hAnsi="Sylfaen"/>
        </w:rPr>
        <w:t>որոնք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</w:rPr>
        <w:t>կհրավիրվեն</w:t>
      </w:r>
      <w:proofErr w:type="spellEnd"/>
      <w:r w:rsidRPr="00A26F9B">
        <w:rPr>
          <w:rFonts w:ascii="Sylfaen" w:hAnsi="Sylfaen"/>
          <w:color w:val="000000" w:themeColor="text1"/>
          <w:lang w:val="en-US"/>
        </w:rPr>
        <w:t xml:space="preserve"> </w:t>
      </w:r>
      <w:r w:rsidR="00EC1412" w:rsidRPr="00A26F9B">
        <w:rPr>
          <w:rFonts w:ascii="Sylfaen" w:hAnsi="Sylfaen"/>
          <w:color w:val="000000" w:themeColor="text1"/>
          <w:lang w:val="en-US"/>
        </w:rPr>
        <w:t>“</w:t>
      </w:r>
      <w:proofErr w:type="spellStart"/>
      <w:r w:rsidR="00EC1412" w:rsidRPr="00A26F9B">
        <w:rPr>
          <w:rFonts w:ascii="Sylfaen" w:hAnsi="Sylfaen"/>
          <w:color w:val="000000" w:themeColor="text1"/>
          <w:lang w:val="en-US"/>
        </w:rPr>
        <w:t>ԱրմենՏել</w:t>
      </w:r>
      <w:proofErr w:type="spellEnd"/>
      <w:r w:rsidR="00EC1412" w:rsidRPr="00A26F9B">
        <w:rPr>
          <w:rFonts w:ascii="Sylfaen" w:hAnsi="Sylfaen"/>
          <w:color w:val="000000" w:themeColor="text1"/>
          <w:lang w:val="en-US"/>
        </w:rPr>
        <w:t xml:space="preserve">” ՓԲԸ-ի </w:t>
      </w:r>
      <w:proofErr w:type="spellStart"/>
      <w:r w:rsidR="00EC1412" w:rsidRPr="00A26F9B">
        <w:rPr>
          <w:rFonts w:ascii="Sylfaen" w:hAnsi="Sylfaen"/>
          <w:color w:val="000000" w:themeColor="text1"/>
          <w:lang w:val="en-US"/>
        </w:rPr>
        <w:t>համար</w:t>
      </w:r>
      <w:proofErr w:type="spellEnd"/>
      <w:r w:rsidR="00EC1412" w:rsidRPr="00A26F9B">
        <w:rPr>
          <w:color w:val="000000" w:themeColor="text1"/>
          <w:lang w:val="af-ZA"/>
        </w:rPr>
        <w:t xml:space="preserve"> </w:t>
      </w:r>
      <w:proofErr w:type="spellStart"/>
      <w:r w:rsidR="00FB0E52">
        <w:rPr>
          <w:rFonts w:ascii="Sylfaen" w:hAnsi="Sylfaen"/>
          <w:color w:val="000000" w:themeColor="text1"/>
          <w:lang w:val="en-US"/>
        </w:rPr>
        <w:t>մինչև</w:t>
      </w:r>
      <w:proofErr w:type="spellEnd"/>
      <w:r w:rsidR="00FB0E52">
        <w:rPr>
          <w:rFonts w:ascii="Sylfaen" w:hAnsi="Sylfaen"/>
          <w:color w:val="000000" w:themeColor="text1"/>
          <w:lang w:val="en-US"/>
        </w:rPr>
        <w:t xml:space="preserve"> </w:t>
      </w:r>
      <w:r w:rsidR="00E43C05">
        <w:rPr>
          <w:rFonts w:ascii="Sylfaen" w:hAnsi="Sylfaen"/>
          <w:color w:val="000000" w:themeColor="text1"/>
          <w:lang w:val="hy-AM"/>
        </w:rPr>
        <w:t>3 տարի</w:t>
      </w:r>
      <w:r w:rsidR="00EC1412" w:rsidRPr="00A26F9B">
        <w:rPr>
          <w:rFonts w:ascii="Sylfaen" w:hAnsi="Sylfaen"/>
          <w:color w:val="000000" w:themeColor="text1"/>
          <w:lang w:val="en-US"/>
        </w:rPr>
        <w:t xml:space="preserve"> </w:t>
      </w:r>
      <w:proofErr w:type="spellStart"/>
      <w:r w:rsidR="00EC1412" w:rsidRPr="00A26F9B">
        <w:rPr>
          <w:rFonts w:ascii="Sylfaen" w:hAnsi="Sylfaen"/>
          <w:color w:val="000000" w:themeColor="text1"/>
          <w:lang w:val="en-US"/>
        </w:rPr>
        <w:t>ժամկետով</w:t>
      </w:r>
      <w:proofErr w:type="spellEnd"/>
      <w:r w:rsidR="00EC1412" w:rsidRPr="00A26F9B">
        <w:rPr>
          <w:rFonts w:ascii="Sylfaen" w:hAnsi="Sylfaen"/>
          <w:color w:val="000000" w:themeColor="text1"/>
          <w:lang w:val="en-US"/>
        </w:rPr>
        <w:t xml:space="preserve"> </w:t>
      </w:r>
      <w:r w:rsidR="00E43C05">
        <w:rPr>
          <w:rFonts w:ascii="Sylfaen" w:hAnsi="Sylfaen"/>
          <w:color w:val="000000" w:themeColor="text1"/>
          <w:lang w:val="hy-AM"/>
        </w:rPr>
        <w:t>վաճառքի և սպասարկման գրասենյակների արտաքին և ներքին ձևավորման աշխատանքների</w:t>
      </w:r>
      <w:r w:rsidRPr="00A26F9B">
        <w:rPr>
          <w:rFonts w:ascii="Sylfaen" w:hAnsi="Sylfaen"/>
          <w:color w:val="000000" w:themeColor="text1"/>
          <w:lang w:val="en-US"/>
        </w:rPr>
        <w:t xml:space="preserve"> </w:t>
      </w:r>
      <w:proofErr w:type="spellStart"/>
      <w:r w:rsidRPr="00A26F9B">
        <w:rPr>
          <w:rFonts w:ascii="Sylfaen" w:hAnsi="Sylfaen"/>
          <w:lang w:val="en-US"/>
        </w:rPr>
        <w:t>մատակարարների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  <w:lang w:val="en-US"/>
        </w:rPr>
        <w:t>մրցակցային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  <w:lang w:val="en-US"/>
        </w:rPr>
        <w:t>ընտրությանը</w:t>
      </w:r>
      <w:proofErr w:type="spellEnd"/>
      <w:r w:rsidR="00E43C05">
        <w:rPr>
          <w:rFonts w:ascii="Sylfaen" w:hAnsi="Sylfaen"/>
          <w:lang w:val="en-US"/>
        </w:rPr>
        <w:t xml:space="preserve"> և </w:t>
      </w:r>
      <w:proofErr w:type="spellStart"/>
      <w:r w:rsidR="00E43C05">
        <w:rPr>
          <w:rFonts w:ascii="Sylfaen" w:hAnsi="Sylfaen"/>
          <w:lang w:val="en-US"/>
        </w:rPr>
        <w:t>որոնց</w:t>
      </w:r>
      <w:proofErr w:type="spellEnd"/>
      <w:r w:rsidR="00E43C05">
        <w:rPr>
          <w:rFonts w:ascii="Sylfaen" w:hAnsi="Sylfaen"/>
          <w:lang w:val="en-US"/>
        </w:rPr>
        <w:t xml:space="preserve"> </w:t>
      </w:r>
      <w:proofErr w:type="spellStart"/>
      <w:r w:rsidR="00E43C05">
        <w:rPr>
          <w:rFonts w:ascii="Sylfaen" w:hAnsi="Sylfaen"/>
          <w:lang w:val="en-US"/>
        </w:rPr>
        <w:t>հետ</w:t>
      </w:r>
      <w:proofErr w:type="spellEnd"/>
      <w:r w:rsidR="00E43C05">
        <w:rPr>
          <w:rFonts w:ascii="Sylfaen" w:hAnsi="Sylfaen"/>
          <w:lang w:val="en-US"/>
        </w:rPr>
        <w:t xml:space="preserve"> </w:t>
      </w:r>
      <w:proofErr w:type="spellStart"/>
      <w:r w:rsidR="00E43C05">
        <w:rPr>
          <w:rFonts w:ascii="Sylfaen" w:hAnsi="Sylfaen"/>
          <w:lang w:val="en-US"/>
        </w:rPr>
        <w:t>կարող</w:t>
      </w:r>
      <w:proofErr w:type="spellEnd"/>
      <w:r w:rsidR="00E43C05">
        <w:rPr>
          <w:rFonts w:ascii="Sylfaen" w:hAnsi="Sylfaen"/>
          <w:lang w:val="en-US"/>
        </w:rPr>
        <w:t xml:space="preserve"> է </w:t>
      </w:r>
      <w:proofErr w:type="spellStart"/>
      <w:r w:rsidR="00E43C05">
        <w:rPr>
          <w:rFonts w:ascii="Sylfaen" w:hAnsi="Sylfaen"/>
          <w:lang w:val="en-US"/>
        </w:rPr>
        <w:t>կնքվել</w:t>
      </w:r>
      <w:proofErr w:type="spellEnd"/>
      <w:r w:rsidR="00E43C05">
        <w:rPr>
          <w:rFonts w:ascii="Sylfaen" w:hAnsi="Sylfaen"/>
          <w:lang w:val="en-US"/>
        </w:rPr>
        <w:t xml:space="preserve"> </w:t>
      </w:r>
      <w:proofErr w:type="spellStart"/>
      <w:r w:rsidR="00E43C05">
        <w:rPr>
          <w:rFonts w:ascii="Sylfaen" w:hAnsi="Sylfaen"/>
          <w:lang w:val="en-US"/>
        </w:rPr>
        <w:t>շրջանակային</w:t>
      </w:r>
      <w:proofErr w:type="spellEnd"/>
      <w:r w:rsidR="00E43C05">
        <w:rPr>
          <w:rFonts w:ascii="Sylfaen" w:hAnsi="Sylfaen"/>
          <w:lang w:val="en-US"/>
        </w:rPr>
        <w:t xml:space="preserve"> </w:t>
      </w:r>
      <w:proofErr w:type="spellStart"/>
      <w:r w:rsidR="00E43C05">
        <w:rPr>
          <w:rFonts w:ascii="Sylfaen" w:hAnsi="Sylfaen"/>
          <w:lang w:val="en-US"/>
        </w:rPr>
        <w:t>կամ</w:t>
      </w:r>
      <w:proofErr w:type="spellEnd"/>
      <w:r w:rsidR="00E43C05">
        <w:rPr>
          <w:rFonts w:ascii="Sylfaen" w:hAnsi="Sylfaen"/>
          <w:lang w:val="en-US"/>
        </w:rPr>
        <w:t xml:space="preserve"> </w:t>
      </w:r>
      <w:proofErr w:type="spellStart"/>
      <w:r w:rsidR="00E43C05">
        <w:rPr>
          <w:rFonts w:ascii="Sylfaen" w:hAnsi="Sylfaen"/>
          <w:lang w:val="en-US"/>
        </w:rPr>
        <w:t>մեկանգամյա</w:t>
      </w:r>
      <w:proofErr w:type="spellEnd"/>
      <w:r w:rsidR="00E43C05">
        <w:rPr>
          <w:rFonts w:ascii="Sylfaen" w:hAnsi="Sylfaen"/>
          <w:lang w:val="en-US"/>
        </w:rPr>
        <w:t xml:space="preserve"> </w:t>
      </w:r>
      <w:proofErr w:type="spellStart"/>
      <w:r w:rsidR="00E43C05">
        <w:rPr>
          <w:rFonts w:ascii="Sylfaen" w:hAnsi="Sylfaen"/>
          <w:lang w:val="en-US"/>
        </w:rPr>
        <w:t>պայմանագիր</w:t>
      </w:r>
      <w:proofErr w:type="spellEnd"/>
      <w:r w:rsidR="00E43C05">
        <w:rPr>
          <w:rFonts w:ascii="Sylfaen" w:hAnsi="Sylfaen"/>
          <w:lang w:val="hy-AM"/>
        </w:rPr>
        <w:t xml:space="preserve"> Մատակարարի մրցակցային ընտրության ընթացակարգի արդյունքում համաձայն ներկայացված ձևանմուշների</w:t>
      </w:r>
      <w:r w:rsidR="00D75231">
        <w:rPr>
          <w:rFonts w:ascii="Sylfaen" w:hAnsi="Sylfaen"/>
          <w:lang w:val="hy-AM"/>
        </w:rPr>
        <w:t>։</w:t>
      </w:r>
    </w:p>
    <w:p w:rsidR="006A7686" w:rsidRPr="00FB0E52" w:rsidRDefault="006A7686" w:rsidP="006A768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 w:line="240" w:lineRule="auto"/>
        <w:rPr>
          <w:rFonts w:ascii="Sylfaen" w:hAnsi="Sylfaen"/>
          <w:color w:val="000000"/>
          <w:lang w:val="en-US"/>
        </w:rPr>
      </w:pPr>
      <w:proofErr w:type="spellStart"/>
      <w:r w:rsidRPr="00A26F9B">
        <w:rPr>
          <w:rFonts w:ascii="Sylfaen" w:hAnsi="Sylfaen"/>
        </w:rPr>
        <w:t>Որակավորված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</w:rPr>
        <w:t>մատակարարների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</w:rPr>
        <w:t>ցուցակը</w:t>
      </w:r>
      <w:proofErr w:type="spellEnd"/>
      <w:r w:rsidRPr="00A26F9B">
        <w:rPr>
          <w:rFonts w:ascii="Sylfaen" w:hAnsi="Sylfaen"/>
          <w:lang w:val="en-US"/>
        </w:rPr>
        <w:t xml:space="preserve"> </w:t>
      </w:r>
      <w:proofErr w:type="spellStart"/>
      <w:r w:rsidRPr="00A26F9B">
        <w:rPr>
          <w:rFonts w:ascii="Sylfaen" w:hAnsi="Sylfaen"/>
        </w:rPr>
        <w:t>կհրապարակվի</w:t>
      </w:r>
      <w:proofErr w:type="spellEnd"/>
      <w:r w:rsidRPr="00A26F9B">
        <w:rPr>
          <w:lang w:val="en-US"/>
        </w:rPr>
        <w:t xml:space="preserve"> </w:t>
      </w:r>
      <w:hyperlink r:id="rId26" w:history="1">
        <w:r w:rsidRPr="00A26F9B">
          <w:rPr>
            <w:rStyle w:val="Hyperlink"/>
            <w:rFonts w:ascii="Sylfaen" w:hAnsi="Sylfaen"/>
            <w:lang w:val="en-US"/>
          </w:rPr>
          <w:t>www.beeline.am</w:t>
        </w:r>
      </w:hyperlink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gramStart"/>
      <w:r w:rsidRPr="00A26F9B">
        <w:rPr>
          <w:rFonts w:ascii="Sylfaen" w:hAnsi="Sylfaen"/>
          <w:lang w:val="en-US"/>
        </w:rPr>
        <w:t>և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hyperlink r:id="rId27" w:history="1">
        <w:r w:rsidRPr="00A26F9B">
          <w:rPr>
            <w:rStyle w:val="Hyperlink"/>
            <w:rFonts w:ascii="Sylfaen" w:hAnsi="Sylfaen"/>
            <w:lang w:val="en-US"/>
          </w:rPr>
          <w:t>www.gnumner.am</w:t>
        </w:r>
        <w:proofErr w:type="gramEnd"/>
      </w:hyperlink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26F9B">
        <w:rPr>
          <w:rFonts w:ascii="Sylfaen" w:hAnsi="Sylfaen"/>
          <w:lang w:val="en-US"/>
        </w:rPr>
        <w:t>կայքերում</w:t>
      </w:r>
      <w:proofErr w:type="spellEnd"/>
      <w:r w:rsidRPr="00A26F9B">
        <w:rPr>
          <w:rFonts w:ascii="Sylfaen" w:hAnsi="Sylfaen"/>
          <w:lang w:val="en-US"/>
        </w:rPr>
        <w:t>:</w:t>
      </w:r>
    </w:p>
    <w:p w:rsidR="00FB0E52" w:rsidRPr="00FB0E52" w:rsidRDefault="00FB0E52" w:rsidP="00FB0E5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 w:line="240" w:lineRule="auto"/>
        <w:rPr>
          <w:rStyle w:val="bigger2"/>
          <w:rFonts w:ascii="Sylfaen" w:hAnsi="Sylfaen"/>
          <w:sz w:val="22"/>
          <w:szCs w:val="22"/>
          <w:lang w:val="en-US"/>
        </w:rPr>
      </w:pPr>
    </w:p>
    <w:p w:rsidR="006A7686" w:rsidRDefault="006A7686" w:rsidP="006A7686">
      <w:pPr>
        <w:pStyle w:val="NormalWeb"/>
        <w:spacing w:before="100"/>
        <w:textAlignment w:val="top"/>
        <w:rPr>
          <w:rStyle w:val="Strong"/>
          <w:rFonts w:ascii="Sylfaen" w:hAnsi="Sylfaen"/>
          <w:color w:val="4F81BD" w:themeColor="accent1"/>
          <w:sz w:val="22"/>
          <w:szCs w:val="22"/>
          <w:u w:val="single"/>
          <w:lang w:val="en-US"/>
        </w:rPr>
      </w:pPr>
      <w:r w:rsidRPr="00A26F9B">
        <w:rPr>
          <w:rFonts w:ascii="Times New Roman" w:hAnsi="Times New Roman"/>
          <w:color w:val="000000"/>
          <w:sz w:val="22"/>
          <w:szCs w:val="22"/>
          <w:lang w:val="en-US"/>
        </w:rPr>
        <w:t> </w:t>
      </w:r>
      <w:r w:rsidR="00FB0E52" w:rsidRPr="00FB0E52">
        <w:rPr>
          <w:rFonts w:ascii="Times New Roman" w:hAnsi="Times New Roman"/>
          <w:b/>
          <w:color w:val="4F81BD" w:themeColor="accent1"/>
          <w:sz w:val="22"/>
          <w:szCs w:val="22"/>
          <w:lang w:val="en-US"/>
        </w:rPr>
        <w:t>5</w:t>
      </w:r>
      <w:r w:rsidR="00FB0E52" w:rsidRPr="00FB0E52">
        <w:rPr>
          <w:rFonts w:ascii="Times New Roman" w:hAnsi="Times New Roman"/>
          <w:color w:val="4F81BD" w:themeColor="accent1"/>
          <w:sz w:val="22"/>
          <w:szCs w:val="22"/>
          <w:lang w:val="en-US"/>
        </w:rPr>
        <w:t>.</w:t>
      </w:r>
      <w:r w:rsidR="00FB0E52" w:rsidRPr="00FB0E52">
        <w:rPr>
          <w:rStyle w:val="Strong"/>
          <w:rFonts w:ascii="Sylfaen" w:hAnsi="Sylfaen"/>
          <w:color w:val="4F81BD" w:themeColor="accent1"/>
          <w:sz w:val="22"/>
          <w:szCs w:val="22"/>
          <w:u w:val="single"/>
          <w:lang w:val="en-US"/>
        </w:rPr>
        <w:t xml:space="preserve">Կոնտակտային </w:t>
      </w:r>
      <w:proofErr w:type="spellStart"/>
      <w:r w:rsidR="00FB0E52" w:rsidRPr="00FB0E52">
        <w:rPr>
          <w:rStyle w:val="Strong"/>
          <w:rFonts w:ascii="Sylfaen" w:hAnsi="Sylfaen"/>
          <w:color w:val="4F81BD" w:themeColor="accent1"/>
          <w:sz w:val="22"/>
          <w:szCs w:val="22"/>
          <w:u w:val="single"/>
          <w:lang w:val="en-US"/>
        </w:rPr>
        <w:t>տեղեկատվություն</w:t>
      </w:r>
      <w:proofErr w:type="spellEnd"/>
    </w:p>
    <w:p w:rsidR="00FB0E52" w:rsidRPr="00FB0E52" w:rsidRDefault="00FB0E52" w:rsidP="006A7686">
      <w:pPr>
        <w:pStyle w:val="NormalWeb"/>
        <w:spacing w:before="100"/>
        <w:textAlignment w:val="top"/>
        <w:rPr>
          <w:rStyle w:val="Strong"/>
          <w:rFonts w:ascii="Sylfaen" w:hAnsi="Sylfaen"/>
          <w:color w:val="4F81BD" w:themeColor="accent1"/>
          <w:sz w:val="22"/>
          <w:szCs w:val="22"/>
          <w:u w:val="single"/>
          <w:lang w:val="en-US"/>
        </w:rPr>
      </w:pP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>Ազգանուն Անուն՝</w:t>
      </w:r>
      <w:r w:rsidRPr="00A26F9B">
        <w:rPr>
          <w:rFonts w:ascii="Sylfaen" w:hAnsi="Sylfaen"/>
          <w:lang w:val="hy-AM"/>
        </w:rPr>
        <w:t xml:space="preserve"> </w:t>
      </w:r>
      <w:proofErr w:type="spellStart"/>
      <w:r w:rsidR="00FB0E52">
        <w:rPr>
          <w:rFonts w:ascii="Sylfaen" w:hAnsi="Sylfaen"/>
          <w:lang w:val="en-US"/>
        </w:rPr>
        <w:t>Գրիգորյան</w:t>
      </w:r>
      <w:proofErr w:type="spellEnd"/>
      <w:r w:rsidR="00C54BF4" w:rsidRPr="00A26F9B">
        <w:rPr>
          <w:rFonts w:ascii="Sylfaen" w:hAnsi="Sylfaen"/>
          <w:lang w:val="en-US"/>
        </w:rPr>
        <w:t xml:space="preserve"> </w:t>
      </w:r>
      <w:proofErr w:type="spellStart"/>
      <w:r w:rsidR="00C54BF4" w:rsidRPr="00A26F9B">
        <w:rPr>
          <w:rFonts w:ascii="Sylfaen" w:hAnsi="Sylfaen"/>
          <w:lang w:val="en-US"/>
        </w:rPr>
        <w:t>Լիլիթ</w:t>
      </w:r>
      <w:proofErr w:type="spellEnd"/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 xml:space="preserve">Պաշտոն՝ </w:t>
      </w:r>
      <w:r w:rsidRPr="00A26F9B">
        <w:rPr>
          <w:rFonts w:ascii="Sylfaen" w:hAnsi="Sylfaen"/>
          <w:lang w:val="hy-AM"/>
        </w:rPr>
        <w:t>Գնումների</w:t>
      </w:r>
      <w:r w:rsidRPr="00A26F9B">
        <w:rPr>
          <w:rFonts w:ascii="Sylfaen" w:hAnsi="Sylfaen"/>
          <w:b/>
          <w:lang w:val="hy-AM"/>
        </w:rPr>
        <w:t xml:space="preserve"> </w:t>
      </w:r>
      <w:r w:rsidRPr="00A26F9B">
        <w:rPr>
          <w:rFonts w:ascii="Sylfaen" w:hAnsi="Sylfaen"/>
          <w:lang w:val="hy-AM"/>
        </w:rPr>
        <w:t>և պայմանագրերի մոնիտորինգի</w:t>
      </w:r>
      <w:r w:rsidRPr="00A26F9B">
        <w:rPr>
          <w:rFonts w:ascii="Sylfaen" w:hAnsi="Sylfaen"/>
          <w:b/>
          <w:lang w:val="hy-AM"/>
        </w:rPr>
        <w:t xml:space="preserve"> </w:t>
      </w:r>
      <w:r w:rsidRPr="00A26F9B">
        <w:rPr>
          <w:rFonts w:ascii="Sylfaen" w:hAnsi="Sylfaen"/>
          <w:lang w:val="hy-AM"/>
        </w:rPr>
        <w:t xml:space="preserve">բաժնի ավագ մասնագետ 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>Հասցե՝</w:t>
      </w:r>
      <w:r w:rsidRPr="00A26F9B">
        <w:rPr>
          <w:rFonts w:ascii="Sylfaen" w:hAnsi="Sylfaen"/>
          <w:lang w:val="hy-AM"/>
        </w:rPr>
        <w:t xml:space="preserve"> ք. Երևան, </w:t>
      </w:r>
      <w:proofErr w:type="spellStart"/>
      <w:r w:rsidRPr="00A26F9B">
        <w:rPr>
          <w:rFonts w:ascii="Sylfaen" w:hAnsi="Sylfaen"/>
          <w:lang w:val="en-US"/>
        </w:rPr>
        <w:t>Ազատության</w:t>
      </w:r>
      <w:proofErr w:type="spellEnd"/>
      <w:r w:rsidRPr="00A26F9B">
        <w:rPr>
          <w:rFonts w:ascii="Sylfaen" w:hAnsi="Sylfaen"/>
          <w:lang w:val="en-US"/>
        </w:rPr>
        <w:t xml:space="preserve"> 24/1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 xml:space="preserve">Էլեկտրոնային փոստ՝ </w:t>
      </w:r>
      <w:r w:rsidRPr="00A26F9B">
        <w:rPr>
          <w:rStyle w:val="Hyperlink"/>
          <w:lang w:val="hy-AM"/>
        </w:rPr>
        <w:t>L</w:t>
      </w:r>
      <w:proofErr w:type="spellStart"/>
      <w:r w:rsidR="00FB0E52">
        <w:rPr>
          <w:rStyle w:val="Hyperlink"/>
          <w:lang w:val="en-US"/>
        </w:rPr>
        <w:t>iliGrigoryan</w:t>
      </w:r>
      <w:proofErr w:type="spellEnd"/>
      <w:r w:rsidRPr="00A26F9B">
        <w:rPr>
          <w:rStyle w:val="Hyperlink"/>
          <w:lang w:val="hy-AM"/>
        </w:rPr>
        <w:t>@beeline.am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line="240" w:lineRule="auto"/>
        <w:ind w:left="900"/>
        <w:jc w:val="both"/>
        <w:rPr>
          <w:rFonts w:ascii="Sylfaen" w:hAnsi="Sylfaen"/>
          <w:b/>
        </w:rPr>
      </w:pPr>
      <w:r w:rsidRPr="00A26F9B">
        <w:rPr>
          <w:rFonts w:ascii="Sylfaen" w:hAnsi="Sylfaen"/>
          <w:b/>
          <w:lang w:val="hy-AM"/>
        </w:rPr>
        <w:t xml:space="preserve">Հեռախոս՝ </w:t>
      </w:r>
      <w:r w:rsidRPr="00A26F9B">
        <w:t xml:space="preserve">(+374) </w:t>
      </w:r>
      <w:r w:rsidR="00FB0E52">
        <w:rPr>
          <w:lang w:val="en-US"/>
        </w:rPr>
        <w:t>99 124 121 (+374) 10 29 00 72</w:t>
      </w:r>
    </w:p>
    <w:p w:rsidR="006A7686" w:rsidRPr="00A26F9B" w:rsidRDefault="006A7686" w:rsidP="006A7686">
      <w:pPr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AB7758" w:rsidRPr="00C54BF4" w:rsidRDefault="006A7686" w:rsidP="00C54BF4">
      <w:pPr>
        <w:jc w:val="center"/>
        <w:rPr>
          <w:rFonts w:ascii="Times New Roman" w:hAnsi="Times New Roman"/>
          <w:b/>
          <w:color w:val="000000"/>
          <w:u w:val="single"/>
          <w:lang w:val="en-US"/>
        </w:rPr>
      </w:pP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համաձայն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Որակավորումը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հանդիսանում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կամ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Մրցույթ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ընկնում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463-465 и 1043-1047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հոդվածների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գործողության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ներքո</w:t>
      </w:r>
      <w:proofErr w:type="spellEnd"/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sectPr w:rsidR="00AB7758" w:rsidRPr="00C54BF4" w:rsidSect="00F00E5C">
      <w:headerReference w:type="default" r:id="rId28"/>
      <w:pgSz w:w="15840" w:h="12240" w:orient="landscape"/>
      <w:pgMar w:top="900" w:right="1440" w:bottom="63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3C9B" w:rsidRDefault="00AE3C9B" w:rsidP="00AE1136">
      <w:pPr>
        <w:spacing w:after="0" w:line="240" w:lineRule="auto"/>
      </w:pPr>
      <w:r>
        <w:separator/>
      </w:r>
    </w:p>
  </w:endnote>
  <w:endnote w:type="continuationSeparator" w:id="0">
    <w:p w:rsidR="00AE3C9B" w:rsidRDefault="00AE3C9B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3C9B" w:rsidRDefault="00AE3C9B" w:rsidP="00AE1136">
      <w:pPr>
        <w:spacing w:after="0" w:line="240" w:lineRule="auto"/>
      </w:pPr>
      <w:r>
        <w:separator/>
      </w:r>
    </w:p>
  </w:footnote>
  <w:footnote w:type="continuationSeparator" w:id="0">
    <w:p w:rsidR="00AE3C9B" w:rsidRDefault="00AE3C9B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633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366"/>
      <w:gridCol w:w="3373"/>
    </w:tblGrid>
    <w:tr w:rsidR="00CA4C28" w:rsidTr="003C0BC4">
      <w:trPr>
        <w:trHeight w:val="1080"/>
      </w:trPr>
      <w:tc>
        <w:tcPr>
          <w:tcW w:w="1894" w:type="dxa"/>
        </w:tcPr>
        <w:p w:rsidR="00CA4C28" w:rsidRDefault="00CA4C28" w:rsidP="003419FC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C20691" w:rsidRPr="007839E1" w:rsidRDefault="00C20691" w:rsidP="00C20691">
          <w:pPr>
            <w:jc w:val="center"/>
            <w:rPr>
              <w:rFonts w:ascii="Sylfaen" w:hAnsi="Sylfaen"/>
              <w:b/>
            </w:rPr>
          </w:pPr>
          <w:r w:rsidRPr="007839E1">
            <w:rPr>
              <w:b/>
            </w:rPr>
            <w:t>“</w:t>
          </w:r>
          <w:r w:rsidRPr="007839E1">
            <w:rPr>
              <w:rFonts w:ascii="Sylfaen" w:hAnsi="Sylfaen"/>
              <w:b/>
            </w:rPr>
            <w:t xml:space="preserve">ԱՐՄԵՆՏԵԼ” ՓԲԸ </w:t>
          </w:r>
          <w:r>
            <w:rPr>
              <w:rFonts w:ascii="Sylfaen" w:hAnsi="Sylfaen"/>
              <w:b/>
            </w:rPr>
            <w:t xml:space="preserve">ՀԱՄԱՐ </w:t>
          </w:r>
          <w:r w:rsidR="00877A88">
            <w:rPr>
              <w:rFonts w:ascii="Sylfaen" w:hAnsi="Sylfaen"/>
              <w:b/>
            </w:rPr>
            <w:t xml:space="preserve">3 </w:t>
          </w:r>
          <w:r w:rsidR="00877A88">
            <w:rPr>
              <w:rFonts w:ascii="Sylfaen" w:hAnsi="Sylfaen"/>
              <w:b/>
              <w:lang w:val="hy-AM"/>
            </w:rPr>
            <w:t>ՏԱՐԻ ԺԱՄԿԵՏՈՎ</w:t>
          </w:r>
          <w:r w:rsidR="00877A88" w:rsidRPr="007839E1">
            <w:rPr>
              <w:rFonts w:ascii="Sylfaen" w:hAnsi="Sylfaen"/>
              <w:b/>
            </w:rPr>
            <w:t xml:space="preserve"> </w:t>
          </w:r>
          <w:r w:rsidR="00877A88">
            <w:rPr>
              <w:rFonts w:ascii="Sylfaen" w:hAnsi="Sylfaen"/>
              <w:b/>
              <w:lang w:val="hy-AM"/>
            </w:rPr>
            <w:t>ՎԱՃԱՌՔԻ ԵՎ ՍՊԱՍԱՐԿՄԱՆ ԳՐԱՍԵՆՅԱԿՆԵՐԻ ԱՐՏԱՔԻՆ ԵՎ ՆԵՐՔԻՆ ՁԵՎԱՎՈՐՄԱՆ</w:t>
          </w:r>
          <w:r w:rsidRPr="007839E1">
            <w:rPr>
              <w:rFonts w:ascii="Sylfaen" w:hAnsi="Sylfaen"/>
              <w:b/>
            </w:rPr>
            <w:t xml:space="preserve"> </w:t>
          </w:r>
          <w:r w:rsidR="0090335E">
            <w:rPr>
              <w:rFonts w:ascii="Sylfaen" w:hAnsi="Sylfaen"/>
              <w:b/>
              <w:lang w:val="hy-AM"/>
            </w:rPr>
            <w:t>ԱՇԽԱՏԱՆՔՆԵՐԻ</w:t>
          </w:r>
          <w:r w:rsidR="00877A88">
            <w:rPr>
              <w:rFonts w:ascii="Sylfaen" w:hAnsi="Sylfaen"/>
              <w:b/>
              <w:lang w:val="hy-AM"/>
            </w:rPr>
            <w:t xml:space="preserve"> </w:t>
          </w:r>
          <w:r w:rsidRPr="007839E1">
            <w:rPr>
              <w:rFonts w:ascii="Sylfaen" w:hAnsi="Sylfaen"/>
              <w:b/>
            </w:rPr>
            <w:t xml:space="preserve">ՄԱՏԱԿԱՐԱՐԻ ՄՐՑԱԿՑԱՅԻՆ ԸՆՏՐՈՒԹՅԱՆ ՄԱՍՆԱԿԻՑՆԵՐԻ ՑՈՒՑԱԿԻ </w:t>
          </w:r>
          <w:r>
            <w:rPr>
              <w:rFonts w:ascii="Sylfaen" w:hAnsi="Sylfaen"/>
              <w:b/>
            </w:rPr>
            <w:t xml:space="preserve">ՁԵՎԱՎՈՐՄԱՆՆ ՈՒՂՂՎԱԾ </w:t>
          </w:r>
          <w:r w:rsidR="00CB0423">
            <w:rPr>
              <w:rFonts w:ascii="Sylfaen" w:hAnsi="Sylfaen"/>
              <w:b/>
              <w:lang w:val="en-US"/>
            </w:rPr>
            <w:t>ARM</w:t>
          </w:r>
          <w:r w:rsidR="00CB0423" w:rsidRPr="00CB0423">
            <w:rPr>
              <w:rFonts w:ascii="Sylfaen" w:hAnsi="Sylfaen"/>
              <w:b/>
            </w:rPr>
            <w:t>-</w:t>
          </w:r>
          <w:r w:rsidR="00CB0423">
            <w:rPr>
              <w:rFonts w:ascii="Sylfaen" w:hAnsi="Sylfaen"/>
              <w:b/>
              <w:lang w:val="en-US"/>
            </w:rPr>
            <w:t>Q</w:t>
          </w:r>
          <w:r w:rsidR="00CB0423" w:rsidRPr="00CB0423">
            <w:rPr>
              <w:rFonts w:ascii="Sylfaen" w:hAnsi="Sylfaen"/>
              <w:b/>
            </w:rPr>
            <w:t xml:space="preserve"> 021/17 </w:t>
          </w:r>
          <w:r w:rsidRPr="007839E1">
            <w:rPr>
              <w:rFonts w:ascii="Sylfaen" w:hAnsi="Sylfaen"/>
              <w:b/>
            </w:rPr>
            <w:t>ԲԱՑ ՈՐԱԿԱՎՈՐՈՒՄ</w:t>
          </w:r>
        </w:p>
        <w:p w:rsidR="00CA4C28" w:rsidRPr="00E426AE" w:rsidRDefault="00CA4C28" w:rsidP="003F2838">
          <w:pPr>
            <w:pStyle w:val="Header"/>
            <w:jc w:val="center"/>
            <w:rPr>
              <w:b/>
              <w:i/>
            </w:rPr>
          </w:pPr>
        </w:p>
      </w:tc>
      <w:tc>
        <w:tcPr>
          <w:tcW w:w="3373" w:type="dxa"/>
          <w:vAlign w:val="center"/>
        </w:tcPr>
        <w:p w:rsidR="00CA4C28" w:rsidRPr="0024020F" w:rsidRDefault="00CA4C28" w:rsidP="003419FC">
          <w:pPr>
            <w:pStyle w:val="Header"/>
            <w:ind w:left="-288"/>
            <w:jc w:val="center"/>
            <w:rPr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CA4C28" w:rsidRPr="00AE1136" w:rsidRDefault="00CA4C28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C78E357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6A0049"/>
    <w:multiLevelType w:val="hybridMultilevel"/>
    <w:tmpl w:val="9F7CFC2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97D3E66"/>
    <w:multiLevelType w:val="hybridMultilevel"/>
    <w:tmpl w:val="AF5AB6DA"/>
    <w:lvl w:ilvl="0" w:tplc="0409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03643E"/>
    <w:multiLevelType w:val="hybridMultilevel"/>
    <w:tmpl w:val="5D38A4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B96503"/>
    <w:multiLevelType w:val="hybridMultilevel"/>
    <w:tmpl w:val="D9ECC2E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AFB4BF1"/>
    <w:multiLevelType w:val="hybridMultilevel"/>
    <w:tmpl w:val="F37692B4"/>
    <w:lvl w:ilvl="0" w:tplc="A0683F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D46AB1"/>
    <w:multiLevelType w:val="hybridMultilevel"/>
    <w:tmpl w:val="508CA39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4435AE5"/>
    <w:multiLevelType w:val="hybridMultilevel"/>
    <w:tmpl w:val="9CF61B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DE152F"/>
    <w:multiLevelType w:val="hybridMultilevel"/>
    <w:tmpl w:val="BA1AF0B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1F83E3F"/>
    <w:multiLevelType w:val="hybridMultilevel"/>
    <w:tmpl w:val="A5FEA94A"/>
    <w:lvl w:ilvl="0" w:tplc="6C5EAF4C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42E0B68"/>
    <w:multiLevelType w:val="hybridMultilevel"/>
    <w:tmpl w:val="FFC4891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8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D86767"/>
    <w:multiLevelType w:val="hybridMultilevel"/>
    <w:tmpl w:val="373C57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0A82716"/>
    <w:multiLevelType w:val="hybridMultilevel"/>
    <w:tmpl w:val="5D38A4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14D67D3"/>
    <w:multiLevelType w:val="hybridMultilevel"/>
    <w:tmpl w:val="CA4A28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E142B46"/>
    <w:multiLevelType w:val="hybridMultilevel"/>
    <w:tmpl w:val="F4FAD4F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9"/>
  </w:num>
  <w:num w:numId="3">
    <w:abstractNumId w:val="25"/>
  </w:num>
  <w:num w:numId="4">
    <w:abstractNumId w:val="8"/>
  </w:num>
  <w:num w:numId="5">
    <w:abstractNumId w:val="23"/>
  </w:num>
  <w:num w:numId="6">
    <w:abstractNumId w:val="24"/>
  </w:num>
  <w:num w:numId="7">
    <w:abstractNumId w:val="18"/>
  </w:num>
  <w:num w:numId="8">
    <w:abstractNumId w:val="15"/>
  </w:num>
  <w:num w:numId="9">
    <w:abstractNumId w:val="4"/>
  </w:num>
  <w:num w:numId="10">
    <w:abstractNumId w:val="7"/>
  </w:num>
  <w:num w:numId="11">
    <w:abstractNumId w:val="12"/>
  </w:num>
  <w:num w:numId="12">
    <w:abstractNumId w:val="2"/>
  </w:num>
  <w:num w:numId="13">
    <w:abstractNumId w:val="22"/>
  </w:num>
  <w:num w:numId="14">
    <w:abstractNumId w:val="11"/>
  </w:num>
  <w:num w:numId="15">
    <w:abstractNumId w:val="9"/>
  </w:num>
  <w:num w:numId="16">
    <w:abstractNumId w:val="13"/>
  </w:num>
  <w:num w:numId="17">
    <w:abstractNumId w:val="20"/>
  </w:num>
  <w:num w:numId="18">
    <w:abstractNumId w:val="0"/>
  </w:num>
  <w:num w:numId="19">
    <w:abstractNumId w:val="6"/>
  </w:num>
  <w:num w:numId="20">
    <w:abstractNumId w:val="1"/>
  </w:num>
  <w:num w:numId="21">
    <w:abstractNumId w:val="17"/>
  </w:num>
  <w:num w:numId="22">
    <w:abstractNumId w:val="3"/>
  </w:num>
  <w:num w:numId="23">
    <w:abstractNumId w:val="21"/>
  </w:num>
  <w:num w:numId="24">
    <w:abstractNumId w:val="14"/>
  </w:num>
  <w:num w:numId="25">
    <w:abstractNumId w:val="5"/>
  </w:num>
  <w:num w:numId="2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03A41"/>
    <w:rsid w:val="00040570"/>
    <w:rsid w:val="0004126A"/>
    <w:rsid w:val="00043AA7"/>
    <w:rsid w:val="00045FA9"/>
    <w:rsid w:val="00055E7B"/>
    <w:rsid w:val="00057459"/>
    <w:rsid w:val="00057723"/>
    <w:rsid w:val="00062B32"/>
    <w:rsid w:val="00072854"/>
    <w:rsid w:val="00076D67"/>
    <w:rsid w:val="00077467"/>
    <w:rsid w:val="000774E3"/>
    <w:rsid w:val="00077E24"/>
    <w:rsid w:val="00092623"/>
    <w:rsid w:val="000A056F"/>
    <w:rsid w:val="000A27F6"/>
    <w:rsid w:val="000A2F47"/>
    <w:rsid w:val="000A72AC"/>
    <w:rsid w:val="000B1ECA"/>
    <w:rsid w:val="000B72CB"/>
    <w:rsid w:val="000C2DB4"/>
    <w:rsid w:val="000C3C17"/>
    <w:rsid w:val="000C7E67"/>
    <w:rsid w:val="000D2A1D"/>
    <w:rsid w:val="000E2207"/>
    <w:rsid w:val="000E2F39"/>
    <w:rsid w:val="000E2F4D"/>
    <w:rsid w:val="000F372A"/>
    <w:rsid w:val="000F5937"/>
    <w:rsid w:val="000F6135"/>
    <w:rsid w:val="0010216C"/>
    <w:rsid w:val="001112ED"/>
    <w:rsid w:val="001236F7"/>
    <w:rsid w:val="001264DE"/>
    <w:rsid w:val="001306FD"/>
    <w:rsid w:val="00134A6B"/>
    <w:rsid w:val="00136675"/>
    <w:rsid w:val="00155A9D"/>
    <w:rsid w:val="00166FD1"/>
    <w:rsid w:val="001905B1"/>
    <w:rsid w:val="001927D1"/>
    <w:rsid w:val="001929F0"/>
    <w:rsid w:val="00193C47"/>
    <w:rsid w:val="00196AD5"/>
    <w:rsid w:val="001A1E20"/>
    <w:rsid w:val="001A579B"/>
    <w:rsid w:val="001A7DD5"/>
    <w:rsid w:val="001B44AD"/>
    <w:rsid w:val="001C1D66"/>
    <w:rsid w:val="001E2967"/>
    <w:rsid w:val="00204C1E"/>
    <w:rsid w:val="00207295"/>
    <w:rsid w:val="002105BE"/>
    <w:rsid w:val="0021544D"/>
    <w:rsid w:val="00217257"/>
    <w:rsid w:val="002218F7"/>
    <w:rsid w:val="00224FBF"/>
    <w:rsid w:val="002254BA"/>
    <w:rsid w:val="0022566F"/>
    <w:rsid w:val="002313B6"/>
    <w:rsid w:val="00233FD3"/>
    <w:rsid w:val="00242A9C"/>
    <w:rsid w:val="002443D1"/>
    <w:rsid w:val="00256E6A"/>
    <w:rsid w:val="002647C0"/>
    <w:rsid w:val="00264EA5"/>
    <w:rsid w:val="0026722C"/>
    <w:rsid w:val="00273211"/>
    <w:rsid w:val="0027473B"/>
    <w:rsid w:val="00274ED1"/>
    <w:rsid w:val="002906A4"/>
    <w:rsid w:val="0029188B"/>
    <w:rsid w:val="00294010"/>
    <w:rsid w:val="00295266"/>
    <w:rsid w:val="002A06FC"/>
    <w:rsid w:val="002A4FF3"/>
    <w:rsid w:val="002C569D"/>
    <w:rsid w:val="002C6308"/>
    <w:rsid w:val="002C6EC2"/>
    <w:rsid w:val="002D1120"/>
    <w:rsid w:val="002E5B5F"/>
    <w:rsid w:val="002E5FE7"/>
    <w:rsid w:val="002F3BD8"/>
    <w:rsid w:val="00311C90"/>
    <w:rsid w:val="00314112"/>
    <w:rsid w:val="00321A59"/>
    <w:rsid w:val="00321EB9"/>
    <w:rsid w:val="00332763"/>
    <w:rsid w:val="0033485D"/>
    <w:rsid w:val="00336ACC"/>
    <w:rsid w:val="003419FC"/>
    <w:rsid w:val="003444AB"/>
    <w:rsid w:val="003605AA"/>
    <w:rsid w:val="003614A7"/>
    <w:rsid w:val="00361990"/>
    <w:rsid w:val="00364516"/>
    <w:rsid w:val="00367ED2"/>
    <w:rsid w:val="003723E3"/>
    <w:rsid w:val="00373BC1"/>
    <w:rsid w:val="00374B38"/>
    <w:rsid w:val="00376A49"/>
    <w:rsid w:val="00376B1D"/>
    <w:rsid w:val="00376EEE"/>
    <w:rsid w:val="00394194"/>
    <w:rsid w:val="003966E1"/>
    <w:rsid w:val="003A3112"/>
    <w:rsid w:val="003B7CE2"/>
    <w:rsid w:val="003C09F1"/>
    <w:rsid w:val="003C0BC4"/>
    <w:rsid w:val="003C2601"/>
    <w:rsid w:val="003C7EE9"/>
    <w:rsid w:val="003D3D6F"/>
    <w:rsid w:val="003D6FF8"/>
    <w:rsid w:val="003E27D2"/>
    <w:rsid w:val="003E2FBA"/>
    <w:rsid w:val="003E35B4"/>
    <w:rsid w:val="003F2838"/>
    <w:rsid w:val="003F6671"/>
    <w:rsid w:val="00406E53"/>
    <w:rsid w:val="004073C6"/>
    <w:rsid w:val="0041372E"/>
    <w:rsid w:val="00422643"/>
    <w:rsid w:val="004249E5"/>
    <w:rsid w:val="0043046B"/>
    <w:rsid w:val="00430474"/>
    <w:rsid w:val="0043307D"/>
    <w:rsid w:val="00433E89"/>
    <w:rsid w:val="00446AC1"/>
    <w:rsid w:val="004643EF"/>
    <w:rsid w:val="004779E9"/>
    <w:rsid w:val="00477BCB"/>
    <w:rsid w:val="0048114E"/>
    <w:rsid w:val="00482F74"/>
    <w:rsid w:val="00485016"/>
    <w:rsid w:val="00494BBE"/>
    <w:rsid w:val="004A23D2"/>
    <w:rsid w:val="004B42C7"/>
    <w:rsid w:val="004B7847"/>
    <w:rsid w:val="004C01AA"/>
    <w:rsid w:val="004C0B24"/>
    <w:rsid w:val="004C3D4C"/>
    <w:rsid w:val="004C52A4"/>
    <w:rsid w:val="004C5800"/>
    <w:rsid w:val="004D0FE8"/>
    <w:rsid w:val="004E1AD9"/>
    <w:rsid w:val="004E49DA"/>
    <w:rsid w:val="004E7AFA"/>
    <w:rsid w:val="0050022D"/>
    <w:rsid w:val="00502E62"/>
    <w:rsid w:val="00505298"/>
    <w:rsid w:val="00505673"/>
    <w:rsid w:val="005224E2"/>
    <w:rsid w:val="005248DE"/>
    <w:rsid w:val="005338D2"/>
    <w:rsid w:val="0053587F"/>
    <w:rsid w:val="00535977"/>
    <w:rsid w:val="0055760B"/>
    <w:rsid w:val="00557E6E"/>
    <w:rsid w:val="00567212"/>
    <w:rsid w:val="0057080F"/>
    <w:rsid w:val="0058141E"/>
    <w:rsid w:val="00582662"/>
    <w:rsid w:val="00593AB9"/>
    <w:rsid w:val="005945E3"/>
    <w:rsid w:val="00594A36"/>
    <w:rsid w:val="00594BC8"/>
    <w:rsid w:val="00595C38"/>
    <w:rsid w:val="005A1AE6"/>
    <w:rsid w:val="005A3269"/>
    <w:rsid w:val="005B2A62"/>
    <w:rsid w:val="005B779B"/>
    <w:rsid w:val="005C6090"/>
    <w:rsid w:val="005D3634"/>
    <w:rsid w:val="005E09D8"/>
    <w:rsid w:val="005E2E4E"/>
    <w:rsid w:val="006001CA"/>
    <w:rsid w:val="0060052F"/>
    <w:rsid w:val="0061185A"/>
    <w:rsid w:val="00622AFD"/>
    <w:rsid w:val="006319CE"/>
    <w:rsid w:val="006339EE"/>
    <w:rsid w:val="006628F0"/>
    <w:rsid w:val="00670444"/>
    <w:rsid w:val="006745AF"/>
    <w:rsid w:val="00690D78"/>
    <w:rsid w:val="00693232"/>
    <w:rsid w:val="00697599"/>
    <w:rsid w:val="006A413D"/>
    <w:rsid w:val="006A7686"/>
    <w:rsid w:val="006B0CF0"/>
    <w:rsid w:val="006C3599"/>
    <w:rsid w:val="006C6DAC"/>
    <w:rsid w:val="006D5333"/>
    <w:rsid w:val="006D58BE"/>
    <w:rsid w:val="006E58D9"/>
    <w:rsid w:val="007015B6"/>
    <w:rsid w:val="007064B5"/>
    <w:rsid w:val="007146FF"/>
    <w:rsid w:val="00720366"/>
    <w:rsid w:val="007210A8"/>
    <w:rsid w:val="00721289"/>
    <w:rsid w:val="0072232B"/>
    <w:rsid w:val="0072698B"/>
    <w:rsid w:val="00732F70"/>
    <w:rsid w:val="007350A6"/>
    <w:rsid w:val="00744C3E"/>
    <w:rsid w:val="007458AC"/>
    <w:rsid w:val="00754FFD"/>
    <w:rsid w:val="00782D74"/>
    <w:rsid w:val="007869A4"/>
    <w:rsid w:val="007A3734"/>
    <w:rsid w:val="007A3E70"/>
    <w:rsid w:val="007B315F"/>
    <w:rsid w:val="007B6B92"/>
    <w:rsid w:val="007B6E8E"/>
    <w:rsid w:val="007C1FF3"/>
    <w:rsid w:val="007C45CC"/>
    <w:rsid w:val="007C4D7D"/>
    <w:rsid w:val="007C6A05"/>
    <w:rsid w:val="007D14AA"/>
    <w:rsid w:val="007D221B"/>
    <w:rsid w:val="007D436C"/>
    <w:rsid w:val="007D5CA1"/>
    <w:rsid w:val="007D6EEE"/>
    <w:rsid w:val="007E29E2"/>
    <w:rsid w:val="007F02C0"/>
    <w:rsid w:val="007F0791"/>
    <w:rsid w:val="007F0F97"/>
    <w:rsid w:val="007F2727"/>
    <w:rsid w:val="007F42A4"/>
    <w:rsid w:val="00800F64"/>
    <w:rsid w:val="00813951"/>
    <w:rsid w:val="00820520"/>
    <w:rsid w:val="0083436C"/>
    <w:rsid w:val="008346D7"/>
    <w:rsid w:val="00835EB0"/>
    <w:rsid w:val="0084592E"/>
    <w:rsid w:val="0084756D"/>
    <w:rsid w:val="00874E4F"/>
    <w:rsid w:val="00877A88"/>
    <w:rsid w:val="008900A5"/>
    <w:rsid w:val="008B5F76"/>
    <w:rsid w:val="008B68BF"/>
    <w:rsid w:val="008B68FC"/>
    <w:rsid w:val="008C10FE"/>
    <w:rsid w:val="008E1AAE"/>
    <w:rsid w:val="008E4514"/>
    <w:rsid w:val="008E57F0"/>
    <w:rsid w:val="008F0C68"/>
    <w:rsid w:val="008F1E59"/>
    <w:rsid w:val="008F3FE3"/>
    <w:rsid w:val="00901DD2"/>
    <w:rsid w:val="0090335E"/>
    <w:rsid w:val="00905D35"/>
    <w:rsid w:val="0091353C"/>
    <w:rsid w:val="00921670"/>
    <w:rsid w:val="00926DAF"/>
    <w:rsid w:val="009379E2"/>
    <w:rsid w:val="00940F3D"/>
    <w:rsid w:val="00943B62"/>
    <w:rsid w:val="00946158"/>
    <w:rsid w:val="00946A79"/>
    <w:rsid w:val="009528C3"/>
    <w:rsid w:val="009559D4"/>
    <w:rsid w:val="00973372"/>
    <w:rsid w:val="00977699"/>
    <w:rsid w:val="0098127E"/>
    <w:rsid w:val="009831BD"/>
    <w:rsid w:val="0099059D"/>
    <w:rsid w:val="00995453"/>
    <w:rsid w:val="009A2138"/>
    <w:rsid w:val="009A2902"/>
    <w:rsid w:val="009B4273"/>
    <w:rsid w:val="009B427A"/>
    <w:rsid w:val="009B4B54"/>
    <w:rsid w:val="009C56CF"/>
    <w:rsid w:val="009C5C4D"/>
    <w:rsid w:val="009D5101"/>
    <w:rsid w:val="009D6B04"/>
    <w:rsid w:val="009E18A9"/>
    <w:rsid w:val="009E6CE4"/>
    <w:rsid w:val="009F07B9"/>
    <w:rsid w:val="009F1010"/>
    <w:rsid w:val="009F379A"/>
    <w:rsid w:val="00A0069D"/>
    <w:rsid w:val="00A1011C"/>
    <w:rsid w:val="00A12463"/>
    <w:rsid w:val="00A1351E"/>
    <w:rsid w:val="00A242B8"/>
    <w:rsid w:val="00A2638E"/>
    <w:rsid w:val="00A263D1"/>
    <w:rsid w:val="00A26F9B"/>
    <w:rsid w:val="00A406F9"/>
    <w:rsid w:val="00A61D64"/>
    <w:rsid w:val="00A74CB8"/>
    <w:rsid w:val="00A74E86"/>
    <w:rsid w:val="00A8233B"/>
    <w:rsid w:val="00A8387E"/>
    <w:rsid w:val="00A8558B"/>
    <w:rsid w:val="00A96C68"/>
    <w:rsid w:val="00AA2880"/>
    <w:rsid w:val="00AA2914"/>
    <w:rsid w:val="00AA5C33"/>
    <w:rsid w:val="00AB0F80"/>
    <w:rsid w:val="00AB2AAD"/>
    <w:rsid w:val="00AB7758"/>
    <w:rsid w:val="00AC65FA"/>
    <w:rsid w:val="00AD5340"/>
    <w:rsid w:val="00AE1136"/>
    <w:rsid w:val="00AE3C9B"/>
    <w:rsid w:val="00AF067C"/>
    <w:rsid w:val="00AF67EB"/>
    <w:rsid w:val="00AF7B09"/>
    <w:rsid w:val="00B0063E"/>
    <w:rsid w:val="00B03DD8"/>
    <w:rsid w:val="00B072C8"/>
    <w:rsid w:val="00B10C16"/>
    <w:rsid w:val="00B141FB"/>
    <w:rsid w:val="00B15B78"/>
    <w:rsid w:val="00B21B7B"/>
    <w:rsid w:val="00B33867"/>
    <w:rsid w:val="00B409AB"/>
    <w:rsid w:val="00B466E2"/>
    <w:rsid w:val="00B52531"/>
    <w:rsid w:val="00B630A1"/>
    <w:rsid w:val="00B7162D"/>
    <w:rsid w:val="00B7364A"/>
    <w:rsid w:val="00B85C60"/>
    <w:rsid w:val="00B90F38"/>
    <w:rsid w:val="00BA669D"/>
    <w:rsid w:val="00BB0B6D"/>
    <w:rsid w:val="00BC0A2C"/>
    <w:rsid w:val="00BC105E"/>
    <w:rsid w:val="00BC283A"/>
    <w:rsid w:val="00BD1561"/>
    <w:rsid w:val="00BD2AC5"/>
    <w:rsid w:val="00BD2B8B"/>
    <w:rsid w:val="00BD64AA"/>
    <w:rsid w:val="00BE1C63"/>
    <w:rsid w:val="00BE3467"/>
    <w:rsid w:val="00BF0F2B"/>
    <w:rsid w:val="00BF4402"/>
    <w:rsid w:val="00BF61A7"/>
    <w:rsid w:val="00C0311D"/>
    <w:rsid w:val="00C06F08"/>
    <w:rsid w:val="00C141B7"/>
    <w:rsid w:val="00C14E54"/>
    <w:rsid w:val="00C14F82"/>
    <w:rsid w:val="00C20691"/>
    <w:rsid w:val="00C21380"/>
    <w:rsid w:val="00C21EDD"/>
    <w:rsid w:val="00C22874"/>
    <w:rsid w:val="00C31B25"/>
    <w:rsid w:val="00C34E30"/>
    <w:rsid w:val="00C37562"/>
    <w:rsid w:val="00C37E70"/>
    <w:rsid w:val="00C4635B"/>
    <w:rsid w:val="00C54BF4"/>
    <w:rsid w:val="00C57131"/>
    <w:rsid w:val="00C62060"/>
    <w:rsid w:val="00C70FD7"/>
    <w:rsid w:val="00C710B6"/>
    <w:rsid w:val="00C76B5E"/>
    <w:rsid w:val="00CA4B8C"/>
    <w:rsid w:val="00CA4C28"/>
    <w:rsid w:val="00CB0423"/>
    <w:rsid w:val="00CB0C2C"/>
    <w:rsid w:val="00CB4E9E"/>
    <w:rsid w:val="00CB5AB3"/>
    <w:rsid w:val="00CB60D7"/>
    <w:rsid w:val="00CC2CBA"/>
    <w:rsid w:val="00CD26C0"/>
    <w:rsid w:val="00CD2BB8"/>
    <w:rsid w:val="00CE1976"/>
    <w:rsid w:val="00CF424D"/>
    <w:rsid w:val="00D07EAA"/>
    <w:rsid w:val="00D273C5"/>
    <w:rsid w:val="00D30C01"/>
    <w:rsid w:val="00D3146B"/>
    <w:rsid w:val="00D32311"/>
    <w:rsid w:val="00D33162"/>
    <w:rsid w:val="00D3325E"/>
    <w:rsid w:val="00D412EC"/>
    <w:rsid w:val="00D54BC2"/>
    <w:rsid w:val="00D56000"/>
    <w:rsid w:val="00D67440"/>
    <w:rsid w:val="00D70A2F"/>
    <w:rsid w:val="00D714F8"/>
    <w:rsid w:val="00D71986"/>
    <w:rsid w:val="00D72053"/>
    <w:rsid w:val="00D72216"/>
    <w:rsid w:val="00D75231"/>
    <w:rsid w:val="00D76848"/>
    <w:rsid w:val="00D77E6C"/>
    <w:rsid w:val="00D814F4"/>
    <w:rsid w:val="00D870F1"/>
    <w:rsid w:val="00D960D0"/>
    <w:rsid w:val="00DB1143"/>
    <w:rsid w:val="00DB2488"/>
    <w:rsid w:val="00DB5265"/>
    <w:rsid w:val="00DB75E6"/>
    <w:rsid w:val="00DC18F1"/>
    <w:rsid w:val="00DE2CFA"/>
    <w:rsid w:val="00DE631B"/>
    <w:rsid w:val="00DF0E36"/>
    <w:rsid w:val="00DF3991"/>
    <w:rsid w:val="00DF4FA1"/>
    <w:rsid w:val="00E01E7A"/>
    <w:rsid w:val="00E02F98"/>
    <w:rsid w:val="00E04772"/>
    <w:rsid w:val="00E102AE"/>
    <w:rsid w:val="00E11666"/>
    <w:rsid w:val="00E131C0"/>
    <w:rsid w:val="00E308AD"/>
    <w:rsid w:val="00E340A9"/>
    <w:rsid w:val="00E4164B"/>
    <w:rsid w:val="00E43A9C"/>
    <w:rsid w:val="00E43C05"/>
    <w:rsid w:val="00E43CB4"/>
    <w:rsid w:val="00E450A4"/>
    <w:rsid w:val="00E51459"/>
    <w:rsid w:val="00E57F2E"/>
    <w:rsid w:val="00E60926"/>
    <w:rsid w:val="00E70C57"/>
    <w:rsid w:val="00E760D6"/>
    <w:rsid w:val="00E834FA"/>
    <w:rsid w:val="00E83806"/>
    <w:rsid w:val="00E86A66"/>
    <w:rsid w:val="00E9358D"/>
    <w:rsid w:val="00EA07E8"/>
    <w:rsid w:val="00EB76E3"/>
    <w:rsid w:val="00EB7A19"/>
    <w:rsid w:val="00EC13DD"/>
    <w:rsid w:val="00EC1412"/>
    <w:rsid w:val="00EC6AB4"/>
    <w:rsid w:val="00ED26EF"/>
    <w:rsid w:val="00ED72F8"/>
    <w:rsid w:val="00EE096A"/>
    <w:rsid w:val="00EE1642"/>
    <w:rsid w:val="00EE5571"/>
    <w:rsid w:val="00EE7917"/>
    <w:rsid w:val="00EF0816"/>
    <w:rsid w:val="00EF6796"/>
    <w:rsid w:val="00F00E5C"/>
    <w:rsid w:val="00F03BC0"/>
    <w:rsid w:val="00F13074"/>
    <w:rsid w:val="00F17CBA"/>
    <w:rsid w:val="00F213E4"/>
    <w:rsid w:val="00F23D9D"/>
    <w:rsid w:val="00F2704D"/>
    <w:rsid w:val="00F308A4"/>
    <w:rsid w:val="00F420A1"/>
    <w:rsid w:val="00F43BD4"/>
    <w:rsid w:val="00F43F5C"/>
    <w:rsid w:val="00F53798"/>
    <w:rsid w:val="00F53A72"/>
    <w:rsid w:val="00F70FA0"/>
    <w:rsid w:val="00F754E1"/>
    <w:rsid w:val="00F81493"/>
    <w:rsid w:val="00F8586E"/>
    <w:rsid w:val="00FA59C1"/>
    <w:rsid w:val="00FA6598"/>
    <w:rsid w:val="00FB0E52"/>
    <w:rsid w:val="00FB2E08"/>
    <w:rsid w:val="00FB4E0D"/>
    <w:rsid w:val="00FB5C3C"/>
    <w:rsid w:val="00FB5E11"/>
    <w:rsid w:val="00FD3F68"/>
    <w:rsid w:val="00FD40DE"/>
    <w:rsid w:val="00FD74EA"/>
    <w:rsid w:val="00FE16AF"/>
    <w:rsid w:val="00FE46B6"/>
    <w:rsid w:val="00FE716C"/>
    <w:rsid w:val="00FF0F4E"/>
    <w:rsid w:val="00FF2EE5"/>
    <w:rsid w:val="00FF3AF4"/>
    <w:rsid w:val="00FF5E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560E977-32F3-4D8F-883F-6290B16EEF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val="ru-RU"/>
    </w:rPr>
  </w:style>
  <w:style w:type="paragraph" w:styleId="Heading1">
    <w:name w:val="heading 1"/>
    <w:basedOn w:val="Normal"/>
    <w:next w:val="Normal"/>
    <w:link w:val="Heading1Char1"/>
    <w:qFormat/>
    <w:rsid w:val="00BF4402"/>
    <w:pPr>
      <w:keepNext/>
      <w:keepLines/>
      <w:numPr>
        <w:numId w:val="21"/>
      </w:numPr>
      <w:spacing w:before="600" w:after="120"/>
      <w:outlineLvl w:val="0"/>
    </w:pPr>
    <w:rPr>
      <w:rFonts w:ascii="Cambria" w:eastAsia="Times New Roman" w:hAnsi="Cambria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olorfulList-Accent11">
    <w:name w:val="Colorful List - Accent 11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3F2838"/>
    <w:pPr>
      <w:ind w:left="720"/>
      <w:contextualSpacing/>
    </w:pPr>
  </w:style>
  <w:style w:type="character" w:customStyle="1" w:styleId="Heading1Char">
    <w:name w:val="Heading 1 Char"/>
    <w:basedOn w:val="DefaultParagraphFont"/>
    <w:uiPriority w:val="9"/>
    <w:rsid w:val="00BF440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/>
    </w:rPr>
  </w:style>
  <w:style w:type="character" w:customStyle="1" w:styleId="Heading1Char1">
    <w:name w:val="Heading 1 Char1"/>
    <w:basedOn w:val="DefaultParagraphFont"/>
    <w:link w:val="Heading1"/>
    <w:rsid w:val="00BF4402"/>
    <w:rPr>
      <w:rFonts w:ascii="Cambria" w:eastAsia="Times New Roman" w:hAnsi="Cambria"/>
      <w:b/>
      <w:bCs/>
      <w:szCs w:val="28"/>
    </w:rPr>
  </w:style>
  <w:style w:type="paragraph" w:styleId="TOCHeading">
    <w:name w:val="TOC Heading"/>
    <w:basedOn w:val="Heading1"/>
    <w:next w:val="Normal"/>
    <w:uiPriority w:val="39"/>
    <w:unhideWhenUsed/>
    <w:qFormat/>
    <w:rsid w:val="006A413D"/>
    <w:pPr>
      <w:numPr>
        <w:numId w:val="0"/>
      </w:numPr>
      <w:spacing w:before="480" w:after="0"/>
      <w:outlineLvl w:val="9"/>
    </w:pPr>
    <w:rPr>
      <w:color w:val="365F91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6A413D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Word_97_-_2003_Document2.doc"/><Relationship Id="rId18" Type="http://schemas.openxmlformats.org/officeDocument/2006/relationships/image" Target="media/image6.emf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Excel_Worksheet3.xls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Word_97_-_2003_Document4.doc"/><Relationship Id="rId25" Type="http://schemas.openxmlformats.org/officeDocument/2006/relationships/package" Target="embeddings/Microsoft_Word_Document5.doc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Word_97_-_2003_Document1.doc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3.doc"/><Relationship Id="rId23" Type="http://schemas.openxmlformats.org/officeDocument/2006/relationships/package" Target="embeddings/Microsoft_Word_Document4.docx"/><Relationship Id="rId28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package" Target="embeddings/Microsoft_Word_Document2.docx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Presentation1.ppt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hyperlink" Target="http://www.gnumner.am" TargetMode="Externa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152861-F2DD-4187-8F78-2EDEF33C93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1104</Words>
  <Characters>6296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7386</CharactersWithSpaces>
  <SharedDoc>false</SharedDoc>
  <HLinks>
    <vt:vector size="12" baseType="variant">
      <vt:variant>
        <vt:i4>4456565</vt:i4>
      </vt:variant>
      <vt:variant>
        <vt:i4>24</vt:i4>
      </vt:variant>
      <vt:variant>
        <vt:i4>0</vt:i4>
      </vt:variant>
      <vt:variant>
        <vt:i4>5</vt:i4>
      </vt:variant>
      <vt:variant>
        <vt:lpwstr>http://www.gnumner.am</vt:lpwstr>
      </vt:variant>
      <vt:variant>
        <vt:lpwstr/>
      </vt:variant>
      <vt:variant>
        <vt:i4>4259956</vt:i4>
      </vt:variant>
      <vt:variant>
        <vt:i4>21</vt:i4>
      </vt:variant>
      <vt:variant>
        <vt:i4>0</vt:i4>
      </vt:variant>
      <vt:variant>
        <vt:i4>5</vt:i4>
      </vt:variant>
      <vt:variant>
        <vt:lpwstr>http://www.beeline.am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Григорян Лилит</cp:lastModifiedBy>
  <cp:revision>35</cp:revision>
  <cp:lastPrinted>2016-07-07T12:25:00Z</cp:lastPrinted>
  <dcterms:created xsi:type="dcterms:W3CDTF">2017-01-20T11:00:00Z</dcterms:created>
  <dcterms:modified xsi:type="dcterms:W3CDTF">2017-09-13T13:12:00Z</dcterms:modified>
</cp:coreProperties>
</file>