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BA" w:rsidRPr="00671AE8" w:rsidRDefault="00BA3ABA" w:rsidP="00BA3ABA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ОБЪЯВЛЕНИЕ О ЗАПРОСЕ КОТИРОВКИ. </w:t>
      </w:r>
    </w:p>
    <w:p w:rsidR="00BA3ABA" w:rsidRPr="00671AE8" w:rsidRDefault="00BA3ABA" w:rsidP="00BA3ABA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A3ABA" w:rsidRPr="00671AE8" w:rsidRDefault="00BA3ABA" w:rsidP="00BA3ABA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Данный текст объявления утвержден решением ԳՀ-</w:t>
      </w:r>
      <w:r>
        <w:rPr>
          <w:rFonts w:ascii="Times New Roman" w:hAnsi="Times New Roman"/>
          <w:i w:val="0"/>
          <w:sz w:val="22"/>
          <w:szCs w:val="28"/>
          <w:lang w:val="af-ZA"/>
        </w:rPr>
        <w:t>17/18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>-1 </w:t>
      </w:r>
      <w:r w:rsidRPr="00671AE8">
        <w:rPr>
          <w:rFonts w:ascii="Times New Roman" w:hAnsi="Times New Roman"/>
          <w:i w:val="0"/>
          <w:color w:val="FF0000"/>
          <w:sz w:val="22"/>
          <w:szCs w:val="28"/>
          <w:lang w:val="af-ZA"/>
        </w:rPr>
        <w:t xml:space="preserve">  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от </w:t>
      </w:r>
      <w:r>
        <w:rPr>
          <w:rFonts w:ascii="Times New Roman" w:hAnsi="Times New Roman"/>
          <w:i w:val="0"/>
          <w:sz w:val="22"/>
          <w:szCs w:val="28"/>
          <w:lang w:val="af-ZA"/>
        </w:rPr>
        <w:t>19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-го </w:t>
      </w:r>
      <w:r>
        <w:rPr>
          <w:rFonts w:ascii="Times New Roman" w:hAnsi="Times New Roman"/>
          <w:i w:val="0"/>
          <w:sz w:val="22"/>
          <w:szCs w:val="28"/>
          <w:lang w:val="af-ZA"/>
        </w:rPr>
        <w:t>сентября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 2017 года Комиссией о запросе котировки и опубликовывается согласно статье 27 Закона РА „О закупках” </w:t>
      </w:r>
    </w:p>
    <w:p w:rsidR="00BA3ABA" w:rsidRPr="00543F6A" w:rsidRDefault="00BA3ABA" w:rsidP="00BA3ABA">
      <w:pPr>
        <w:pStyle w:val="BodyTextIndent"/>
        <w:spacing w:line="240" w:lineRule="auto"/>
        <w:jc w:val="center"/>
        <w:rPr>
          <w:rFonts w:ascii="Times New Roman" w:hAnsi="Times New Roman"/>
          <w:i w:val="0"/>
          <w:iCs/>
          <w:sz w:val="22"/>
          <w:szCs w:val="28"/>
          <w:lang w:val="en-US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Код запроса котировки - 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ՀՀՆԱ-ԳՀԱ</w:t>
      </w:r>
      <w:r>
        <w:rPr>
          <w:rFonts w:ascii="Sylfaen" w:hAnsi="Sylfaen"/>
          <w:i w:val="0"/>
          <w:noProof/>
          <w:sz w:val="24"/>
          <w:szCs w:val="24"/>
          <w:lang w:val="en-US"/>
        </w:rPr>
        <w:t>Պ</w:t>
      </w:r>
      <w:r w:rsidRPr="00671AE8">
        <w:rPr>
          <w:rFonts w:ascii="Sylfaen" w:hAnsi="Sylfaen"/>
          <w:i w:val="0"/>
          <w:noProof/>
          <w:sz w:val="24"/>
          <w:szCs w:val="24"/>
          <w:lang w:val="hy-AM"/>
        </w:rPr>
        <w:t>ՁԲ-</w:t>
      </w:r>
      <w:r>
        <w:rPr>
          <w:rFonts w:ascii="Sylfaen" w:hAnsi="Sylfaen"/>
          <w:i w:val="0"/>
          <w:noProof/>
          <w:sz w:val="24"/>
          <w:szCs w:val="24"/>
          <w:lang w:val="hy-AM"/>
        </w:rPr>
        <w:t>17/18</w:t>
      </w:r>
    </w:p>
    <w:p w:rsidR="00BA3ABA" w:rsidRPr="00671AE8" w:rsidRDefault="00BA3ABA" w:rsidP="00BA3ABA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Заказчик - Аппарат Президента РА, который находится по адресу г. Ере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ван, ул. Баграмяна 26, объявляет запрос котировки, который осуществляется одним этапом, посредством системы электронных закупок </w:t>
      </w:r>
      <w:r w:rsidRPr="00671AE8">
        <w:rPr>
          <w:rFonts w:ascii="Times New Roman" w:hAnsi="Times New Roman"/>
          <w:i w:val="0"/>
          <w:sz w:val="22"/>
          <w:szCs w:val="28"/>
          <w:lang w:val="af-ZA" w:eastAsia="ru-RU"/>
        </w:rPr>
        <w:t>Armeps (</w:t>
      </w:r>
      <w:r w:rsidRPr="00671AE8">
        <w:rPr>
          <w:sz w:val="16"/>
        </w:rPr>
        <w:fldChar w:fldCharType="begin"/>
      </w:r>
      <w:r w:rsidRPr="00671AE8">
        <w:rPr>
          <w:sz w:val="16"/>
        </w:rPr>
        <w:instrText xml:space="preserve"> HYPERLINK "http://www.armeps.am" </w:instrText>
      </w:r>
      <w:r w:rsidRPr="00671AE8">
        <w:rPr>
          <w:sz w:val="16"/>
        </w:rPr>
        <w:fldChar w:fldCharType="separate"/>
      </w:r>
      <w:r w:rsidRPr="00671AE8">
        <w:rPr>
          <w:rStyle w:val="Hyperlink"/>
          <w:rFonts w:ascii="Times New Roman" w:hAnsi="Times New Roman"/>
          <w:i w:val="0"/>
          <w:sz w:val="16"/>
          <w:szCs w:val="28"/>
          <w:lang w:val="af-ZA"/>
        </w:rPr>
        <w:t>www.armeps.am</w:t>
      </w:r>
      <w:r w:rsidRPr="00671AE8">
        <w:rPr>
          <w:rStyle w:val="Hyperlink"/>
          <w:rFonts w:ascii="Times New Roman" w:hAnsi="Times New Roman"/>
          <w:i w:val="0"/>
          <w:sz w:val="22"/>
          <w:szCs w:val="28"/>
          <w:lang w:val="af-ZA" w:eastAsia="ru-RU"/>
        </w:rPr>
        <w:fldChar w:fldCharType="end"/>
      </w:r>
      <w:r w:rsidRPr="00671AE8">
        <w:rPr>
          <w:rFonts w:ascii="Times New Roman" w:hAnsi="Times New Roman"/>
          <w:i w:val="0"/>
          <w:sz w:val="22"/>
          <w:szCs w:val="28"/>
          <w:lang w:val="af-ZA" w:eastAsia="ru-RU"/>
        </w:rPr>
        <w:t>).</w:t>
      </w:r>
    </w:p>
    <w:p w:rsidR="00BA3ABA" w:rsidRPr="00671AE8" w:rsidRDefault="00BA3ABA" w:rsidP="00BA3ABA">
      <w:pPr>
        <w:pStyle w:val="BodyTextIndent"/>
        <w:spacing w:line="240" w:lineRule="auto"/>
        <w:ind w:firstLine="36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      Выбранному участнику запроса котировки в установленном порядке будет предло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жено заключить контракт по осуществлению </w:t>
      </w:r>
      <w:r>
        <w:rPr>
          <w:rFonts w:ascii="Times New Roman" w:hAnsi="Times New Roman"/>
          <w:i w:val="0"/>
          <w:sz w:val="22"/>
          <w:szCs w:val="28"/>
          <w:lang w:val="af-ZA"/>
        </w:rPr>
        <w:t xml:space="preserve">закупки </w:t>
      </w:r>
      <w:r w:rsidRPr="00C07E58">
        <w:rPr>
          <w:rFonts w:ascii="Times New Roman" w:hAnsi="Times New Roman"/>
          <w:i w:val="0"/>
          <w:sz w:val="22"/>
          <w:szCs w:val="28"/>
          <w:lang w:val="af-ZA"/>
        </w:rPr>
        <w:t>систем</w:t>
      </w:r>
      <w:r>
        <w:rPr>
          <w:rFonts w:ascii="Times New Roman" w:hAnsi="Times New Roman"/>
          <w:i w:val="0"/>
          <w:sz w:val="22"/>
          <w:szCs w:val="28"/>
          <w:lang w:val="af-ZA"/>
        </w:rPr>
        <w:t>ы</w:t>
      </w:r>
      <w:r w:rsidRPr="00C07E58">
        <w:rPr>
          <w:rFonts w:ascii="Times New Roman" w:hAnsi="Times New Roman"/>
          <w:i w:val="0"/>
          <w:sz w:val="22"/>
          <w:szCs w:val="28"/>
          <w:lang w:val="af-ZA"/>
        </w:rPr>
        <w:t xml:space="preserve"> автоматической телефонной станции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>
        <w:rPr>
          <w:rFonts w:ascii="Times New Roman" w:hAnsi="Times New Roman"/>
          <w:i w:val="0"/>
          <w:sz w:val="22"/>
          <w:szCs w:val="28"/>
          <w:lang w:val="af-ZA"/>
        </w:rPr>
        <w:t>(далее конт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>ракт).                                                           </w:t>
      </w:r>
    </w:p>
    <w:p w:rsidR="00BA3ABA" w:rsidRPr="00671AE8" w:rsidRDefault="00BA3ABA" w:rsidP="00BA3ABA">
      <w:pPr>
        <w:ind w:firstLine="539"/>
        <w:jc w:val="both"/>
        <w:rPr>
          <w:color w:val="000000"/>
          <w:sz w:val="22"/>
          <w:szCs w:val="28"/>
          <w:lang w:val="ru-RU"/>
        </w:rPr>
      </w:pPr>
      <w:r w:rsidRPr="00671AE8">
        <w:rPr>
          <w:i/>
          <w:iCs/>
          <w:sz w:val="22"/>
          <w:szCs w:val="28"/>
          <w:lang w:val="af-ZA"/>
        </w:rPr>
        <w:t>      </w:t>
      </w:r>
      <w:r w:rsidRPr="00671AE8">
        <w:rPr>
          <w:iCs/>
          <w:sz w:val="22"/>
          <w:szCs w:val="28"/>
          <w:lang w:val="af-ZA"/>
        </w:rPr>
        <w:t>Согласно статье 7 закона РА „О закупках”</w:t>
      </w:r>
      <w:r w:rsidRPr="00671AE8">
        <w:rPr>
          <w:i/>
          <w:iCs/>
          <w:sz w:val="22"/>
          <w:szCs w:val="28"/>
          <w:lang w:val="af-ZA"/>
        </w:rPr>
        <w:t xml:space="preserve"> </w:t>
      </w:r>
      <w:r w:rsidRPr="00671AE8">
        <w:rPr>
          <w:color w:val="000000"/>
          <w:sz w:val="22"/>
          <w:szCs w:val="28"/>
        </w:rPr>
        <w:t>л</w:t>
      </w:r>
      <w:r w:rsidRPr="00671AE8">
        <w:rPr>
          <w:color w:val="000000"/>
          <w:sz w:val="22"/>
          <w:szCs w:val="28"/>
          <w:lang w:val="ru-RU"/>
        </w:rPr>
        <w:t>юбое лицо, независимо от того обсто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ятель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ства, что оно является иностран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ным физическим лицом, иностранной орга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>низа</w:t>
      </w:r>
      <w:r w:rsidRPr="00671AE8">
        <w:rPr>
          <w:color w:val="000000"/>
          <w:sz w:val="22"/>
          <w:szCs w:val="28"/>
        </w:rPr>
        <w:softHyphen/>
      </w:r>
      <w:r w:rsidRPr="00671AE8">
        <w:rPr>
          <w:color w:val="000000"/>
          <w:sz w:val="22"/>
          <w:szCs w:val="28"/>
          <w:lang w:val="ru-RU"/>
        </w:rPr>
        <w:t xml:space="preserve">цией либо лицом без гражданства, имеет равное право </w:t>
      </w:r>
      <w:proofErr w:type="spellStart"/>
      <w:r w:rsidRPr="00671AE8">
        <w:rPr>
          <w:color w:val="000000"/>
          <w:sz w:val="22"/>
          <w:szCs w:val="28"/>
        </w:rPr>
        <w:t>на</w:t>
      </w:r>
      <w:proofErr w:type="spellEnd"/>
      <w:r w:rsidRPr="00671AE8">
        <w:rPr>
          <w:color w:val="000000"/>
          <w:sz w:val="22"/>
          <w:szCs w:val="28"/>
        </w:rPr>
        <w:t xml:space="preserve"> </w:t>
      </w:r>
      <w:r w:rsidRPr="00671AE8">
        <w:rPr>
          <w:color w:val="000000"/>
          <w:sz w:val="22"/>
          <w:szCs w:val="28"/>
          <w:lang w:val="ru-RU"/>
        </w:rPr>
        <w:t>участи</w:t>
      </w:r>
      <w:r w:rsidRPr="00671AE8">
        <w:rPr>
          <w:color w:val="000000"/>
          <w:sz w:val="22"/>
          <w:szCs w:val="28"/>
        </w:rPr>
        <w:t>е</w:t>
      </w:r>
      <w:r w:rsidRPr="00671AE8">
        <w:rPr>
          <w:color w:val="000000"/>
          <w:sz w:val="22"/>
          <w:szCs w:val="28"/>
          <w:lang w:val="ru-RU"/>
        </w:rPr>
        <w:t xml:space="preserve"> в </w:t>
      </w:r>
      <w:proofErr w:type="spellStart"/>
      <w:r w:rsidRPr="00671AE8">
        <w:rPr>
          <w:color w:val="000000"/>
          <w:sz w:val="22"/>
          <w:szCs w:val="28"/>
        </w:rPr>
        <w:t>запросе</w:t>
      </w:r>
      <w:proofErr w:type="spellEnd"/>
      <w:r w:rsidRPr="00671AE8">
        <w:rPr>
          <w:color w:val="000000"/>
          <w:sz w:val="22"/>
          <w:szCs w:val="28"/>
        </w:rPr>
        <w:t xml:space="preserve"> </w:t>
      </w:r>
      <w:proofErr w:type="spellStart"/>
      <w:r w:rsidRPr="00671AE8">
        <w:rPr>
          <w:color w:val="000000"/>
          <w:sz w:val="22"/>
          <w:szCs w:val="28"/>
        </w:rPr>
        <w:t>котировок</w:t>
      </w:r>
      <w:proofErr w:type="spellEnd"/>
      <w:r w:rsidRPr="00671AE8">
        <w:rPr>
          <w:color w:val="000000"/>
          <w:sz w:val="22"/>
          <w:szCs w:val="28"/>
          <w:lang w:val="ru-RU"/>
        </w:rPr>
        <w:t>.</w:t>
      </w:r>
    </w:p>
    <w:p w:rsidR="00BA3ABA" w:rsidRPr="00671AE8" w:rsidRDefault="00BA3ABA" w:rsidP="00BA3ABA">
      <w:pPr>
        <w:ind w:firstLine="720"/>
        <w:jc w:val="both"/>
        <w:rPr>
          <w:sz w:val="22"/>
          <w:szCs w:val="28"/>
          <w:lang w:val="af-ZA"/>
        </w:rPr>
      </w:pPr>
      <w:r w:rsidRPr="00671AE8">
        <w:rPr>
          <w:sz w:val="22"/>
          <w:szCs w:val="28"/>
          <w:lang w:val="af-ZA"/>
        </w:rPr>
        <w:t>Квалификационные критерии и документы, представленные для оценки этих критерий лицам, не имеющим право на участие в запросе котировки, а также участникам, определены  приглашением данной процедуры.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Выбранный участник  определяется из числа участников, представивших заявки, оцененные удовлетворительно, по принципу предпочтения участника,  представившего ми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ни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мальное ценовое предложение согласно требованиям приглашения.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 Для получения приглашения по запросу котировки необходимо обратиться к заказ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чику </w:t>
      </w:r>
      <w:r w:rsidRPr="00671AE8">
        <w:rPr>
          <w:rFonts w:ascii="Times New Roman" w:hAnsi="Times New Roman"/>
          <w:b/>
          <w:i w:val="0"/>
          <w:sz w:val="22"/>
          <w:szCs w:val="28"/>
          <w:lang w:val="af-ZA"/>
        </w:rPr>
        <w:t xml:space="preserve">до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25</w:t>
      </w:r>
      <w:r w:rsidRPr="00671AE8">
        <w:rPr>
          <w:rFonts w:ascii="Times New Roman" w:hAnsi="Times New Roman"/>
          <w:b/>
          <w:i w:val="0"/>
          <w:sz w:val="22"/>
          <w:szCs w:val="28"/>
          <w:lang w:val="af-ZA"/>
        </w:rPr>
        <w:t xml:space="preserve">-го </w:t>
      </w:r>
      <w:r w:rsidRPr="00EE375E">
        <w:rPr>
          <w:rFonts w:ascii="Times New Roman" w:hAnsi="Times New Roman"/>
          <w:b/>
          <w:i w:val="0"/>
          <w:sz w:val="22"/>
          <w:szCs w:val="28"/>
          <w:lang w:val="af-ZA"/>
        </w:rPr>
        <w:t>сентября</w:t>
      </w:r>
      <w:r w:rsidRPr="00671AE8">
        <w:rPr>
          <w:rFonts w:ascii="Times New Roman" w:hAnsi="Times New Roman"/>
          <w:b/>
          <w:i w:val="0"/>
          <w:sz w:val="22"/>
          <w:szCs w:val="28"/>
          <w:lang w:val="af-ZA"/>
        </w:rPr>
        <w:t>, 10.00.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 При этом для получения приглашения в бумажной форме заказ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чику необходимо представить письменное заявление. Заказчик обеспечивает предоставление приглашения в бумажной форме бесплатно, на следующий рабочий день после получения такого требования.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В случае требования представления приглашения в электронной форме, заказчик, бесплатно, обеспечивает  представление приглашения в электронной форме на следующий рабочий день со дня получения заявления. 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Неполучение приглашения не ограничивает право на участие участника в запросе коти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ров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ки. 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Заявки на запрос котировки необходимо представить в электронной фор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ме, посредст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вом системы электронных закупок</w:t>
      </w:r>
      <w:r w:rsidRPr="00671AE8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 Armeps (</w:t>
      </w:r>
      <w:hyperlink r:id="rId4" w:history="1">
        <w:r w:rsidRPr="00671AE8">
          <w:rPr>
            <w:rStyle w:val="Hyperlink"/>
            <w:rFonts w:ascii="Times New Roman" w:hAnsi="Times New Roman"/>
            <w:i w:val="0"/>
            <w:sz w:val="16"/>
            <w:szCs w:val="28"/>
            <w:lang w:val="af-ZA"/>
          </w:rPr>
          <w:t>www.armeps.am</w:t>
        </w:r>
      </w:hyperlink>
      <w:r w:rsidRPr="00671AE8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) до </w:t>
      </w:r>
      <w:r w:rsidRPr="00671AE8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 </w:t>
      </w:r>
      <w:r>
        <w:rPr>
          <w:rFonts w:ascii="Times New Roman" w:hAnsi="Times New Roman"/>
          <w:b/>
          <w:bCs/>
          <w:i w:val="0"/>
          <w:sz w:val="22"/>
          <w:szCs w:val="28"/>
          <w:lang w:val="af-ZA"/>
        </w:rPr>
        <w:t>26</w:t>
      </w:r>
      <w:r w:rsidRPr="00671AE8">
        <w:rPr>
          <w:rFonts w:ascii="Times New Roman" w:hAnsi="Times New Roman"/>
          <w:b/>
          <w:bCs/>
          <w:i w:val="0"/>
          <w:sz w:val="22"/>
          <w:szCs w:val="28"/>
          <w:lang w:val="af-ZA"/>
        </w:rPr>
        <w:t xml:space="preserve">-го </w:t>
      </w:r>
      <w:r w:rsidRPr="00EE375E">
        <w:rPr>
          <w:rFonts w:ascii="Times New Roman" w:hAnsi="Times New Roman"/>
          <w:b/>
          <w:i w:val="0"/>
          <w:sz w:val="22"/>
          <w:szCs w:val="28"/>
          <w:lang w:val="af-ZA"/>
        </w:rPr>
        <w:t>сентября</w:t>
      </w:r>
      <w:r w:rsidRPr="00671AE8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, 10:00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. Заявки, кроме армянского, могут быть представлены также на английском и русском языках. </w:t>
      </w:r>
    </w:p>
    <w:p w:rsidR="00BA3ABA" w:rsidRPr="00671AE8" w:rsidRDefault="00BA3ABA" w:rsidP="00BA3ABA">
      <w:pPr>
        <w:pStyle w:val="BodyTextIndent"/>
        <w:spacing w:line="240" w:lineRule="auto"/>
        <w:ind w:firstLine="708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Всткрытие заявок состоится в электронной форме, посредством системы электронных закупок </w:t>
      </w:r>
      <w:r w:rsidRPr="00671AE8">
        <w:rPr>
          <w:rFonts w:ascii="Times New Roman" w:hAnsi="Times New Roman"/>
          <w:i w:val="0"/>
          <w:sz w:val="22"/>
          <w:szCs w:val="28"/>
          <w:lang w:val="af-ZA" w:eastAsia="ru-RU"/>
        </w:rPr>
        <w:t xml:space="preserve">Armeps 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,  на </w:t>
      </w:r>
      <w:r>
        <w:rPr>
          <w:rFonts w:ascii="Times New Roman" w:hAnsi="Times New Roman"/>
          <w:b/>
          <w:i w:val="0"/>
          <w:sz w:val="22"/>
          <w:szCs w:val="28"/>
          <w:lang w:val="af-ZA"/>
        </w:rPr>
        <w:t>7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-й день со дня опубликования объявления, в  10:00. 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Жалобы по поводу данной процедуры необходимо представить в Совет по обжало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>ванию закупок, по адресу  г. Ереван, ул. Мелика-Адамяна 1. Обжалование осуществляется в порядке, установленном приглашением запроса котировки. Для представления жалобы требуется платеж в размере 30.000 (тридцати тысяч) драмов РА, который должен быть произведен на казна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softHyphen/>
        <w:t xml:space="preserve">чейский счет, открытый на имя Министерства финансов РА «900008000482». </w:t>
      </w:r>
    </w:p>
    <w:p w:rsidR="00BA3ABA" w:rsidRPr="00671AE8" w:rsidRDefault="00BA3ABA" w:rsidP="00BA3ABA">
      <w:pPr>
        <w:pStyle w:val="BodyTextIndent"/>
        <w:spacing w:line="240" w:lineRule="auto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Для получения дополнительных сведений в связи с данным объявлением - обращаться к секретарю Оценочной комиссии – Искуи Осипян.</w:t>
      </w:r>
    </w:p>
    <w:p w:rsidR="00BA3ABA" w:rsidRPr="00671AE8" w:rsidRDefault="00BA3ABA" w:rsidP="00BA3ABA">
      <w:pPr>
        <w:pStyle w:val="BodyTextIndent"/>
        <w:spacing w:line="240" w:lineRule="auto"/>
        <w:ind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         </w:t>
      </w:r>
    </w:p>
    <w:p w:rsidR="00BA3ABA" w:rsidRPr="00671AE8" w:rsidRDefault="00BA3ABA" w:rsidP="00BA3ABA">
      <w:pPr>
        <w:pStyle w:val="BodyTextIndent"/>
        <w:spacing w:line="240" w:lineRule="auto"/>
        <w:ind w:firstLine="63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  Тел. </w:t>
      </w:r>
      <w:r w:rsidRPr="00671AE8">
        <w:rPr>
          <w:rFonts w:ascii="Times New Roman" w:hAnsi="Times New Roman"/>
          <w:b/>
          <w:bCs/>
          <w:sz w:val="22"/>
          <w:szCs w:val="28"/>
          <w:lang w:val="af-ZA"/>
        </w:rPr>
        <w:t>010 58 87 45</w:t>
      </w:r>
      <w:r w:rsidRPr="00671AE8">
        <w:rPr>
          <w:rFonts w:ascii="Tahoma" w:hAnsi="Tahoma" w:cs="Tahoma"/>
          <w:b/>
          <w:bCs/>
          <w:i w:val="0"/>
          <w:sz w:val="22"/>
          <w:szCs w:val="28"/>
          <w:lang w:val="af-ZA"/>
        </w:rPr>
        <w:t>։</w:t>
      </w:r>
    </w:p>
    <w:p w:rsidR="00BA3ABA" w:rsidRPr="00671AE8" w:rsidRDefault="00BA3ABA" w:rsidP="00BA3ABA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                                        эл.почта` </w:t>
      </w:r>
      <w:r w:rsidRPr="00671AE8">
        <w:rPr>
          <w:rFonts w:ascii="Times New Roman" w:hAnsi="Times New Roman"/>
          <w:b/>
          <w:bCs/>
          <w:i w:val="0"/>
          <w:sz w:val="22"/>
          <w:szCs w:val="28"/>
          <w:lang w:val="af-ZA"/>
        </w:rPr>
        <w:t>i.osipyan@president.am</w:t>
      </w:r>
      <w:r w:rsidRPr="00671AE8">
        <w:rPr>
          <w:rFonts w:ascii="Tahoma" w:hAnsi="Tahoma" w:cs="Tahoma"/>
          <w:i w:val="0"/>
          <w:sz w:val="22"/>
          <w:szCs w:val="28"/>
          <w:lang w:val="af-ZA"/>
        </w:rPr>
        <w:t>։</w:t>
      </w:r>
    </w:p>
    <w:p w:rsidR="00BA3ABA" w:rsidRPr="00671AE8" w:rsidRDefault="00BA3ABA" w:rsidP="00BA3ABA">
      <w:pPr>
        <w:pStyle w:val="BodyTextIndent"/>
        <w:spacing w:line="240" w:lineRule="auto"/>
        <w:ind w:firstLine="540"/>
        <w:rPr>
          <w:rFonts w:ascii="Times New Roman" w:hAnsi="Times New Roman"/>
          <w:i w:val="0"/>
          <w:iCs/>
          <w:sz w:val="22"/>
          <w:szCs w:val="28"/>
          <w:lang w:val="af-ZA"/>
        </w:rPr>
      </w:pPr>
    </w:p>
    <w:p w:rsidR="00BA3ABA" w:rsidRPr="00671AE8" w:rsidRDefault="00BA3ABA" w:rsidP="00BA3ABA">
      <w:pPr>
        <w:pStyle w:val="BodyTextIndent"/>
        <w:spacing w:line="240" w:lineRule="auto"/>
        <w:ind w:firstLine="297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 xml:space="preserve"> </w:t>
      </w:r>
      <w:r w:rsidRPr="00671AE8">
        <w:rPr>
          <w:rFonts w:ascii="Times New Roman" w:hAnsi="Times New Roman"/>
          <w:i w:val="0"/>
          <w:sz w:val="22"/>
          <w:szCs w:val="28"/>
          <w:lang w:val="af-ZA"/>
        </w:rPr>
        <w:tab/>
      </w:r>
    </w:p>
    <w:p w:rsidR="00BA3ABA" w:rsidRPr="00671AE8" w:rsidRDefault="00BA3ABA" w:rsidP="00BA3ABA">
      <w:pPr>
        <w:pStyle w:val="BodyTextIndent"/>
        <w:spacing w:line="240" w:lineRule="auto"/>
        <w:ind w:left="2160" w:firstLine="0"/>
        <w:rPr>
          <w:rFonts w:ascii="Times New Roman" w:hAnsi="Times New Roman"/>
          <w:i w:val="0"/>
          <w:iCs/>
          <w:sz w:val="22"/>
          <w:szCs w:val="28"/>
          <w:lang w:val="af-ZA"/>
        </w:rPr>
      </w:pPr>
      <w:r w:rsidRPr="00671AE8">
        <w:rPr>
          <w:rFonts w:ascii="Times New Roman" w:hAnsi="Times New Roman"/>
          <w:i w:val="0"/>
          <w:sz w:val="22"/>
          <w:szCs w:val="28"/>
          <w:lang w:val="af-ZA"/>
        </w:rPr>
        <w:t>Заказчик                                        Аппарат    Президента РА</w:t>
      </w:r>
    </w:p>
    <w:p w:rsidR="004F20CE" w:rsidRDefault="004F20CE">
      <w:bookmarkStart w:id="0" w:name="_GoBack"/>
      <w:bookmarkEnd w:id="0"/>
    </w:p>
    <w:sectPr w:rsidR="004F2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2F"/>
    <w:rsid w:val="004F20CE"/>
    <w:rsid w:val="006F792F"/>
    <w:rsid w:val="00B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7EF62-DF45-41B1-A0D2-8D1AF314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3AB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3AB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3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 Musheghyan</dc:creator>
  <cp:keywords/>
  <dc:description/>
  <cp:lastModifiedBy>Samvel Musheghyan</cp:lastModifiedBy>
  <cp:revision>2</cp:revision>
  <dcterms:created xsi:type="dcterms:W3CDTF">2017-09-19T10:58:00Z</dcterms:created>
  <dcterms:modified xsi:type="dcterms:W3CDTF">2017-09-19T10:58:00Z</dcterms:modified>
</cp:coreProperties>
</file>