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  <w:bookmarkStart w:id="0" w:name="_GoBack"/>
      <w:bookmarkEnd w:id="0"/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B930AE" w:rsidRDefault="00DC523A" w:rsidP="001139B1">
      <w:pPr>
        <w:ind w:right="110"/>
        <w:rPr>
          <w:rFonts w:ascii="Arial Unicode" w:hAnsi="Arial Unicode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proofErr w:type="gramStart"/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</w:t>
      </w:r>
      <w:r w:rsidR="00393068" w:rsidRPr="00B2680E">
        <w:rPr>
          <w:rFonts w:ascii="Times Armenian" w:hAnsi="Times Armenian"/>
          <w:i/>
        </w:rPr>
        <w:t xml:space="preserve"> </w:t>
      </w:r>
      <w:r w:rsidR="00393068">
        <w:rPr>
          <w:rFonts w:ascii="Sylfaen" w:hAnsi="Sylfaen"/>
          <w:i/>
          <w:lang w:val="hy-AM"/>
        </w:rPr>
        <w:t>ՄԱՍԻՆ</w:t>
      </w:r>
      <w:proofErr w:type="gramEnd"/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2680E" w:rsidRDefault="00B2680E" w:rsidP="00B2680E">
      <w:pPr>
        <w:jc w:val="center"/>
      </w:pPr>
      <w:r w:rsidRPr="00B2680E">
        <w:rPr>
          <w:rFonts w:ascii="Sylfaen" w:hAnsi="Sylfaen"/>
          <w:i/>
          <w:szCs w:val="20"/>
        </w:rPr>
        <w:t>“</w:t>
      </w:r>
      <w:r w:rsidRPr="00B2680E">
        <w:rPr>
          <w:rFonts w:ascii="Sylfaen" w:hAnsi="Sylfaen"/>
          <w:i/>
          <w:szCs w:val="20"/>
          <w:lang w:val="en-US"/>
        </w:rPr>
        <w:t>ԱՐՄԵՆՏԵԼ</w:t>
      </w:r>
      <w:r w:rsidRPr="00B2680E">
        <w:rPr>
          <w:rFonts w:ascii="Sylfaen" w:hAnsi="Sylfaen"/>
          <w:i/>
          <w:szCs w:val="20"/>
        </w:rPr>
        <w:t xml:space="preserve">” </w:t>
      </w:r>
      <w:r w:rsidRPr="00B2680E">
        <w:rPr>
          <w:rFonts w:ascii="Sylfaen" w:hAnsi="Sylfaen"/>
          <w:i/>
          <w:szCs w:val="20"/>
          <w:lang w:val="en-US"/>
        </w:rPr>
        <w:t>ՓԲԸ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ՀԱՄԱՐ</w:t>
      </w:r>
      <w:r w:rsidRPr="00B2680E">
        <w:rPr>
          <w:rFonts w:ascii="Sylfaen" w:hAnsi="Sylfaen"/>
          <w:i/>
          <w:szCs w:val="20"/>
        </w:rPr>
        <w:t xml:space="preserve"> 3 </w:t>
      </w:r>
      <w:r w:rsidRPr="00B2680E">
        <w:rPr>
          <w:rFonts w:ascii="Sylfaen" w:hAnsi="Sylfaen"/>
          <w:i/>
          <w:szCs w:val="20"/>
          <w:lang w:val="en-US"/>
        </w:rPr>
        <w:t>ՏԱՐԻ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ԺԱՄԿԵՏՈՎ</w:t>
      </w:r>
      <w:r w:rsidRPr="00B2680E">
        <w:rPr>
          <w:rFonts w:ascii="Sylfaen" w:hAnsi="Sylfaen"/>
          <w:i/>
          <w:szCs w:val="20"/>
        </w:rPr>
        <w:t xml:space="preserve"> </w:t>
      </w:r>
      <w:r w:rsidR="004B1572" w:rsidRPr="004B1572">
        <w:rPr>
          <w:rFonts w:ascii="Sylfaen" w:hAnsi="Sylfaen"/>
          <w:i/>
          <w:szCs w:val="20"/>
        </w:rPr>
        <w:t>“</w:t>
      </w:r>
      <w:r w:rsidR="004B1572" w:rsidRPr="004B1572">
        <w:rPr>
          <w:rFonts w:ascii="Sylfaen" w:hAnsi="Sylfaen"/>
          <w:i/>
          <w:szCs w:val="20"/>
          <w:lang w:val="en-US"/>
        </w:rPr>
        <w:t>ԱՐՄԵՆՏԵԼ</w:t>
      </w:r>
      <w:r w:rsidR="004B1572" w:rsidRPr="004B1572">
        <w:rPr>
          <w:rFonts w:ascii="Sylfaen" w:hAnsi="Sylfaen"/>
          <w:i/>
          <w:szCs w:val="20"/>
        </w:rPr>
        <w:t xml:space="preserve">” </w:t>
      </w:r>
      <w:r w:rsidR="004B1572" w:rsidRPr="004B1572">
        <w:rPr>
          <w:rFonts w:ascii="Sylfaen" w:hAnsi="Sylfaen"/>
          <w:i/>
          <w:szCs w:val="20"/>
          <w:lang w:val="en-US"/>
        </w:rPr>
        <w:t>ՓԲԸ</w:t>
      </w:r>
      <w:r w:rsidR="004B1572" w:rsidRPr="004B1572">
        <w:rPr>
          <w:rFonts w:ascii="Sylfaen" w:hAnsi="Sylfaen"/>
          <w:i/>
          <w:szCs w:val="20"/>
        </w:rPr>
        <w:t xml:space="preserve"> </w:t>
      </w:r>
      <w:r w:rsidR="004B1572" w:rsidRPr="004B1572">
        <w:rPr>
          <w:rFonts w:ascii="Sylfaen" w:hAnsi="Sylfaen"/>
          <w:i/>
          <w:szCs w:val="20"/>
          <w:lang w:val="en-US"/>
        </w:rPr>
        <w:t>ՑԱՆՑՈՒՄ</w:t>
      </w:r>
      <w:r w:rsidR="004B1572" w:rsidRPr="004B1572">
        <w:rPr>
          <w:rFonts w:ascii="Sylfaen" w:hAnsi="Sylfaen"/>
          <w:i/>
          <w:szCs w:val="20"/>
        </w:rPr>
        <w:t xml:space="preserve"> </w:t>
      </w:r>
      <w:r w:rsidR="004B1572" w:rsidRPr="004B1572">
        <w:rPr>
          <w:rFonts w:ascii="Sylfaen" w:hAnsi="Sylfaen"/>
          <w:i/>
          <w:szCs w:val="20"/>
          <w:lang w:val="en-US"/>
        </w:rPr>
        <w:t>ՎԻՐՏՈՒԱԼ</w:t>
      </w:r>
      <w:r w:rsidR="004B1572" w:rsidRPr="004B1572">
        <w:rPr>
          <w:rFonts w:ascii="Sylfaen" w:hAnsi="Sylfaen"/>
          <w:i/>
          <w:szCs w:val="20"/>
        </w:rPr>
        <w:t xml:space="preserve"> </w:t>
      </w:r>
      <w:r w:rsidR="004B1572" w:rsidRPr="004B1572">
        <w:rPr>
          <w:rFonts w:ascii="Sylfaen" w:hAnsi="Sylfaen"/>
          <w:i/>
          <w:szCs w:val="20"/>
          <w:lang w:val="en-US"/>
        </w:rPr>
        <w:t>ԱՇԽԱՏԱՆՔԱՅԻՆ</w:t>
      </w:r>
      <w:r w:rsidR="004B1572" w:rsidRPr="004B1572">
        <w:rPr>
          <w:rFonts w:ascii="Sylfaen" w:hAnsi="Sylfaen"/>
          <w:i/>
          <w:szCs w:val="20"/>
        </w:rPr>
        <w:t xml:space="preserve"> </w:t>
      </w:r>
      <w:r w:rsidR="004B1572" w:rsidRPr="004B1572">
        <w:rPr>
          <w:rFonts w:ascii="Sylfaen" w:hAnsi="Sylfaen"/>
          <w:i/>
          <w:szCs w:val="20"/>
          <w:lang w:val="en-US"/>
        </w:rPr>
        <w:t>ՏԵՂԵՐԻ</w:t>
      </w:r>
      <w:r w:rsidR="004B1572" w:rsidRPr="004B1572">
        <w:rPr>
          <w:rFonts w:ascii="Sylfaen" w:hAnsi="Sylfaen"/>
          <w:i/>
          <w:szCs w:val="20"/>
        </w:rPr>
        <w:t xml:space="preserve"> </w:t>
      </w:r>
      <w:r w:rsidR="004B1572" w:rsidRPr="004B1572">
        <w:rPr>
          <w:rFonts w:ascii="Sylfaen" w:hAnsi="Sylfaen"/>
          <w:i/>
          <w:szCs w:val="20"/>
          <w:lang w:val="en-US"/>
        </w:rPr>
        <w:t>ՀԱՄԱԿԱՐԳԻ</w:t>
      </w:r>
      <w:r w:rsidR="004B1572" w:rsidRPr="004B1572">
        <w:rPr>
          <w:rFonts w:ascii="Sylfaen" w:hAnsi="Sylfaen"/>
          <w:i/>
          <w:szCs w:val="20"/>
        </w:rPr>
        <w:t xml:space="preserve"> </w:t>
      </w:r>
      <w:r w:rsidR="004B1572" w:rsidRPr="004B1572">
        <w:rPr>
          <w:rFonts w:ascii="Sylfaen" w:hAnsi="Sylfaen"/>
          <w:i/>
          <w:szCs w:val="20"/>
          <w:lang w:val="en-US"/>
        </w:rPr>
        <w:t>ՆԵՐԴՐՄԱՆ</w:t>
      </w:r>
      <w:r w:rsidR="004B1572" w:rsidRPr="004B1572">
        <w:rPr>
          <w:rFonts w:ascii="Sylfaen" w:hAnsi="Sylfaen"/>
          <w:i/>
          <w:szCs w:val="20"/>
        </w:rPr>
        <w:t xml:space="preserve"> </w:t>
      </w:r>
      <w:r w:rsidR="004B1572" w:rsidRPr="004B1572">
        <w:rPr>
          <w:rFonts w:ascii="Sylfaen" w:hAnsi="Sylfaen"/>
          <w:i/>
          <w:szCs w:val="20"/>
          <w:lang w:val="en-US"/>
        </w:rPr>
        <w:t>ՀԱՄԱՐ</w:t>
      </w:r>
      <w:r w:rsidRPr="004B1572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ՄԱՏԱԿԱՐԱՐՆԵՐԻ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ՄՐՑԱԿՑԱՅԻՆ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ԸՆՏՐՈՒԹՅԱՆ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ՄԱՍՆԱԿԻՑՆԵՐԻ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ՑՈՒՑԱԿԻ</w:t>
      </w:r>
      <w:r w:rsidRPr="00B2680E">
        <w:rPr>
          <w:rFonts w:ascii="Sylfaen" w:hAnsi="Sylfaen"/>
          <w:i/>
          <w:szCs w:val="20"/>
        </w:rPr>
        <w:t xml:space="preserve"> </w:t>
      </w:r>
      <w:proofErr w:type="spellStart"/>
      <w:r w:rsidRPr="00B2680E">
        <w:rPr>
          <w:rFonts w:ascii="Sylfaen" w:hAnsi="Sylfaen"/>
          <w:i/>
          <w:szCs w:val="20"/>
          <w:lang w:val="en-US"/>
        </w:rPr>
        <w:t>ՁևԱՎՈՐՄԱՆԸ</w:t>
      </w:r>
      <w:proofErr w:type="spellEnd"/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ՈՒՂՂՎԱԾ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ԲԱՑ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ՈՐԱԿԱՎՈՐՄԱՆ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ԳՈՐԾԸՆԹԱՑ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ARM</w:t>
      </w:r>
      <w:r w:rsidRPr="00B2680E">
        <w:rPr>
          <w:rFonts w:ascii="Sylfaen" w:hAnsi="Sylfaen"/>
          <w:i/>
          <w:szCs w:val="20"/>
        </w:rPr>
        <w:t>-</w:t>
      </w:r>
      <w:r w:rsidRPr="00B2680E">
        <w:rPr>
          <w:rFonts w:ascii="Sylfaen" w:hAnsi="Sylfaen"/>
          <w:i/>
          <w:szCs w:val="20"/>
          <w:lang w:val="en-US"/>
        </w:rPr>
        <w:t>Q</w:t>
      </w:r>
      <w:r w:rsidRPr="00B2680E">
        <w:rPr>
          <w:rFonts w:ascii="Sylfaen" w:hAnsi="Sylfaen"/>
          <w:i/>
          <w:szCs w:val="20"/>
        </w:rPr>
        <w:t xml:space="preserve"> 0</w:t>
      </w:r>
      <w:r w:rsidR="004B1572" w:rsidRPr="004B1572">
        <w:rPr>
          <w:rFonts w:ascii="Sylfaen" w:hAnsi="Sylfaen"/>
          <w:i/>
          <w:szCs w:val="20"/>
        </w:rPr>
        <w:t>20</w:t>
      </w:r>
      <w:r w:rsidRPr="00B2680E">
        <w:rPr>
          <w:rFonts w:ascii="Sylfaen" w:hAnsi="Sylfaen"/>
          <w:i/>
          <w:szCs w:val="20"/>
        </w:rPr>
        <w:t>/17</w:t>
      </w:r>
      <w:r>
        <w:rPr>
          <w:rFonts w:ascii="Sylfaen" w:hAnsi="Sylfaen"/>
          <w:i/>
          <w:szCs w:val="20"/>
        </w:rPr>
        <w:t>:</w:t>
      </w:r>
    </w:p>
    <w:p w:rsid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Բաց որակավորման </w:t>
      </w:r>
      <w:r w:rsidR="00D23C14"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56F5A">
        <w:rPr>
          <w:rFonts w:ascii="Sylfaen" w:hAnsi="Sylfaen"/>
          <w:sz w:val="24"/>
        </w:rPr>
        <w:t>հանձնաժողովի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E77FB9">
        <w:rPr>
          <w:rFonts w:ascii="Sylfaen" w:hAnsi="Sylfaen"/>
          <w:sz w:val="24"/>
        </w:rPr>
        <w:t>այսուհետև</w:t>
      </w:r>
      <w:proofErr w:type="spellEnd"/>
      <w:r w:rsidR="00D23C14"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393068">
        <w:rPr>
          <w:rFonts w:ascii="Sylfaen" w:hAnsi="Sylfaen"/>
          <w:sz w:val="24"/>
          <w:lang w:val="ru-RU"/>
        </w:rPr>
        <w:t>1</w:t>
      </w:r>
      <w:r w:rsidR="004B1572" w:rsidRPr="004B1572">
        <w:rPr>
          <w:rFonts w:ascii="Sylfaen" w:hAnsi="Sylfaen"/>
          <w:sz w:val="24"/>
          <w:lang w:val="ru-RU"/>
        </w:rPr>
        <w:t>5</w:t>
      </w:r>
      <w:r w:rsidR="001314BC" w:rsidRPr="001314BC">
        <w:rPr>
          <w:rFonts w:ascii="Sylfaen" w:hAnsi="Sylfaen"/>
          <w:color w:val="548DD4" w:themeColor="text2" w:themeTint="99"/>
          <w:sz w:val="24"/>
          <w:lang w:val="ru-RU"/>
        </w:rPr>
        <w:t>.</w:t>
      </w:r>
      <w:r w:rsidR="001314BC" w:rsidRPr="001314BC">
        <w:rPr>
          <w:rFonts w:ascii="Sylfaen" w:hAnsi="Sylfaen"/>
          <w:sz w:val="24"/>
          <w:lang w:val="ru-RU"/>
        </w:rPr>
        <w:t>09.201</w:t>
      </w:r>
      <w:r w:rsidR="00393068">
        <w:rPr>
          <w:rFonts w:ascii="Sylfaen" w:hAnsi="Sylfaen"/>
          <w:sz w:val="24"/>
          <w:lang w:val="hy-AM"/>
        </w:rPr>
        <w:t>7</w:t>
      </w:r>
      <w:r w:rsidR="001314BC" w:rsidRPr="001314BC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թվականի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 xml:space="preserve">հետևյալ ընկերությունները </w:t>
      </w:r>
      <w:proofErr w:type="spellStart"/>
      <w:r w:rsidR="00B930AE" w:rsidRPr="00E77FB9">
        <w:rPr>
          <w:rFonts w:ascii="Sylfaen" w:hAnsi="Sylfaen"/>
          <w:sz w:val="24"/>
        </w:rPr>
        <w:t>հայտարարվել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>են որակավորված.</w:t>
      </w:r>
    </w:p>
    <w:p w:rsidR="00393068" w:rsidRDefault="00393068" w:rsidP="00393068"/>
    <w:p w:rsidR="004B1572" w:rsidRDefault="004B1572" w:rsidP="00393068"/>
    <w:p w:rsidR="00393068" w:rsidRPr="00D0388A" w:rsidRDefault="00393068" w:rsidP="00393068">
      <w:pPr>
        <w:autoSpaceDE w:val="0"/>
        <w:autoSpaceDN w:val="0"/>
        <w:adjustRightInd w:val="0"/>
        <w:rPr>
          <w:rFonts w:ascii="Sylfaen" w:hAnsi="Sylfaen"/>
          <w:i/>
          <w:szCs w:val="20"/>
          <w:lang w:val="hy-AM"/>
        </w:rPr>
      </w:pP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  <w:t xml:space="preserve">  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 xml:space="preserve">                        </w:t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 xml:space="preserve">  </w:t>
      </w:r>
      <w:r w:rsidR="00D0388A" w:rsidRPr="00D0388A">
        <w:rPr>
          <w:rFonts w:ascii="Sylfaen" w:hAnsi="Sylfaen"/>
          <w:i/>
          <w:szCs w:val="20"/>
          <w:lang w:val="hy-AM"/>
        </w:rPr>
        <w:t>«ՅՈՒՆԻՔՈՄ</w:t>
      </w:r>
      <w:r w:rsidR="00D0388A">
        <w:rPr>
          <w:rFonts w:ascii="Sylfaen" w:hAnsi="Sylfaen"/>
          <w:i/>
          <w:szCs w:val="20"/>
          <w:lang w:val="hy-AM"/>
        </w:rPr>
        <w:t>Փ</w:t>
      </w:r>
      <w:r w:rsidR="00D0388A" w:rsidRPr="00D0388A">
        <w:rPr>
          <w:rFonts w:ascii="Sylfaen" w:hAnsi="Sylfaen"/>
          <w:i/>
          <w:szCs w:val="20"/>
          <w:lang w:val="hy-AM"/>
        </w:rPr>
        <w:t xml:space="preserve">» </w:t>
      </w:r>
      <w:r w:rsidRPr="00D0388A">
        <w:rPr>
          <w:rFonts w:ascii="Sylfaen" w:hAnsi="Sylfaen"/>
          <w:i/>
          <w:szCs w:val="20"/>
          <w:lang w:val="hy-AM"/>
        </w:rPr>
        <w:t xml:space="preserve">ՓԲԸ </w:t>
      </w:r>
    </w:p>
    <w:p w:rsidR="00393068" w:rsidRPr="00D0388A" w:rsidRDefault="00393068" w:rsidP="00393068">
      <w:pPr>
        <w:autoSpaceDE w:val="0"/>
        <w:autoSpaceDN w:val="0"/>
        <w:adjustRightInd w:val="0"/>
        <w:rPr>
          <w:rFonts w:ascii="Sylfaen" w:hAnsi="Sylfaen"/>
          <w:i/>
          <w:szCs w:val="20"/>
          <w:lang w:val="hy-AM"/>
        </w:rPr>
      </w:pPr>
      <w:r w:rsidRPr="00D0388A">
        <w:rPr>
          <w:rFonts w:ascii="Sylfaen" w:hAnsi="Sylfaen"/>
          <w:i/>
          <w:szCs w:val="20"/>
          <w:lang w:val="hy-AM"/>
        </w:rPr>
        <w:t xml:space="preserve">                                       </w:t>
      </w:r>
      <w:r w:rsidR="0097779F" w:rsidRPr="00D0388A">
        <w:rPr>
          <w:rFonts w:ascii="Sylfaen" w:hAnsi="Sylfaen"/>
          <w:i/>
          <w:szCs w:val="20"/>
          <w:lang w:val="hy-AM"/>
        </w:rPr>
        <w:tab/>
      </w:r>
      <w:r w:rsidR="0097779F" w:rsidRPr="00D0388A">
        <w:rPr>
          <w:rFonts w:ascii="Sylfaen" w:hAnsi="Sylfaen"/>
          <w:i/>
          <w:szCs w:val="20"/>
          <w:lang w:val="hy-AM"/>
        </w:rPr>
        <w:tab/>
        <w:t xml:space="preserve"> </w:t>
      </w:r>
      <w:r w:rsidR="004B1572" w:rsidRPr="00D0388A">
        <w:rPr>
          <w:rFonts w:ascii="Sylfaen" w:hAnsi="Sylfaen"/>
          <w:i/>
          <w:szCs w:val="20"/>
          <w:lang w:val="hy-AM"/>
        </w:rPr>
        <w:t>«Ջեթ Ինֆոսիստեմս» ՓԲԸ</w:t>
      </w:r>
    </w:p>
    <w:p w:rsidR="00393068" w:rsidRPr="0097779F" w:rsidRDefault="00393068" w:rsidP="00393068">
      <w:pPr>
        <w:autoSpaceDE w:val="0"/>
        <w:autoSpaceDN w:val="0"/>
        <w:adjustRightInd w:val="0"/>
        <w:ind w:left="-23" w:firstLine="165"/>
        <w:rPr>
          <w:rFonts w:ascii="Sylfaen" w:hAnsi="Sylfaen"/>
          <w:i/>
          <w:szCs w:val="20"/>
          <w:lang w:val="en-US"/>
        </w:rPr>
      </w:pPr>
      <w:r w:rsidRPr="00D0388A">
        <w:rPr>
          <w:rFonts w:ascii="Sylfaen" w:hAnsi="Sylfaen"/>
          <w:i/>
          <w:szCs w:val="20"/>
          <w:lang w:val="hy-AM"/>
        </w:rPr>
        <w:tab/>
      </w:r>
      <w:r w:rsidRPr="00D0388A">
        <w:rPr>
          <w:rFonts w:ascii="Sylfaen" w:hAnsi="Sylfaen"/>
          <w:i/>
          <w:szCs w:val="20"/>
          <w:lang w:val="hy-AM"/>
        </w:rPr>
        <w:tab/>
      </w:r>
      <w:r w:rsidRPr="00D0388A">
        <w:rPr>
          <w:rFonts w:ascii="Sylfaen" w:hAnsi="Sylfaen"/>
          <w:i/>
          <w:szCs w:val="20"/>
          <w:lang w:val="hy-AM"/>
        </w:rPr>
        <w:tab/>
        <w:t xml:space="preserve">   </w:t>
      </w:r>
      <w:r w:rsidRPr="00D0388A">
        <w:rPr>
          <w:rFonts w:ascii="Sylfaen" w:hAnsi="Sylfaen"/>
          <w:i/>
          <w:szCs w:val="20"/>
          <w:lang w:val="hy-AM"/>
        </w:rPr>
        <w:tab/>
        <w:t xml:space="preserve">            </w:t>
      </w:r>
      <w:r w:rsidR="00D0388A" w:rsidRPr="00D0388A">
        <w:rPr>
          <w:rFonts w:ascii="Sylfaen" w:hAnsi="Sylfaen"/>
          <w:i/>
          <w:szCs w:val="20"/>
          <w:lang w:val="en-US"/>
        </w:rPr>
        <w:t xml:space="preserve">«ՍՈՖԹԼԱՅՆ ԻՆԹԵՐՆԵՅՇՆԼ» </w:t>
      </w:r>
      <w:r w:rsidR="004B1572" w:rsidRPr="0097779F">
        <w:rPr>
          <w:rFonts w:ascii="Sylfaen" w:hAnsi="Sylfaen"/>
          <w:i/>
          <w:szCs w:val="20"/>
          <w:lang w:val="en-US"/>
        </w:rPr>
        <w:t xml:space="preserve">ՍՊԸ </w:t>
      </w:r>
    </w:p>
    <w:p w:rsidR="00393068" w:rsidRPr="00393068" w:rsidRDefault="00393068" w:rsidP="00393068">
      <w:pPr>
        <w:autoSpaceDE w:val="0"/>
        <w:autoSpaceDN w:val="0"/>
        <w:adjustRightInd w:val="0"/>
        <w:ind w:left="-23" w:firstLine="165"/>
        <w:rPr>
          <w:rFonts w:ascii="Default San Serif" w:hAnsi="Default San Serif" w:cs="Default San Serif"/>
          <w:color w:val="000000"/>
          <w:sz w:val="20"/>
          <w:szCs w:val="20"/>
          <w:lang w:val="hy-AM"/>
        </w:rPr>
      </w:pPr>
    </w:p>
    <w:p w:rsidR="00B930AE" w:rsidRPr="001139B1" w:rsidRDefault="00D23C14" w:rsidP="00393068">
      <w:pPr>
        <w:pStyle w:val="Heading6"/>
        <w:jc w:val="both"/>
        <w:rPr>
          <w:lang w:val="hy-AM"/>
        </w:rPr>
      </w:pPr>
      <w:r w:rsidRPr="001139B1">
        <w:rPr>
          <w:rFonts w:ascii="Sylfaen" w:hAnsi="Sylfaen"/>
          <w:sz w:val="24"/>
          <w:lang w:val="hy-AM"/>
        </w:rPr>
        <w:t>ԿԳՀ</w:t>
      </w:r>
      <w:r w:rsidR="00B930AE" w:rsidRPr="001139B1">
        <w:rPr>
          <w:rFonts w:ascii="Sylfaen" w:hAnsi="Sylfaen"/>
          <w:sz w:val="24"/>
          <w:lang w:val="hy-AM"/>
        </w:rPr>
        <w:t xml:space="preserve"> </w:t>
      </w:r>
      <w:r w:rsidR="00393068">
        <w:rPr>
          <w:rFonts w:ascii="Sylfaen" w:hAnsi="Sylfaen"/>
          <w:sz w:val="24"/>
          <w:lang w:val="hy-AM"/>
        </w:rPr>
        <w:t>1</w:t>
      </w:r>
      <w:r w:rsidR="004B1572">
        <w:rPr>
          <w:rFonts w:ascii="Sylfaen" w:hAnsi="Sylfaen"/>
          <w:sz w:val="24"/>
          <w:lang w:val="hy-AM"/>
        </w:rPr>
        <w:t>5</w:t>
      </w:r>
      <w:r w:rsidR="001314BC" w:rsidRPr="001139B1">
        <w:rPr>
          <w:rFonts w:ascii="Sylfaen" w:hAnsi="Sylfaen"/>
          <w:color w:val="548DD4" w:themeColor="text2" w:themeTint="99"/>
          <w:sz w:val="24"/>
          <w:lang w:val="hy-AM"/>
        </w:rPr>
        <w:t>.</w:t>
      </w:r>
      <w:r w:rsidR="001314BC" w:rsidRPr="001139B1">
        <w:rPr>
          <w:rFonts w:ascii="Sylfaen" w:hAnsi="Sylfaen"/>
          <w:sz w:val="24"/>
          <w:lang w:val="hy-AM"/>
        </w:rPr>
        <w:t>09.201</w:t>
      </w:r>
      <w:r w:rsidR="00393068">
        <w:rPr>
          <w:rFonts w:ascii="Sylfaen" w:hAnsi="Sylfaen"/>
          <w:sz w:val="24"/>
          <w:lang w:val="hy-AM"/>
        </w:rPr>
        <w:t>7</w:t>
      </w:r>
      <w:r w:rsidR="00E77FB9" w:rsidRPr="001139B1">
        <w:rPr>
          <w:rFonts w:ascii="Sylfaen" w:hAnsi="Sylfaen"/>
          <w:sz w:val="24"/>
          <w:lang w:val="hy-AM"/>
        </w:rPr>
        <w:t>-ի</w:t>
      </w:r>
      <w:r w:rsidR="00B930AE" w:rsidRPr="001139B1">
        <w:rPr>
          <w:rFonts w:ascii="Sylfaen" w:hAnsi="Sylfaen"/>
          <w:sz w:val="24"/>
          <w:lang w:val="hy-AM"/>
        </w:rPr>
        <w:t xml:space="preserve"> որոշմամբ վերոհիշյալ </w:t>
      </w:r>
      <w:r w:rsidRPr="001139B1">
        <w:rPr>
          <w:rFonts w:ascii="Sylfaen" w:hAnsi="Sylfaen"/>
          <w:sz w:val="24"/>
          <w:lang w:val="hy-AM"/>
        </w:rPr>
        <w:t>Բ</w:t>
      </w:r>
      <w:r w:rsidR="00B930AE" w:rsidRPr="001139B1">
        <w:rPr>
          <w:rFonts w:ascii="Sylfaen" w:hAnsi="Sylfaen"/>
          <w:sz w:val="24"/>
          <w:lang w:val="hy-AM"/>
        </w:rPr>
        <w:t xml:space="preserve">աց </w:t>
      </w:r>
      <w:r w:rsidRPr="001139B1">
        <w:rPr>
          <w:rFonts w:ascii="Sylfaen" w:hAnsi="Sylfaen"/>
          <w:sz w:val="24"/>
          <w:lang w:val="hy-AM"/>
        </w:rPr>
        <w:t>որակավորման</w:t>
      </w:r>
      <w:r w:rsidR="00B930AE" w:rsidRPr="001139B1">
        <w:rPr>
          <w:rFonts w:ascii="Sylfaen" w:hAnsi="Sylfaen"/>
          <w:sz w:val="24"/>
          <w:lang w:val="hy-AM"/>
        </w:rPr>
        <w:t xml:space="preserve"> արդյունքներով </w:t>
      </w:r>
      <w:r w:rsidRPr="001139B1">
        <w:rPr>
          <w:rFonts w:ascii="Sylfaen" w:hAnsi="Sylfaen"/>
          <w:sz w:val="24"/>
          <w:lang w:val="hy-AM"/>
        </w:rPr>
        <w:t>որակավորված</w:t>
      </w:r>
      <w:r w:rsidR="00B930AE" w:rsidRPr="001139B1">
        <w:rPr>
          <w:rFonts w:ascii="Sylfaen" w:hAnsi="Sylfaen"/>
          <w:sz w:val="24"/>
          <w:lang w:val="hy-AM"/>
        </w:rPr>
        <w:t xml:space="preserve"> ճանաչված ընկերությ</w:t>
      </w:r>
      <w:r w:rsidRPr="001139B1">
        <w:rPr>
          <w:rFonts w:ascii="Sylfaen" w:hAnsi="Sylfaen"/>
          <w:sz w:val="24"/>
          <w:lang w:val="hy-AM"/>
        </w:rPr>
        <w:t xml:space="preserve">ունները կհրավիրվեն </w:t>
      </w:r>
      <w:r w:rsidR="0097779F" w:rsidRPr="0097779F">
        <w:rPr>
          <w:rFonts w:ascii="Sylfaen" w:hAnsi="Sylfaen"/>
          <w:sz w:val="24"/>
          <w:lang w:val="hy-AM"/>
        </w:rPr>
        <w:t xml:space="preserve">«IT - Workplaces» </w:t>
      </w:r>
      <w:r w:rsidR="00933030" w:rsidRPr="001139B1">
        <w:rPr>
          <w:rFonts w:ascii="Sylfaen" w:hAnsi="Sylfaen"/>
          <w:sz w:val="24"/>
          <w:lang w:val="hy-AM"/>
        </w:rPr>
        <w:t xml:space="preserve"> </w:t>
      </w:r>
      <w:r w:rsidRPr="001139B1">
        <w:rPr>
          <w:rFonts w:ascii="Sylfaen" w:hAnsi="Sylfaen"/>
          <w:sz w:val="24"/>
          <w:lang w:val="hy-AM"/>
        </w:rPr>
        <w:t xml:space="preserve">կատեգորիայով </w:t>
      </w:r>
      <w:r w:rsidR="00393068">
        <w:rPr>
          <w:rFonts w:ascii="Sylfaen" w:hAnsi="Sylfaen"/>
          <w:sz w:val="24"/>
          <w:lang w:val="hy-AM"/>
        </w:rPr>
        <w:t>«</w:t>
      </w:r>
      <w:r w:rsidR="0097779F" w:rsidRPr="0097779F">
        <w:rPr>
          <w:rFonts w:ascii="Sylfaen" w:hAnsi="Sylfaen"/>
          <w:lang w:val="hy-AM"/>
        </w:rPr>
        <w:t>ԱՐՄԵՆՏԵԼ ՓԲԸ ՑԱՆՑՈՒՄ ՎԻՐՏՈՒԱԼ ԱՇԽԱՏԱՆՔԱՅԻՆ ՏԵՂԵՐԻ ՀԱՄԱԿԱՐԳԻ ՆԵՐԴՐՄԱՆ</w:t>
      </w:r>
      <w:r w:rsidR="00393068">
        <w:rPr>
          <w:rFonts w:ascii="Sylfaen" w:hAnsi="Sylfaen"/>
          <w:sz w:val="24"/>
          <w:szCs w:val="24"/>
          <w:lang w:val="hy-AM"/>
        </w:rPr>
        <w:t>» առարկայով</w:t>
      </w:r>
      <w:r w:rsidR="00393068" w:rsidRPr="001139B1">
        <w:rPr>
          <w:rFonts w:ascii="Sylfaen" w:hAnsi="Sylfaen"/>
          <w:sz w:val="24"/>
          <w:lang w:val="hy-AM"/>
        </w:rPr>
        <w:t xml:space="preserve"> </w:t>
      </w:r>
      <w:r w:rsidRPr="001139B1">
        <w:rPr>
          <w:rFonts w:ascii="Sylfaen" w:hAnsi="Sylfaen"/>
          <w:sz w:val="24"/>
          <w:lang w:val="hy-AM"/>
        </w:rPr>
        <w:t xml:space="preserve">Մատակարարների մրցակցային ընտրության փուլին մասնակցելու` համաձայն Գնումների լոկալ կատեգորիաներում «ԱրմենՏել» ՓԲԸ գնումների կազմակերպման գործընթացի Կանոնակարգի, որը հրապարակված է հետևյալ հղմամբ` </w:t>
      </w:r>
      <w:r w:rsidR="00393068" w:rsidRPr="001139B1">
        <w:rPr>
          <w:rFonts w:ascii="Sylfaen" w:hAnsi="Sylfaen"/>
          <w:sz w:val="24"/>
          <w:lang w:val="hy-AM"/>
        </w:rPr>
        <w:t>https://beeline.am/about/partners/tenders:</w:t>
      </w: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2666E8" w:rsidRPr="002C6F6B" w:rsidRDefault="00B930AE" w:rsidP="002C6F6B">
      <w:pPr>
        <w:rPr>
          <w:rFonts w:asciiTheme="minorHAnsi" w:hAnsiTheme="minorHAnsi" w:cs="Sylfaen"/>
          <w:b/>
          <w:sz w:val="18"/>
          <w:szCs w:val="18"/>
        </w:rPr>
      </w:pPr>
      <w:proofErr w:type="spellStart"/>
      <w:r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D23C14">
        <w:rPr>
          <w:rFonts w:ascii="Sylfaen" w:hAnsi="Sylfaen"/>
          <w:i/>
          <w:szCs w:val="20"/>
          <w:lang w:val="en-US"/>
        </w:rPr>
        <w:t xml:space="preserve"> ՓԲԸ</w:t>
      </w: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7A6" w:rsidRDefault="00C937A6" w:rsidP="002C6F6B">
      <w:r>
        <w:separator/>
      </w:r>
    </w:p>
  </w:endnote>
  <w:endnote w:type="continuationSeparator" w:id="0">
    <w:p w:rsidR="00C937A6" w:rsidRDefault="00C937A6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fault San Serif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7A6" w:rsidRDefault="00C937A6" w:rsidP="002C6F6B">
      <w:r>
        <w:separator/>
      </w:r>
    </w:p>
  </w:footnote>
  <w:footnote w:type="continuationSeparator" w:id="0">
    <w:p w:rsidR="00C937A6" w:rsidRDefault="00C937A6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0930"/>
    <w:rsid w:val="000F42B4"/>
    <w:rsid w:val="00101450"/>
    <w:rsid w:val="001128C6"/>
    <w:rsid w:val="001139B1"/>
    <w:rsid w:val="001141F3"/>
    <w:rsid w:val="001314BC"/>
    <w:rsid w:val="0014139D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93068"/>
    <w:rsid w:val="003A0601"/>
    <w:rsid w:val="003B0093"/>
    <w:rsid w:val="003B6E36"/>
    <w:rsid w:val="003C30C3"/>
    <w:rsid w:val="003D33A9"/>
    <w:rsid w:val="003E288D"/>
    <w:rsid w:val="003E2CFD"/>
    <w:rsid w:val="0040551F"/>
    <w:rsid w:val="00426469"/>
    <w:rsid w:val="00437ED9"/>
    <w:rsid w:val="0044215A"/>
    <w:rsid w:val="00442501"/>
    <w:rsid w:val="00454B98"/>
    <w:rsid w:val="0046335C"/>
    <w:rsid w:val="00487C73"/>
    <w:rsid w:val="004B03FA"/>
    <w:rsid w:val="004B1572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05CEA"/>
    <w:rsid w:val="00910B14"/>
    <w:rsid w:val="00933030"/>
    <w:rsid w:val="009371C6"/>
    <w:rsid w:val="00960FC5"/>
    <w:rsid w:val="009723D5"/>
    <w:rsid w:val="0097779F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7235C"/>
    <w:rsid w:val="00AA4C81"/>
    <w:rsid w:val="00AE5B56"/>
    <w:rsid w:val="00B2680E"/>
    <w:rsid w:val="00B4250B"/>
    <w:rsid w:val="00B4344A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937A6"/>
    <w:rsid w:val="00CC1B91"/>
    <w:rsid w:val="00CC6D7D"/>
    <w:rsid w:val="00CD3BED"/>
    <w:rsid w:val="00CF3DAA"/>
    <w:rsid w:val="00D0388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F58C97-2D50-4012-9B49-6DC36BFE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38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D038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89CC6-E97B-41BB-9F07-5C7E4713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Маилян Маргарита</cp:lastModifiedBy>
  <cp:revision>2</cp:revision>
  <cp:lastPrinted>2014-06-09T13:19:00Z</cp:lastPrinted>
  <dcterms:created xsi:type="dcterms:W3CDTF">2017-09-20T10:49:00Z</dcterms:created>
  <dcterms:modified xsi:type="dcterms:W3CDTF">2017-09-20T10:49:00Z</dcterms:modified>
</cp:coreProperties>
</file>