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746887">
        <w:rPr>
          <w:rFonts w:ascii="Arial Armenian" w:hAnsi="Arial Armenian"/>
          <w:b/>
          <w:szCs w:val="24"/>
          <w:lang w:val="af-ZA"/>
        </w:rPr>
        <w:t>Ð²Úî²ð²ðàôÂÚàôÜ (Ð²ÞìºîìàôÂÚàôÜ)</w:t>
      </w:r>
    </w:p>
    <w:p w:rsidR="00A039CC" w:rsidRPr="00746887" w:rsidRDefault="00A039CC" w:rsidP="00286DB4">
      <w:pPr>
        <w:spacing w:after="240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86DB4">
        <w:rPr>
          <w:rFonts w:ascii="GHEA Grapalat" w:hAnsi="GHEA Grapalat" w:cs="Sylfaen"/>
          <w:b/>
          <w:szCs w:val="24"/>
          <w:lang w:val="af-ZA"/>
        </w:rPr>
        <w:t>ՀԲՄ</w:t>
      </w:r>
      <w:r w:rsidRPr="00746887">
        <w:rPr>
          <w:rFonts w:ascii="GHEA Grapalat" w:hAnsi="GHEA Grapalat" w:cs="Sylfaen"/>
          <w:b/>
          <w:szCs w:val="24"/>
          <w:lang w:val="af-ZA"/>
        </w:rPr>
        <w:t xml:space="preserve"> ՄԻՋՈՑՈՎ ԳՆՈՒՄ ԿԱՏԱՐԵԼՈՒ</w:t>
      </w:r>
      <w:r w:rsidRPr="00746887">
        <w:rPr>
          <w:rFonts w:ascii="Arial Armenian" w:hAnsi="Arial Armenian"/>
          <w:b/>
          <w:szCs w:val="24"/>
          <w:lang w:val="af-ZA"/>
        </w:rPr>
        <w:t xml:space="preserve"> ÀÜÂ²ò²Î²ð¶àì ÎÜøì²Ì ä</w:t>
      </w:r>
      <w:r w:rsidRPr="00746887">
        <w:rPr>
          <w:rFonts w:ascii="Arial Armenian" w:hAnsi="Arial Armenian"/>
          <w:szCs w:val="24"/>
          <w:lang w:val="af-ZA"/>
        </w:rPr>
        <w:t>²ÚØ²Ü²¶ð</w:t>
      </w:r>
      <w:r w:rsidRPr="00746887">
        <w:rPr>
          <w:rFonts w:ascii="Sylfaen" w:hAnsi="Sylfaen" w:cs="Sylfaen"/>
          <w:szCs w:val="24"/>
          <w:lang w:val="af-ZA"/>
        </w:rPr>
        <w:t>ԵՐ</w:t>
      </w:r>
      <w:r w:rsidRPr="00746887">
        <w:rPr>
          <w:rFonts w:ascii="Arial Armenian" w:hAnsi="Arial Armenian"/>
          <w:szCs w:val="24"/>
          <w:lang w:val="af-ZA"/>
        </w:rPr>
        <w:t>Æ Ø²êÆÜ</w:t>
      </w:r>
    </w:p>
    <w:p w:rsidR="00286DB4" w:rsidRDefault="00286DB4" w:rsidP="00286DB4">
      <w:pPr>
        <w:pStyle w:val="3"/>
        <w:spacing w:after="240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ՀԲՄ</w:t>
      </w:r>
      <w:r w:rsidR="00A039CC" w:rsidRPr="00D07B02">
        <w:rPr>
          <w:rFonts w:ascii="GHEA Grapalat" w:hAnsi="GHEA Grapalat" w:cs="Sylfaen"/>
          <w:b w:val="0"/>
          <w:sz w:val="24"/>
          <w:szCs w:val="24"/>
          <w:lang w:val="af-ZA"/>
        </w:rPr>
        <w:t xml:space="preserve"> ՄԻՋՈՑՈՎ ԳՆՈՒՄ ԿԱՏԱՐԵԼՈՒ</w:t>
      </w:r>
      <w:r w:rsidR="00A039CC"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ÀÜÂ²ò²Î²ð¶àì ÀÜÂ²ò²Î²ð¶Æ Ì²ÌÎ²¶ÆðÀª</w:t>
      </w:r>
    </w:p>
    <w:p w:rsidR="00A039CC" w:rsidRPr="00D07B02" w:rsidRDefault="00A039CC" w:rsidP="00286DB4">
      <w:pPr>
        <w:pStyle w:val="3"/>
        <w:spacing w:after="240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</w:t>
      </w:r>
      <w:r w:rsidR="00E568D5">
        <w:rPr>
          <w:rFonts w:ascii="GHEA Grapalat" w:hAnsi="GHEA Grapalat" w:cs="Sylfaen"/>
          <w:b w:val="0"/>
          <w:sz w:val="24"/>
          <w:szCs w:val="24"/>
          <w:lang w:val="es-ES"/>
        </w:rPr>
        <w:t>«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 xml:space="preserve"> ՀՀ ՊՆ ՆՏԱԴ-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Հ</w:t>
      </w:r>
      <w:r w:rsidR="00286DB4">
        <w:rPr>
          <w:rFonts w:ascii="GHEA Grapalat" w:hAnsi="GHEA Grapalat"/>
          <w:b w:val="0"/>
          <w:sz w:val="24"/>
          <w:szCs w:val="24"/>
          <w:lang w:val="af-ZA"/>
        </w:rPr>
        <w:t>ԲՄ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ԱՊՁԲ</w:t>
      </w:r>
      <w:r w:rsidR="006D5DB3">
        <w:rPr>
          <w:rFonts w:ascii="GHEA Grapalat" w:hAnsi="GHEA Grapalat" w:cs="Sylfaen"/>
          <w:b w:val="0"/>
          <w:sz w:val="24"/>
          <w:szCs w:val="24"/>
          <w:lang w:val="es-ES"/>
        </w:rPr>
        <w:t>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7/</w:t>
      </w:r>
      <w:r w:rsidR="00286DB4">
        <w:rPr>
          <w:rFonts w:ascii="GHEA Grapalat" w:hAnsi="GHEA Grapalat" w:cs="Sylfaen"/>
          <w:b w:val="0"/>
          <w:sz w:val="24"/>
          <w:szCs w:val="24"/>
          <w:lang w:val="es-ES"/>
        </w:rPr>
        <w:t>3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»</w:t>
      </w:r>
    </w:p>
    <w:p w:rsidR="003C2720" w:rsidRPr="003C2720" w:rsidRDefault="00A039CC" w:rsidP="003C2720">
      <w:pPr>
        <w:tabs>
          <w:tab w:val="left" w:pos="1248"/>
        </w:tabs>
        <w:jc w:val="center"/>
        <w:rPr>
          <w:rFonts w:ascii="Arial Armenian" w:hAnsi="Arial Armenian" w:cs="Sylfaen"/>
          <w:b/>
          <w:sz w:val="14"/>
          <w:szCs w:val="1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 xml:space="preserve">ÐÐ </w:t>
      </w:r>
      <w:r w:rsidRPr="00CA7C88">
        <w:rPr>
          <w:rFonts w:ascii="GHEA Grapalat" w:hAnsi="GHEA Grapalat"/>
          <w:sz w:val="20"/>
          <w:lang w:val="af-ZA"/>
        </w:rPr>
        <w:t>պաշտպանության</w:t>
      </w:r>
      <w:r>
        <w:rPr>
          <w:rFonts w:ascii="Arial Armenian" w:hAnsi="Arial Armenian"/>
          <w:sz w:val="20"/>
          <w:lang w:val="af-ZA"/>
        </w:rPr>
        <w:t xml:space="preserve"> Ý³Ë³ñ³ñáõÃÛáõÝÁ, </w:t>
      </w:r>
      <w:r w:rsidRPr="00D07B02">
        <w:rPr>
          <w:rFonts w:ascii="Arial Armenian" w:hAnsi="Arial Armenian"/>
          <w:sz w:val="20"/>
          <w:lang w:val="af-ZA"/>
        </w:rPr>
        <w:t xml:space="preserve">áñÁ ·ïÝíáõÙ ¿ </w:t>
      </w:r>
      <w:r w:rsidRPr="00D07B02">
        <w:rPr>
          <w:rFonts w:ascii="Sylfaen" w:hAnsi="Sylfaen"/>
          <w:sz w:val="20"/>
          <w:lang w:val="af-ZA"/>
        </w:rPr>
        <w:t>ք. Երևան, Բագրևանդի 5</w:t>
      </w:r>
      <w:r w:rsidRPr="00D07B02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E568D5">
        <w:rPr>
          <w:rFonts w:ascii="GHEA Grapalat" w:hAnsi="GHEA Grapalat" w:cs="Sylfaen"/>
          <w:sz w:val="20"/>
          <w:lang w:val="es-ES"/>
        </w:rPr>
        <w:t>«</w:t>
      </w:r>
      <w:r w:rsidR="00D07B02" w:rsidRPr="00D07B02">
        <w:rPr>
          <w:rFonts w:ascii="GHEA Grapalat" w:hAnsi="GHEA Grapalat" w:cs="Sylfaen"/>
          <w:sz w:val="20"/>
          <w:lang w:val="es-ES"/>
        </w:rPr>
        <w:t xml:space="preserve"> ՀՀ ՊՆ ՆՏԱԴ-</w:t>
      </w:r>
      <w:r w:rsidR="00D07B02" w:rsidRPr="00D07B02">
        <w:rPr>
          <w:rFonts w:ascii="GHEA Grapalat" w:hAnsi="GHEA Grapalat"/>
          <w:sz w:val="20"/>
          <w:lang w:val="af-ZA"/>
        </w:rPr>
        <w:t>Հ</w:t>
      </w:r>
      <w:r w:rsidR="00286DB4">
        <w:rPr>
          <w:rFonts w:ascii="GHEA Grapalat" w:hAnsi="GHEA Grapalat"/>
          <w:sz w:val="20"/>
          <w:lang w:val="af-ZA"/>
        </w:rPr>
        <w:t>ԲՄ</w:t>
      </w:r>
      <w:r w:rsidR="00D07B02" w:rsidRPr="00D07B02">
        <w:rPr>
          <w:rFonts w:ascii="GHEA Grapalat" w:hAnsi="GHEA Grapalat"/>
          <w:sz w:val="20"/>
          <w:lang w:val="af-ZA"/>
        </w:rPr>
        <w:t>ԱՊՁԲ</w:t>
      </w:r>
      <w:r w:rsidR="006D5DB3">
        <w:rPr>
          <w:rFonts w:ascii="GHEA Grapalat" w:hAnsi="GHEA Grapalat" w:cs="Sylfaen"/>
          <w:sz w:val="20"/>
          <w:lang w:val="es-ES"/>
        </w:rPr>
        <w:t>-</w:t>
      </w:r>
      <w:r w:rsidR="00BF604F">
        <w:rPr>
          <w:rFonts w:ascii="GHEA Grapalat" w:hAnsi="GHEA Grapalat" w:cs="Sylfaen"/>
          <w:sz w:val="20"/>
          <w:lang w:val="es-ES"/>
        </w:rPr>
        <w:t>7/</w:t>
      </w:r>
      <w:r w:rsidR="00286DB4">
        <w:rPr>
          <w:rFonts w:ascii="GHEA Grapalat" w:hAnsi="GHEA Grapalat" w:cs="Sylfaen"/>
          <w:sz w:val="20"/>
          <w:lang w:val="es-ES"/>
        </w:rPr>
        <w:t>3</w:t>
      </w:r>
      <w:r w:rsidR="00D07B02" w:rsidRPr="00D07B02">
        <w:rPr>
          <w:rFonts w:ascii="GHEA Grapalat" w:hAnsi="GHEA Grapalat" w:cs="Sylfaen"/>
          <w:sz w:val="20"/>
          <w:lang w:val="es-ES"/>
        </w:rPr>
        <w:t>»</w:t>
      </w:r>
      <w:r w:rsidRPr="00D07B02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="00286DB4">
        <w:rPr>
          <w:rFonts w:ascii="GHEA Grapalat" w:hAnsi="GHEA Grapalat" w:cs="Sylfaen"/>
          <w:sz w:val="20"/>
          <w:lang w:val="af-ZA"/>
        </w:rPr>
        <w:t>ՀԲՄ</w:t>
      </w:r>
      <w:r w:rsidRPr="00D07B02">
        <w:rPr>
          <w:rFonts w:ascii="GHEA Grapalat" w:hAnsi="GHEA Grapalat" w:cs="Sylfaen"/>
          <w:sz w:val="20"/>
          <w:lang w:val="af-ZA"/>
        </w:rPr>
        <w:t xml:space="preserve"> միջոցով գնում</w:t>
      </w:r>
      <w:r>
        <w:rPr>
          <w:rFonts w:ascii="GHEA Grapalat" w:hAnsi="GHEA Grapalat" w:cs="Sylfaen"/>
          <w:sz w:val="20"/>
          <w:lang w:val="af-ZA"/>
        </w:rPr>
        <w:t xml:space="preserve"> կատարելու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ÁÝÃ³ó³Ï³ñ·Ç ³ñ¹ÛáõÝùáõÙ ÏÝùí³Í å³ÛÙ³Ý³·ñÇ Ù³ëÇÝ ï»Õ»Ï³ïíáõÃÛáõÝÁ:</w:t>
      </w:r>
      <w:r w:rsidR="003C2720" w:rsidRPr="003C2720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</w:p>
    <w:p w:rsidR="00A039CC" w:rsidRDefault="003C2720" w:rsidP="003C27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 w:cs="Sylfaen"/>
          <w:b/>
          <w:sz w:val="14"/>
          <w:szCs w:val="14"/>
        </w:rPr>
        <w:t>(</w:t>
      </w:r>
      <w:r w:rsidRPr="00B737D5">
        <w:rPr>
          <w:rFonts w:ascii="GHEA Grapalat" w:hAnsi="GHEA Grapalat" w:cs="Sylfaen"/>
          <w:b/>
          <w:sz w:val="14"/>
          <w:szCs w:val="14"/>
        </w:rPr>
        <w:t>տեխնիկական</w:t>
      </w:r>
      <w:r w:rsidRPr="00B737D5">
        <w:rPr>
          <w:rFonts w:ascii="Arial Armenian" w:hAnsi="Arial Armenian" w:cs="Sylfaen"/>
          <w:b/>
          <w:sz w:val="14"/>
          <w:szCs w:val="14"/>
        </w:rPr>
        <w:t xml:space="preserve"> </w:t>
      </w:r>
      <w:r w:rsidRPr="00B737D5">
        <w:rPr>
          <w:rFonts w:ascii="GHEA Grapalat" w:hAnsi="GHEA Grapalat" w:cs="Sylfaen"/>
          <w:b/>
          <w:sz w:val="14"/>
          <w:szCs w:val="14"/>
        </w:rPr>
        <w:t>բնութագիր</w:t>
      </w:r>
      <w:r w:rsidRPr="00B737D5">
        <w:rPr>
          <w:rFonts w:ascii="Arial Armenian" w:hAnsi="Arial Armenian" w:cs="Sylfaen"/>
          <w:b/>
          <w:sz w:val="14"/>
          <w:szCs w:val="14"/>
        </w:rPr>
        <w:t>)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258"/>
        <w:gridCol w:w="709"/>
        <w:gridCol w:w="709"/>
        <w:gridCol w:w="709"/>
        <w:gridCol w:w="1134"/>
        <w:gridCol w:w="992"/>
        <w:gridCol w:w="2410"/>
        <w:gridCol w:w="2436"/>
      </w:tblGrid>
      <w:tr w:rsidR="003C2720" w:rsidRPr="00B737D5">
        <w:trPr>
          <w:trHeight w:val="110"/>
        </w:trPr>
        <w:tc>
          <w:tcPr>
            <w:tcW w:w="1107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3C2720" w:rsidRDefault="003C2720" w:rsidP="003C27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 ԱՌԱՐԿԱՅԻ</w:t>
            </w:r>
          </w:p>
        </w:tc>
      </w:tr>
      <w:tr w:rsidR="003C2720" w:rsidRPr="00B737D5" w:rsidTr="00A95BA6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Pr="003C2720" w:rsidRDefault="003C2720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</w:tc>
      </w:tr>
      <w:tr w:rsidR="003C2720" w:rsidRPr="00B737D5" w:rsidTr="00A95BA6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C2720" w:rsidRPr="00B737D5" w:rsidTr="00A95BA6">
        <w:trPr>
          <w:trHeight w:val="275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391E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E3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95BA6" w:rsidRPr="001950BE" w:rsidTr="00A95BA6">
        <w:trPr>
          <w:trHeight w:val="912"/>
        </w:trPr>
        <w:tc>
          <w:tcPr>
            <w:tcW w:w="713" w:type="dxa"/>
            <w:shd w:val="clear" w:color="auto" w:fill="auto"/>
            <w:vAlign w:val="center"/>
          </w:tcPr>
          <w:p w:rsidR="00A95BA6" w:rsidRPr="00C85C86" w:rsidRDefault="00A95BA6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BA6" w:rsidRDefault="00A95BA6" w:rsidP="00A95BA6">
            <w:pPr>
              <w:rPr>
                <w:rFonts w:ascii="GHEA Grapalat" w:hAnsi="GHEA Grapalat" w:cs="Calibri"/>
                <w:sz w:val="20"/>
              </w:rPr>
            </w:pPr>
            <w:r w:rsidRPr="004024B5">
              <w:rPr>
                <w:rFonts w:ascii="GHEA Grapalat" w:hAnsi="GHEA Grapalat" w:cs="Sylfaen"/>
                <w:sz w:val="18"/>
                <w:szCs w:val="18"/>
                <w:lang w:val="af-ZA"/>
              </w:rPr>
              <w:t>Ավտոբենզին Պրեմիում (ԱԻ-95) կտրոն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BA6" w:rsidRPr="008E1F81" w:rsidRDefault="00A95BA6" w:rsidP="00A95BA6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66670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BA6" w:rsidRPr="00345FE3" w:rsidRDefault="00A95BA6" w:rsidP="00A95BA6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66670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23601180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23601180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ԱԻ</w:t>
            </w:r>
            <w:r w:rsidRPr="00A95BA6">
              <w:rPr>
                <w:rFonts w:ascii="GHEA Grapalat" w:hAnsi="GHEA Grapalat" w:cs="Arial Armenian"/>
                <w:b/>
                <w:sz w:val="12"/>
                <w:szCs w:val="12"/>
                <w:lang w:val="af-ZA"/>
              </w:rPr>
              <w:t>-95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էթիլացված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շարժիչներով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ավտոտրանսպորտի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օկտանային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հետազոտական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85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կապարի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A95BA6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A95BA6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ինդուկցիոն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բենզոլի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օլեֆինային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35%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թթվածնի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2.7%,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մասը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մեթանոլ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էթանոլ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-5%,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իզոպրոպիլ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իզոբուտիլ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եռաբութիլ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-7%,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եթերներ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(C5</w:t>
            </w: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)-15%,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այլ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արտաքին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տեսքը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պարզ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մաքուր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725-780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A95BA6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Mn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Fe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բացակայություն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մոնոմեթիլանիլինի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հագեցած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գոլորշիների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ճնշումը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ամառային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35-80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ձմեռային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միջսեզոնային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35-100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գոլորշիացված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. 70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15-50%,  100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` 40-70%, 150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75%,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եռման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վերջը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215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կոլբայի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գոլորշու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խցանման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առավելագույն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ինդեքսը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1350: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ԱԻ</w:t>
            </w:r>
            <w:r w:rsidRPr="00A95BA6">
              <w:rPr>
                <w:rFonts w:ascii="GHEA Grapalat" w:hAnsi="GHEA Grapalat" w:cs="Arial Armenian"/>
                <w:b/>
                <w:sz w:val="12"/>
                <w:szCs w:val="12"/>
                <w:lang w:val="af-ZA"/>
              </w:rPr>
              <w:t>-95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էթիլացված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շարժիչներով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ավտոտրանսպորտի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օկտանային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հետազոտական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85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կապարի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A95BA6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A95BA6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ինդուկցիոն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բենզոլի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օլեֆինային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35%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թթվածնի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2.7%,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մասը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մեթանոլ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էթանոլ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-5%,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իզոպրոպիլ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իզոբուտիլ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եռաբութիլ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-7%,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եթերներ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(C5</w:t>
            </w: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)-15%,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այլ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արտաքին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տեսքը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պարզ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մաքուր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725-780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A95BA6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Mn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Fe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բացակայություն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մոնոմեթիլանիլինի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հագեցած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գոլորշիների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ճնշումը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ամառային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35-80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ձմեռային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միջսեզոնային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35-100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գոլորշիացված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. 70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15-50%,  100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` 40-70%, 150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75%,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եռման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վերջը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215</w:t>
            </w:r>
            <w:r w:rsidRPr="00A95BA6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կոլբայի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գոլորշու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խցանման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առավելագույն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ինդեքսը</w:t>
            </w:r>
            <w:r w:rsidRPr="00A95BA6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1350:</w:t>
            </w:r>
          </w:p>
        </w:tc>
      </w:tr>
      <w:tr w:rsidR="00A95BA6" w:rsidRPr="00286DB4" w:rsidTr="00A95BA6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A95BA6" w:rsidRPr="00C85C86" w:rsidRDefault="00A95BA6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95BA6" w:rsidRPr="008E1F81" w:rsidRDefault="00A95BA6" w:rsidP="00A95BA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024B5">
              <w:rPr>
                <w:rFonts w:ascii="GHEA Grapalat" w:hAnsi="GHEA Grapalat" w:cs="Sylfaen"/>
                <w:sz w:val="18"/>
                <w:szCs w:val="18"/>
                <w:lang w:val="af-ZA"/>
              </w:rPr>
              <w:t>Ավտոբենզին Ռեգուլյար (ԱԻ-92)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8E1F81" w:rsidRDefault="00A95BA6" w:rsidP="00A95BA6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345FE3" w:rsidRDefault="00A95BA6" w:rsidP="00A95BA6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723200000</w:t>
            </w:r>
          </w:p>
        </w:tc>
        <w:tc>
          <w:tcPr>
            <w:tcW w:w="992" w:type="dxa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723200000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ԳՕՍՏ  32513-2013    Տեսակը` ԱԻ-92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օկտանային թիվը հետազոտական մեթոդ` ոչ պակաս 92, շարժիչային մեթոդով` ոչ պակաս 83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կապարի կոնցենտրացիան` ոչ ավել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5մգ/դմ3,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խեժերի կոնցենտրացիան` ոչ ավել 50մգ/դմ3,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փորձարկում պղնձե թիթեղի վրա 3 ժամ 50ՕC-ում` համապատասխանում է 1-ին դասին,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խտությունը 15ՕC-ում` 725-780 կգ/մ3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ֆրակցիոն կազմը. գոլորշիացված բենզինի ծավալային բաժինը. 70ՕC-ում` 15-50%,  100ՕC-ում` 40-70%, 150ՕC-ում` ոչ պակաս 75%,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եռման վերջը` որ բարձր 215ՕC,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ԳՕՍՏ  32513-2013    Տեսակը` ԱԻ-92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օկտանային թիվը հետազոտական մեթոդ` ոչ պակաս 92, շարժիչային մեթոդով` ոչ պակաս 83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կապարի կոնցենտրացիան` ոչ ավել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5մգ/դմ3,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խեժերի կոնցենտրացիան` ոչ ավել 50մգ/դմ3,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փորձարկում պղնձե թիթեղի վրա 3 ժամ 50ՕC-ում` համապատասխանում է 1-ին դասին,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խտությունը 15ՕC-ում` 725-780 կգ/մ3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ֆրակցիոն կազմը. գոլորշիացված բենզինի ծավալային բաժինը. 70ՕC-ում` 15-50%,  100ՕC-ում` 40-70%, 150ՕC-ում` ոչ պակաս 75%,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եռման վերջը` որ բարձր 215ՕC,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</w:tr>
      <w:tr w:rsidR="00A95BA6" w:rsidRPr="001950BE" w:rsidTr="00A95BA6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A95BA6" w:rsidRDefault="00A95BA6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95BA6" w:rsidRPr="008E1F81" w:rsidRDefault="00A95BA6" w:rsidP="00A95BA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024B5">
              <w:rPr>
                <w:rFonts w:ascii="GHEA Grapalat" w:hAnsi="GHEA Grapalat" w:cs="Sylfaen"/>
                <w:sz w:val="18"/>
                <w:szCs w:val="18"/>
                <w:lang w:val="af-ZA"/>
              </w:rPr>
              <w:t>Ավտոբենզին Ռեգուլյար (ԱԻ-92)կտրոն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8E1F81" w:rsidRDefault="00A95BA6" w:rsidP="00A95BA6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833340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345FE3" w:rsidRDefault="00A95BA6" w:rsidP="00A95BA6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833340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282502260</w:t>
            </w:r>
          </w:p>
        </w:tc>
        <w:tc>
          <w:tcPr>
            <w:tcW w:w="992" w:type="dxa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282502260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ԳՕՍՏ  32513-2013    Տեսակը` ԱԻ-92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օկտանային թիվը հետազոտական մեթոդ` ոչ պակաս 92, շարժիչային մեթոդով` ոչ պակաս 83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կապարի կոնցենտրացիան` ոչ ավել 5մգ/դմ3,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խեժերի կոնցենտրացիան` ոչ ավել 50մգ/դմ3,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փորձարկում պղնձե թիթեղի վրա 3 ժամ 50ՕC-ում` համապատասխանում է 1-ին դասին,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խտությունը 15ՕC-ում` 725-780 կգ/մ3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ֆրակցիոն կազմը. գոլորշիացված բենզինի ծավալային բաժինը. 70ՕC-ում`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15-50%,  100ՕC-ում` 40-70%, 150ՕC-ում` ոչ պակաս 75%,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եռման վերջը` որ բարձր 215ՕC,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ԳՕՍՏ  32513-2013    Տեսակը` ԱԻ-92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օկտանային թիվը հետազոտական մեթոդ` ոչ պակաս 92, շարժիչային մեթոդով` ոչ պակաս 83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կապարի կոնցենտրացիան` ոչ ավել 5մգ/դմ3,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խեժերի կոնցենտրացիան` ոչ ավել 50մգ/դմ3,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փորձարկում պղնձե թիթեղի վրա 3 ժամ 50ՕC-ում` համապատասխանում է 1-ին դասին,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խտությունը 15ՕC-ում` 725-780 կգ/մ3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ֆրակցիոն կազմը. գոլորշիացված բենզինի ծավալային բաժինը. 70ՕC-ում` </w:t>
            </w: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15-50%,  100ՕC-ում` 40-70%, 150ՕC-ում` ոչ պակաս 75%,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եռման վերջը` որ բարձր 215ՕC,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</w:tc>
      </w:tr>
      <w:tr w:rsidR="00A95BA6" w:rsidRPr="00286DB4" w:rsidTr="00A95BA6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A95BA6" w:rsidRDefault="00A95BA6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95BA6" w:rsidRPr="008E1F81" w:rsidRDefault="00A95BA6" w:rsidP="00A95BA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024B5">
              <w:rPr>
                <w:rFonts w:ascii="GHEA Grapalat" w:hAnsi="GHEA Grapalat" w:cs="Sylfaen"/>
                <w:sz w:val="18"/>
                <w:szCs w:val="18"/>
                <w:lang w:val="af-ZA"/>
              </w:rPr>
              <w:t>Ամառային դիզ.վառելանյութ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8E1F81" w:rsidRDefault="00A95BA6" w:rsidP="00A95BA6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154629" w:rsidRDefault="00A95BA6" w:rsidP="001546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5BA6" w:rsidRPr="00154629" w:rsidRDefault="00A95BA6" w:rsidP="00A95B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740000000</w:t>
            </w:r>
          </w:p>
        </w:tc>
        <w:tc>
          <w:tcPr>
            <w:tcW w:w="992" w:type="dxa"/>
            <w:vAlign w:val="center"/>
          </w:tcPr>
          <w:p w:rsidR="00A95BA6" w:rsidRPr="00345FE3" w:rsidRDefault="00A95BA6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5FE3">
              <w:rPr>
                <w:rFonts w:ascii="GHEA Grapalat" w:hAnsi="GHEA Grapalat" w:cs="Sylfaen"/>
                <w:b/>
                <w:sz w:val="14"/>
                <w:szCs w:val="14"/>
              </w:rPr>
              <w:t>740000000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ԳՕՍՏ  32511-2013   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ցետանային թիվը 51-ից ոչ պակաս,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ցետանային ցուցիչը-46-ից ոչ պակաս,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խտությունը 150C ջերմաստիճանում 820-ից մինչև 845 կգ/մ3,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պոլիցիկլիկ արոմատիկ ածխաջրածինների ծանգվածային բաժին` ոչ ավել 8%,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 ծծմբի զանգվածային բաժինը` ոչ ավել 10մգ/կգ,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 բռնկման ջերմաստիճանը` ոչ պակաս 550C,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- 10% թորման մնացորդի կոքսելիություն` ոչ ավել 0.3%,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մոխրայնությունը` ոչ ավել 0.01%,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ջրի զանգվածային բաժինը` ոչ ավել 200մգ/կգ,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ընդհանուր աղտոտվածությունը` ոչ ավել 24 մգ/կգ,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պղնձե թիթեղի կոռռոզիան 3 ժամ 50ՕC-ում` համապատասխանում 1-ին դասին,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կինեմատիկ մածուցիկությունը 40ՕC-ում` 2-4.5 մմ2/վրկ,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ֆրակցիոն կազմը` 250 ՕC-ում թորվում է ոչ ավել 65%, 350 ՕC-ում թորվում է ոչ պակաս 85%, ծավալի 95% թորվում է ոչ բարձր          360ՕC-ում,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զտման սահմանային ջերմաստիճանը` ոչ բարձր -5 ՕC: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ԳՕՍՏ  32511-2013   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ցետանային թիվը 51-ից ոչ պակաս,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ցետանային ցուցիչը-46-ից ոչ պակաս,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խտությունը 150C ջերմաստիճանում 820-ից մինչև 845 կգ/մ3,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պոլիցիկլիկ արոմատիկ ածխաջրածինների ծանգվածային բաժին` ոչ ավել 8%,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 ծծմբի զանգվածային բաժինը` ոչ ավել 10մգ/կգ,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 բռնկման ջերմաստիճանը` ոչ պակաս 550C,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- 10% թորման մնացորդի կոքսելիություն` ոչ ավել 0.3%,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մոխրայնությունը` ոչ ավել 0.01%,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ջրի զանգվածային բաժինը` ոչ ավել 200մգ/կգ,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ընդհանուր աղտոտվածությունը` ոչ ավել 24 մգ/կգ,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պղնձե թիթեղի կոռռոզիան 3 ժամ 50ՕC-ում` համապատասխանում 1-ին դասին,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կինեմատիկ մածուցիկությունը 40ՕC-ում` 2-4.5 մմ2/վրկ, 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ֆրակցիոն կազմը` 250 ՕC-ում թորվում է ոչ ավել 65%, 350 ՕC-ում թորվում է ոչ պակաս 85%, ծավալի 95% թորվում է ոչ բարձր          360ՕC-ում,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- զտման սահմանային ջերմաստիճանը` ոչ բարձր -5 ՕC:</w:t>
            </w:r>
          </w:p>
          <w:p w:rsidR="00A95BA6" w:rsidRPr="00A95BA6" w:rsidRDefault="00A95BA6" w:rsidP="00A95BA6">
            <w:pPr>
              <w:spacing w:line="264" w:lineRule="auto"/>
              <w:ind w:right="-8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</w:tr>
    </w:tbl>
    <w:p w:rsidR="003C2720" w:rsidRPr="00905542" w:rsidRDefault="003C2720">
      <w:pPr>
        <w:rPr>
          <w:sz w:val="4"/>
          <w:szCs w:val="4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484"/>
        <w:gridCol w:w="87"/>
        <w:gridCol w:w="822"/>
        <w:gridCol w:w="168"/>
        <w:gridCol w:w="31"/>
        <w:gridCol w:w="140"/>
        <w:gridCol w:w="553"/>
        <w:gridCol w:w="12"/>
        <w:gridCol w:w="23"/>
        <w:gridCol w:w="157"/>
        <w:gridCol w:w="1031"/>
        <w:gridCol w:w="49"/>
        <w:gridCol w:w="43"/>
        <w:gridCol w:w="360"/>
        <w:gridCol w:w="256"/>
        <w:gridCol w:w="222"/>
        <w:gridCol w:w="602"/>
        <w:gridCol w:w="93"/>
        <w:gridCol w:w="420"/>
        <w:gridCol w:w="207"/>
        <w:gridCol w:w="360"/>
        <w:gridCol w:w="32"/>
        <w:gridCol w:w="257"/>
        <w:gridCol w:w="97"/>
        <w:gridCol w:w="374"/>
        <w:gridCol w:w="140"/>
        <w:gridCol w:w="180"/>
        <w:gridCol w:w="19"/>
        <w:gridCol w:w="271"/>
        <w:gridCol w:w="293"/>
        <w:gridCol w:w="327"/>
        <w:gridCol w:w="170"/>
        <w:gridCol w:w="27"/>
        <w:gridCol w:w="516"/>
        <w:gridCol w:w="177"/>
        <w:gridCol w:w="180"/>
        <w:gridCol w:w="543"/>
        <w:gridCol w:w="540"/>
      </w:tblGrid>
      <w:tr w:rsidR="00E82AFE" w:rsidRPr="00286DB4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FC07C7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E82AFE" w:rsidRPr="00B737D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B74C4" w:rsidRDefault="00BB74C4" w:rsidP="00B230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ED650A">
              <w:rPr>
                <w:rFonts w:ascii="GHEA Grapalat" w:hAnsi="GHEA Grapalat"/>
                <w:sz w:val="18"/>
                <w:szCs w:val="18"/>
                <w:lang w:val="hy-AM"/>
              </w:rPr>
              <w:t>&lt;Գնումների մասին&gt; ՀՀ օրենքի 20-րդ հոդվածի</w:t>
            </w:r>
            <w:r w:rsidRPr="00B9029D">
              <w:rPr>
                <w:rFonts w:ascii="GHEA Grapalat" w:hAnsi="GHEA Grapalat"/>
                <w:sz w:val="18"/>
                <w:szCs w:val="18"/>
                <w:lang w:val="hy-AM"/>
              </w:rPr>
              <w:t xml:space="preserve"> 4-րդ կետ</w:t>
            </w:r>
            <w:r>
              <w:rPr>
                <w:rFonts w:ascii="GHEA Grapalat" w:hAnsi="GHEA Grapalat"/>
                <w:sz w:val="18"/>
                <w:szCs w:val="18"/>
              </w:rPr>
              <w:t>;</w:t>
            </w:r>
          </w:p>
        </w:tc>
      </w:tr>
      <w:tr w:rsidR="00E82AFE" w:rsidRPr="00B737D5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82AFE" w:rsidRPr="00B737D5" w:rsidTr="00CF3C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8F41DC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8F41DC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8F41DC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CF3CCE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CF3CCE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+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381469" w:rsidRDefault="003158A0" w:rsidP="000150F8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Ապրանքները ներառված են </w:t>
            </w:r>
            <w:r w:rsidR="000150F8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2017թ. պետական բյուջեյով հաստատված պետության կարիքների համար </w:t>
            </w:r>
            <w:r w:rsidR="00A35240">
              <w:rPr>
                <w:rFonts w:ascii="GHEA Grapalat" w:hAnsi="GHEA Grapalat" w:cs="Times Armenian"/>
                <w:sz w:val="16"/>
                <w:szCs w:val="16"/>
                <w:lang w:val="es-ES"/>
              </w:rPr>
              <w:t>գնումների պլանում 01.02.17թ ծանուցում N 1-ՊՆ փոփոխությունների և/կամ լրացումների մեջ:</w:t>
            </w: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2AFE" w:rsidRPr="000F4552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E82AFE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B479FC" w:rsidRDefault="008A01CC" w:rsidP="00A020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A02040">
              <w:rPr>
                <w:rFonts w:ascii="GHEA Grapalat" w:hAnsi="GHEA Grapalat"/>
                <w:sz w:val="16"/>
                <w:szCs w:val="16"/>
              </w:rPr>
              <w:t>6</w:t>
            </w:r>
            <w:r w:rsidR="00E82AFE"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B479FC">
              <w:rPr>
                <w:rFonts w:ascii="GHEA Grapalat" w:hAnsi="GHEA Grapalat"/>
                <w:sz w:val="16"/>
                <w:szCs w:val="16"/>
              </w:rPr>
              <w:t>0</w:t>
            </w:r>
            <w:r w:rsidR="00A02040">
              <w:rPr>
                <w:rFonts w:ascii="GHEA Grapalat" w:hAnsi="GHEA Grapalat"/>
                <w:sz w:val="16"/>
                <w:szCs w:val="16"/>
              </w:rPr>
              <w:t>7</w:t>
            </w:r>
            <w:r w:rsidR="00E82AFE"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 w:rsidR="00B479FC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479FC" w:rsidRDefault="00E82AFE" w:rsidP="00B47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C330B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C330B" w:rsidRPr="00B737D5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7A36F8" w:rsidP="007A36F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E82AFE" w:rsidRPr="00B737D5">
        <w:trPr>
          <w:trHeight w:val="213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A01CC">
              <w:rPr>
                <w:rFonts w:ascii="Arial Armenian" w:hAnsi="Arial Armenian" w:cs="Sylfaen"/>
                <w:b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 w:rsidRPr="008A01CC">
              <w:rPr>
                <w:rFonts w:ascii="Arial Armenian" w:hAnsi="Arial Armenian" w:cs="Arial Armenian"/>
                <w:b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19445416.67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19445416.67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3889083,33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3889083,33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77241E">
              <w:rPr>
                <w:rFonts w:cs="Arial"/>
                <w:color w:val="000000"/>
                <w:sz w:val="16"/>
                <w:szCs w:val="16"/>
              </w:rPr>
              <w:t>23334500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77241E">
              <w:rPr>
                <w:rFonts w:cs="Arial"/>
                <w:color w:val="000000"/>
                <w:sz w:val="16"/>
                <w:szCs w:val="16"/>
              </w:rPr>
              <w:t>23334500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1442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§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Մաքսհուր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¦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20389908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20389908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4077982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4077982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24467890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24467890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1442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§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ՍիՓիԷս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Օյլ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Քորփորեյշն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¦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20001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20001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4000200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4000200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001200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001200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A01CC">
              <w:rPr>
                <w:rFonts w:ascii="Arial Armenian" w:hAnsi="Arial Armenian" w:cs="Sylfaen"/>
                <w:b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 w:rsidRPr="008A01CC">
              <w:rPr>
                <w:rFonts w:ascii="Arial Armenian" w:hAnsi="Arial Armenian" w:cs="Arial Armenian"/>
                <w:b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153A5F">
              <w:rPr>
                <w:rFonts w:cs="Arial"/>
                <w:color w:val="000000"/>
                <w:sz w:val="16"/>
                <w:szCs w:val="16"/>
              </w:rPr>
              <w:t>600000000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153A5F">
              <w:rPr>
                <w:rFonts w:cs="Arial"/>
                <w:color w:val="000000"/>
                <w:sz w:val="16"/>
                <w:szCs w:val="16"/>
              </w:rPr>
              <w:t>600000000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120000000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120000000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C6046F">
              <w:rPr>
                <w:rFonts w:cs="Arial"/>
                <w:color w:val="000000"/>
                <w:sz w:val="16"/>
                <w:szCs w:val="16"/>
              </w:rPr>
              <w:t>720000000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C6046F">
              <w:rPr>
                <w:rFonts w:cs="Arial"/>
                <w:color w:val="000000"/>
                <w:sz w:val="16"/>
                <w:szCs w:val="16"/>
              </w:rPr>
              <w:t>720000000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1442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§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ՍիՓիԷս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Օյլ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Քորփորեյշն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¦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610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666666,67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610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666666,67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122133333,33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122133333,33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732800000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732800000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1442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§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Մաքսհուր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¦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613333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613333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122666667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122666667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736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736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000000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A01CC">
              <w:rPr>
                <w:rFonts w:ascii="Arial Armenian" w:hAnsi="Arial Armenian" w:cs="Sylfaen"/>
                <w:b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 w:rsidRPr="008A01CC">
              <w:rPr>
                <w:rFonts w:ascii="Arial Armenian" w:hAnsi="Arial Armenian" w:cs="Arial Armenian"/>
                <w:b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C84A02">
              <w:rPr>
                <w:rFonts w:cs="Arial"/>
                <w:color w:val="000000"/>
                <w:sz w:val="16"/>
                <w:szCs w:val="16"/>
              </w:rPr>
              <w:t>234029650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C84A02">
              <w:rPr>
                <w:rFonts w:cs="Arial"/>
                <w:color w:val="000000"/>
                <w:sz w:val="16"/>
                <w:szCs w:val="16"/>
              </w:rPr>
              <w:t>234029650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46805930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46805930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32331D">
              <w:rPr>
                <w:rFonts w:cs="Arial"/>
                <w:color w:val="000000"/>
                <w:sz w:val="16"/>
                <w:szCs w:val="16"/>
              </w:rPr>
              <w:t>280835580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32331D">
              <w:rPr>
                <w:rFonts w:cs="Arial"/>
                <w:color w:val="000000"/>
                <w:sz w:val="16"/>
                <w:szCs w:val="16"/>
              </w:rPr>
              <w:t>280835580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074ED7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1442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§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Մաքսհուր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>¦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243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057500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243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057500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48611500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48611500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291669000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291669000</w:t>
            </w:r>
          </w:p>
        </w:tc>
      </w:tr>
      <w:tr w:rsidR="00074ED7" w:rsidRPr="00B737D5" w:rsidTr="00074ED7">
        <w:trPr>
          <w:trHeight w:val="453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1442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§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ՍիՓիԷս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Օյլ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Քորփորեյշն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¦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239585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239585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47917050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47917050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287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502300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287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502300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B737D5" w:rsidRDefault="00074ED7" w:rsidP="00286DB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A01CC">
              <w:rPr>
                <w:rFonts w:ascii="Arial Armenian" w:hAnsi="Arial Armenian" w:cs="Sylfaen"/>
                <w:b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sz w:val="14"/>
                <w:szCs w:val="14"/>
              </w:rPr>
              <w:t>Ֆլեշ</w:t>
            </w:r>
            <w:r w:rsidRPr="008A01CC">
              <w:rPr>
                <w:rFonts w:ascii="Arial Armenian" w:hAnsi="Arial Armenian" w:cs="Arial Armenian"/>
                <w:b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632A42">
              <w:rPr>
                <w:rFonts w:cs="Arial"/>
                <w:color w:val="000000"/>
                <w:sz w:val="16"/>
                <w:szCs w:val="16"/>
              </w:rPr>
              <w:t>737000000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632A42">
              <w:rPr>
                <w:rFonts w:cs="Arial"/>
                <w:color w:val="000000"/>
                <w:sz w:val="16"/>
                <w:szCs w:val="16"/>
              </w:rPr>
              <w:t>737000000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8A01CC" w:rsidRDefault="00074ED7" w:rsidP="00074E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B33F2C">
              <w:rPr>
                <w:rFonts w:cs="Arial"/>
                <w:color w:val="000000"/>
                <w:sz w:val="16"/>
                <w:szCs w:val="16"/>
              </w:rPr>
              <w:t>737000000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</w:pPr>
            <w:r w:rsidRPr="00B33F2C">
              <w:rPr>
                <w:rFonts w:cs="Arial"/>
                <w:color w:val="000000"/>
                <w:sz w:val="16"/>
                <w:szCs w:val="16"/>
              </w:rPr>
              <w:t>737000000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1442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§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ՍիՓիԷս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Օյլ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Քորփորեյշն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¦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750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750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8A01CC" w:rsidRDefault="00074ED7" w:rsidP="00074E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750000000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750000000</w:t>
            </w:r>
          </w:p>
        </w:tc>
      </w:tr>
      <w:tr w:rsidR="00074ED7" w:rsidRPr="00B737D5" w:rsidTr="00074ED7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B737D5" w:rsidRDefault="00074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1442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658">
              <w:rPr>
                <w:rFonts w:cs="Arial"/>
                <w:color w:val="000000"/>
                <w:sz w:val="16"/>
                <w:szCs w:val="16"/>
              </w:rPr>
              <w:t>§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Մաքսհուր</w:t>
            </w:r>
            <w:r w:rsidRPr="00470658">
              <w:rPr>
                <w:rFonts w:cs="Times Armenian"/>
                <w:color w:val="000000"/>
                <w:sz w:val="16"/>
                <w:szCs w:val="16"/>
              </w:rPr>
              <w:t xml:space="preserve">¦ </w:t>
            </w:r>
            <w:r w:rsidRPr="0047065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756000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756000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Default="00074ED7" w:rsidP="00074E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8A01CC" w:rsidRDefault="00074ED7" w:rsidP="00074E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756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ED7" w:rsidRPr="00470658" w:rsidRDefault="00074ED7" w:rsidP="00074ED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756</w:t>
            </w:r>
            <w:r w:rsidRPr="00470658">
              <w:rPr>
                <w:rFonts w:cs="Arial"/>
                <w:color w:val="000000"/>
                <w:sz w:val="16"/>
                <w:szCs w:val="16"/>
              </w:rPr>
              <w:t>000000</w:t>
            </w:r>
          </w:p>
        </w:tc>
      </w:tr>
      <w:tr w:rsidR="00B230D1" w:rsidRPr="00B737D5">
        <w:trPr>
          <w:trHeight w:val="290"/>
        </w:trPr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9C52D1" w:rsidRDefault="00B230D1" w:rsidP="00B230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52D1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B230D1" w:rsidRPr="00B230D1" w:rsidTr="007A36F8">
        <w:trPr>
          <w:trHeight w:val="510"/>
        </w:trPr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E956B9" w:rsidRDefault="00074ED7" w:rsidP="00E956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Քանի որ գնման ընթացակարգի հրավերի պայմաններին համապատասխանող հայտ է ներկայացրել 1 մասնակից, ուստի </w:t>
            </w:r>
            <w:r w:rsidRPr="00976117">
              <w:rPr>
                <w:rFonts w:ascii="GHEA Grapalat" w:hAnsi="GHEA Grapalat" w:cs="Sylfaen"/>
                <w:sz w:val="16"/>
                <w:szCs w:val="16"/>
                <w:lang w:val="es-ES"/>
              </w:rPr>
              <w:t>գնահատող հանձնաժողովի կողմից, հիմք ընդունելով սույն ընթացակարգի հրավերի 1-ին մասի 8.6 կետի 1-ին ենթակետը, գների նվազեցման նպատակով 05.09.2017թ. ժամը 11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  <w:r w:rsidRPr="0097611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30-ին ՀՀ ՊՆ ՆՏԱԴ ԳՓՁ վարչության նիստերի դահլիճում  (ք. Երևան, Բագրևանդի 5)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անցկացվել ե</w:t>
            </w:r>
            <w:r w:rsidRPr="00976117">
              <w:rPr>
                <w:rFonts w:ascii="GHEA Grapalat" w:hAnsi="GHEA Grapalat" w:cs="Sylfaen"/>
                <w:sz w:val="16"/>
                <w:szCs w:val="16"/>
                <w:lang w:val="es-ES"/>
              </w:rPr>
              <w:t>ն բանակցություններ: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Բանակցությունների արդյունքում &lt;Ֆլեշ&gt; ՍՊԸ-ն նվազեցրել է գնային առաջարկները 1-3-րդ չափաբաժիններում` առաջարկելով 1-ին չափաբաժնի մասով 23201</w:t>
            </w:r>
            <w:r w:rsidRPr="00976117">
              <w:rPr>
                <w:rFonts w:ascii="GHEA Grapalat" w:hAnsi="GHEA Grapalat" w:cs="Sylfaen"/>
                <w:sz w:val="16"/>
                <w:szCs w:val="16"/>
                <w:lang w:val="es-ES"/>
              </w:rPr>
              <w:t>160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դրամ, ներառյալ ԱԱՀ, 2-րդ չափաբաժնի մասով` </w:t>
            </w:r>
            <w:r w:rsidRPr="00D076B0">
              <w:rPr>
                <w:rFonts w:ascii="GHEA Grapalat" w:hAnsi="GHEA Grapalat" w:cs="Sylfaen"/>
                <w:sz w:val="16"/>
                <w:szCs w:val="16"/>
                <w:lang w:val="es-ES"/>
              </w:rPr>
              <w:t>718 400 000</w:t>
            </w:r>
            <w:r w:rsidRPr="00976117">
              <w:rPr>
                <w:rFonts w:ascii="GHEA Grapalat" w:hAnsi="GHEA Grapalat" w:cs="Sylfaen"/>
                <w:sz w:val="16"/>
                <w:szCs w:val="16"/>
                <w:lang w:val="es-ES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դրամ, ներառյալ ԱԱՀ և 3-րդ չափաբաժնի մասով ` </w:t>
            </w:r>
            <w:r w:rsidRPr="00D076B0">
              <w:rPr>
                <w:rFonts w:ascii="GHEA Grapalat" w:hAnsi="GHEA Grapalat" w:cs="Sylfaen"/>
                <w:sz w:val="16"/>
                <w:szCs w:val="16"/>
                <w:lang w:val="es-ES"/>
              </w:rPr>
              <w:t>280002240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ՀՀ դրամ, ներառյալ ԱԱՀ: 4-րդ չափաբաժնի մասով մասնակիցը գնային առաջարկը չի նվազեցրել</w:t>
            </w:r>
          </w:p>
        </w:tc>
      </w:tr>
      <w:tr w:rsidR="00B230D1" w:rsidRPr="00B230D1">
        <w:trPr>
          <w:trHeight w:val="61"/>
        </w:trPr>
        <w:tc>
          <w:tcPr>
            <w:tcW w:w="23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5D78C2" w:rsidRDefault="00B230D1" w:rsidP="00B230D1">
            <w:pPr>
              <w:pStyle w:val="ac"/>
              <w:spacing w:after="0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</w:p>
        </w:tc>
      </w:tr>
      <w:tr w:rsidR="00E82AFE" w:rsidRPr="00B230D1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230D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</w:tr>
      <w:tr w:rsidR="00E82AFE" w:rsidRPr="00B737D5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82AFE" w:rsidRPr="00534B6C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AF2" w:rsidRPr="00FC7AF2" w:rsidRDefault="00251365" w:rsidP="00251365">
            <w:pPr>
              <w:ind w:firstLine="2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9511E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r w:rsidRPr="005C3EBE">
              <w:rPr>
                <w:rFonts w:ascii="GHEA Grapalat" w:hAnsi="GHEA Grapalat" w:cs="Sylfaen"/>
                <w:sz w:val="18"/>
                <w:szCs w:val="18"/>
              </w:rPr>
              <w:t>ՍԻՓԻԷՍ</w:t>
            </w:r>
            <w:r w:rsidRPr="00B9511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5C3EBE">
              <w:rPr>
                <w:rFonts w:ascii="GHEA Grapalat" w:hAnsi="GHEA Grapalat" w:cs="Sylfaen"/>
                <w:sz w:val="18"/>
                <w:szCs w:val="18"/>
              </w:rPr>
              <w:t>ՕԻԼ</w:t>
            </w:r>
            <w:r w:rsidRPr="00B9511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5C3EBE">
              <w:rPr>
                <w:rFonts w:ascii="GHEA Grapalat" w:hAnsi="GHEA Grapalat" w:cs="Sylfaen"/>
                <w:sz w:val="18"/>
                <w:szCs w:val="18"/>
              </w:rPr>
              <w:t>ՔՈՐՓՈՐԵՅՇՆ</w:t>
            </w:r>
            <w:r w:rsidRPr="00B9511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» </w:t>
            </w:r>
            <w:r w:rsidRPr="005C3EBE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Pr="00B9511E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B9511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B9511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5C3EBE">
              <w:rPr>
                <w:rFonts w:ascii="GHEA Grapalat" w:hAnsi="GHEA Grapalat" w:cs="Sylfaen"/>
                <w:sz w:val="18"/>
                <w:szCs w:val="18"/>
                <w:lang w:val="es-ES"/>
              </w:rPr>
              <w:t>«Մաքսհուր» ՍՊԸ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-ի ներկայացրած հայտի ապահովումները չեն համապատասխանում հրավերի պայմաններին(հրավերով պահանջվում է ներկայացնել հայտի ապահովումը բանկային երաշխիքի ձևով, իսկ վերը նշված մասնակիցները չեն ներկայացրել բանկային երաշխիքներ), ուստի վերջիններիս հայտերը գնահատող հանձնաժողովի որոշմամբ մերժվեցին</w:t>
            </w: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82AFE" w:rsidRPr="00B737D5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7A36F8" w:rsidRDefault="00E82AFE" w:rsidP="00B230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B7D87" w:rsidRDefault="00E82AFE" w:rsidP="00B230D1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817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Տեղեկություններ` մինչև 15 % գնային նախապատվություն ստացած մասնակիցների վերաբերյալ</w:t>
            </w: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Default="00F81755" w:rsidP="005B7D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Այդպիսիք չկան: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101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B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D34590" w:rsidP="00D3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91"/>
        </w:trPr>
        <w:tc>
          <w:tcPr>
            <w:tcW w:w="5245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82AFE" w:rsidRPr="00B737D5">
        <w:trPr>
          <w:trHeight w:val="284"/>
        </w:trPr>
        <w:tc>
          <w:tcPr>
            <w:tcW w:w="5245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F2" w:rsidRPr="009F7BAB" w:rsidRDefault="00D34590" w:rsidP="00D3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E82AF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7AF2" w:rsidRPr="009F7BAB" w:rsidRDefault="00D34590" w:rsidP="00D3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D34590" w:rsidP="00D3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0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D34590" w:rsidP="00D3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A81A4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D34590" w:rsidP="00D34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A81A4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3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82AFE" w:rsidRPr="00B737D5" w:rsidTr="00846F36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374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82AFE" w:rsidRPr="00B737D5" w:rsidTr="00846F36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82AFE" w:rsidRPr="00B737D5" w:rsidTr="00846F36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B26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773B26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</w:tr>
      <w:tr w:rsidR="00B03C75" w:rsidRPr="00B737D5" w:rsidTr="00043F36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B03C75" w:rsidRPr="00D5085F" w:rsidRDefault="00B03C75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1-4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B03C75" w:rsidRPr="0069562C" w:rsidRDefault="00B03C75" w:rsidP="008A01CC">
            <w:pPr>
              <w:ind w:left="-78"/>
              <w:jc w:val="both"/>
              <w:rPr>
                <w:rFonts w:ascii="GHEA Grapalat" w:hAnsi="GHEA Grapalat" w:cs="Times Armenian"/>
                <w:sz w:val="14"/>
                <w:szCs w:val="14"/>
                <w:lang w:val="es-ES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Ֆլեշ</w:t>
            </w:r>
            <w:r w:rsidRPr="00A16033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B03C75" w:rsidRPr="00CA6365" w:rsidRDefault="00B03C75" w:rsidP="00D345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>ԲՄ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7/3-1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3C75" w:rsidRDefault="00B03C75" w:rsidP="00D3459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FB0BF2">
              <w:rPr>
                <w:rFonts w:ascii="GHEA Grapalat" w:hAnsi="GHEA Grapalat" w:cs="Sylfaen"/>
                <w:b/>
                <w:sz w:val="14"/>
                <w:szCs w:val="14"/>
              </w:rPr>
              <w:t>..0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FB0BF2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03C75" w:rsidRDefault="00B03C75" w:rsidP="00921B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30.09.2017թ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B03C75" w:rsidRPr="0039460F" w:rsidRDefault="00B03C75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shd w:val="clear" w:color="auto" w:fill="auto"/>
          </w:tcPr>
          <w:p w:rsidR="00B03C75" w:rsidRPr="00B03C75" w:rsidRDefault="00B03C75" w:rsidP="00B03C7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3C75">
              <w:rPr>
                <w:rFonts w:ascii="GHEA Grapalat" w:hAnsi="GHEA Grapalat" w:cs="Sylfaen"/>
                <w:sz w:val="16"/>
                <w:szCs w:val="16"/>
              </w:rPr>
              <w:t>1758603400</w:t>
            </w:r>
          </w:p>
        </w:tc>
        <w:tc>
          <w:tcPr>
            <w:tcW w:w="1263" w:type="dxa"/>
            <w:gridSpan w:val="3"/>
            <w:shd w:val="clear" w:color="auto" w:fill="auto"/>
          </w:tcPr>
          <w:p w:rsidR="00B03C75" w:rsidRPr="00B03C75" w:rsidRDefault="00B03C75" w:rsidP="00B03C7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3C75">
              <w:rPr>
                <w:rFonts w:ascii="GHEA Grapalat" w:hAnsi="GHEA Grapalat" w:cs="Sylfaen"/>
                <w:sz w:val="16"/>
                <w:szCs w:val="16"/>
              </w:rPr>
              <w:t>1758603400</w:t>
            </w:r>
          </w:p>
        </w:tc>
      </w:tr>
      <w:tr w:rsidR="0016548B" w:rsidRPr="00B737D5" w:rsidTr="0016548B">
        <w:trPr>
          <w:trHeight w:val="146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16548B" w:rsidRDefault="0016548B" w:rsidP="00D90B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326905" w:rsidRPr="00B737D5" w:rsidTr="0048289D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326905" w:rsidRPr="00B737D5" w:rsidRDefault="00326905" w:rsidP="0016548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326905" w:rsidRPr="00B737D5" w:rsidRDefault="00326905" w:rsidP="0016548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326905" w:rsidRPr="00700E85" w:rsidRDefault="00326905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26905" w:rsidRPr="00700E85" w:rsidRDefault="00326905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650" w:type="dxa"/>
            <w:gridSpan w:val="12"/>
            <w:shd w:val="clear" w:color="auto" w:fill="auto"/>
            <w:vAlign w:val="center"/>
          </w:tcPr>
          <w:p w:rsidR="00326905" w:rsidRPr="00700E85" w:rsidRDefault="00326905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326905" w:rsidRPr="00700E85" w:rsidRDefault="00326905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700E85">
              <w:rPr>
                <w:rStyle w:val="a9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8A01CC" w:rsidRPr="00B737D5" w:rsidTr="00F37708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8A01CC" w:rsidRPr="00D5085F" w:rsidRDefault="008A01CC" w:rsidP="00F377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1-4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8A01CC" w:rsidRPr="0069562C" w:rsidRDefault="008A01CC" w:rsidP="00286DB4">
            <w:pPr>
              <w:ind w:left="-78"/>
              <w:jc w:val="both"/>
              <w:rPr>
                <w:rFonts w:ascii="GHEA Grapalat" w:hAnsi="GHEA Grapalat" w:cs="Times Armenian"/>
                <w:sz w:val="14"/>
                <w:szCs w:val="14"/>
                <w:lang w:val="es-ES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Ֆլեշ</w:t>
            </w:r>
            <w:r w:rsidRPr="00A16033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8A01CC" w:rsidRPr="008A01CC" w:rsidRDefault="008A01CC" w:rsidP="00326905">
            <w:pPr>
              <w:ind w:left="-78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8A01CC">
              <w:rPr>
                <w:rFonts w:ascii="GHEA Grapalat" w:hAnsi="GHEA Grapalat" w:cs="Sylfaen"/>
                <w:sz w:val="16"/>
                <w:szCs w:val="16"/>
              </w:rPr>
              <w:t>ք. Երևան, Եզնիկ Կողբացի 30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A01CC" w:rsidRPr="008A01CC" w:rsidRDefault="008A01CC" w:rsidP="00A168D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A01CC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2650" w:type="dxa"/>
            <w:gridSpan w:val="12"/>
            <w:shd w:val="clear" w:color="auto" w:fill="auto"/>
            <w:vAlign w:val="center"/>
          </w:tcPr>
          <w:p w:rsidR="008A01CC" w:rsidRPr="008A01CC" w:rsidRDefault="008A01CC" w:rsidP="008A01C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8A01CC">
              <w:rPr>
                <w:rFonts w:ascii="GHEA Grapalat" w:hAnsi="GHEA Grapalat" w:cs="Sylfaen"/>
                <w:sz w:val="16"/>
                <w:szCs w:val="16"/>
              </w:rPr>
              <w:t>«Արարատբանկ» ԲԲԸ</w:t>
            </w:r>
          </w:p>
          <w:p w:rsidR="008A01CC" w:rsidRPr="008A01CC" w:rsidRDefault="008A01CC" w:rsidP="008A01C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8A01CC">
              <w:rPr>
                <w:rFonts w:ascii="GHEA Grapalat" w:hAnsi="GHEA Grapalat" w:cs="Sylfaen"/>
                <w:sz w:val="16"/>
                <w:szCs w:val="16"/>
              </w:rPr>
              <w:t>Հ/Հ  15100166690902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8A01CC" w:rsidRDefault="008A01CC" w:rsidP="00F37708">
            <w:pPr>
              <w:ind w:left="-7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26905">
              <w:rPr>
                <w:rFonts w:ascii="GHEA Grapalat" w:hAnsi="GHEA Grapalat" w:cs="Sylfaen"/>
                <w:sz w:val="16"/>
                <w:szCs w:val="16"/>
              </w:rPr>
              <w:t xml:space="preserve">ՀՎՀՀ </w:t>
            </w:r>
            <w:r w:rsidRPr="008A01CC">
              <w:rPr>
                <w:rFonts w:ascii="GHEA Grapalat" w:hAnsi="GHEA Grapalat" w:cs="Sylfaen"/>
                <w:sz w:val="16"/>
                <w:szCs w:val="16"/>
              </w:rPr>
              <w:t>01808789</w:t>
            </w:r>
          </w:p>
        </w:tc>
      </w:tr>
      <w:tr w:rsidR="00446885" w:rsidRPr="00FE2790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32690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46885" w:rsidRPr="00286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A34BB1" w:rsidRDefault="00446885" w:rsidP="00B230D1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4A5771" w:rsidRDefault="00446885" w:rsidP="00B230D1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446885" w:rsidRPr="00534B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5E23C4" w:rsidRDefault="003E060C" w:rsidP="00976D13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</w:p>
        </w:tc>
      </w:tr>
      <w:tr w:rsidR="00446885" w:rsidRPr="00534B6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286DB4">
        <w:trPr>
          <w:trHeight w:val="475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44688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39460F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446885" w:rsidRPr="00286DB4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286DB4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446885" w:rsidRPr="00286DB4">
        <w:trPr>
          <w:trHeight w:val="288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286DB4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446885" w:rsidRPr="00286DB4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80463C">
        <w:trPr>
          <w:trHeight w:val="427"/>
        </w:trPr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164A81" w:rsidRDefault="00B03C75" w:rsidP="00B230D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  <w:r w:rsidRPr="00164A81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Ի գիտություն` &lt;Ֆլեշ&gt; ՍՊԸ-ի կողմից ներկայացված հայտի ապահովման բանկային երաշխիքում որպես բենեֆիցիար ներկայացված էր ՀՀ ֆինանսների նախարարություն:Նմանատիպ խնդրի վերաբերյալ կատարված հարցմանը ի պատասխան  ՀՀ ֆինանսների նախարարությունը հայտնել է, որ լիազորված մարմինը որպես բենեֆիցիար հանդիսանում է այն դեպքում, երբ պայմանագրով նախատեսվում է կանխավճար:  28.08.2017թ &lt;Ֆլեշ&gt; ՍՊԸ-ն էլեկտրոնային փոստի միջոցով ներկայացրել է &lt;Արարատբանկ&gt; ԲԲԸ-ի կողմից տրված համաձայնություն հետևյալ բովանդակությամբ `&lt;Սույնով տալիս ենք մեր համաձայնությունը առ այն, որ ի լրումն ԱՐԱՐԱՏԲԱՆԿ ԲԲԸ-ի կողմից պրինցիպալ &lt;ՖԼԵՇ&gt; ՍՊԸ-ին տրված թիվ 4089/08 ԲԱՆԿԱՅԻՆ ԵՐԱՇԽԻՔԻ թիվ 4 կետի` ՀՀ ֆինանսների նախարարության փոխարեն Բենեֆիցիար հանդիսանա ՀՀ Պաշտպանության նախարարությունը&gt;, որը ներկայացվել է գնահատող հանձնաժողովի քննարկմանը :Հիմք ընդունելով նշված համաձայնության վերաբերյալ  պատվիրատուի ղեկավարի հանձնարարությունը` գնահատող հանձնաժողովը որոշեց &lt;Ֆլեշ&gt; ՍՊԸ-ի կողմից ներկայացված բանկային երաշխիքը համարել հրավերի պայմաններին համապատասխանող:</w:t>
            </w:r>
          </w:p>
        </w:tc>
      </w:tr>
      <w:tr w:rsidR="00446885" w:rsidRPr="008046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3E37B1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446885" w:rsidRPr="00C11810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446885" w:rsidRPr="00C11810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shd w:val="clear" w:color="auto" w:fill="auto"/>
            <w:vAlign w:val="center"/>
          </w:tcPr>
          <w:p w:rsidR="00446885" w:rsidRPr="00014EB1" w:rsidRDefault="0039460F" w:rsidP="00B2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1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8F5F5B" w:rsidRDefault="008F5F5B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F6822" w:rsidRDefault="00011803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պաշտպանության նախարարություն</w:t>
      </w:r>
    </w:p>
    <w:p w:rsidR="006872A1" w:rsidRDefault="006872A1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sectPr w:rsidR="006872A1" w:rsidRPr="006872A1" w:rsidSect="00194E8F">
      <w:footerReference w:type="even" r:id="rId7"/>
      <w:footerReference w:type="default" r:id="rId8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E6" w:rsidRDefault="001B2AE6" w:rsidP="00BF506F">
      <w:r>
        <w:separator/>
      </w:r>
    </w:p>
  </w:endnote>
  <w:endnote w:type="continuationSeparator" w:id="0">
    <w:p w:rsidR="001B2AE6" w:rsidRDefault="001B2AE6" w:rsidP="00BF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B4" w:rsidRDefault="00286DB4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86DB4" w:rsidRDefault="00286DB4" w:rsidP="003C4AB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B4" w:rsidRDefault="00286DB4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4A81">
      <w:rPr>
        <w:rStyle w:val="a4"/>
        <w:noProof/>
      </w:rPr>
      <w:t>4</w:t>
    </w:r>
    <w:r>
      <w:rPr>
        <w:rStyle w:val="a4"/>
      </w:rPr>
      <w:fldChar w:fldCharType="end"/>
    </w:r>
  </w:p>
  <w:p w:rsidR="00286DB4" w:rsidRDefault="00286DB4" w:rsidP="003C4A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E6" w:rsidRDefault="001B2AE6" w:rsidP="00BF506F">
      <w:r>
        <w:separator/>
      </w:r>
    </w:p>
  </w:footnote>
  <w:footnote w:type="continuationSeparator" w:id="0">
    <w:p w:rsidR="001B2AE6" w:rsidRDefault="001B2AE6" w:rsidP="00BF506F">
      <w:r>
        <w:continuationSeparator/>
      </w:r>
    </w:p>
  </w:footnote>
  <w:footnote w:id="1">
    <w:p w:rsidR="00286DB4" w:rsidRPr="002D0BF6" w:rsidRDefault="00286DB4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286DB4" w:rsidRPr="002D0BF6" w:rsidRDefault="00286DB4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86DB4" w:rsidRPr="002D0BF6" w:rsidRDefault="00286DB4" w:rsidP="00BF506F">
      <w:pPr>
        <w:pStyle w:val="a7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4">
    <w:p w:rsidR="00286DB4" w:rsidRPr="00875AAC" w:rsidRDefault="00286DB4" w:rsidP="00F37708">
      <w:pPr>
        <w:pStyle w:val="a7"/>
        <w:rPr>
          <w:rFonts w:ascii="GHEA Grapalat" w:hAnsi="GHEA Grapalat"/>
          <w:i/>
          <w:sz w:val="8"/>
          <w:szCs w:val="8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կողմ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հանդիսանում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Հանրապետությունում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հարկ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վճարողի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հաշվարկային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հաշիվ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չունեցող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անձը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1016F"/>
    <w:rsid w:val="00011803"/>
    <w:rsid w:val="00013556"/>
    <w:rsid w:val="00014EB1"/>
    <w:rsid w:val="000150F8"/>
    <w:rsid w:val="00015F7F"/>
    <w:rsid w:val="000179F1"/>
    <w:rsid w:val="000202C7"/>
    <w:rsid w:val="00020DEA"/>
    <w:rsid w:val="00022909"/>
    <w:rsid w:val="00023725"/>
    <w:rsid w:val="00023804"/>
    <w:rsid w:val="000241D5"/>
    <w:rsid w:val="00027145"/>
    <w:rsid w:val="00027719"/>
    <w:rsid w:val="00027F8C"/>
    <w:rsid w:val="000315E0"/>
    <w:rsid w:val="00032C02"/>
    <w:rsid w:val="000330D3"/>
    <w:rsid w:val="00034C82"/>
    <w:rsid w:val="000351CC"/>
    <w:rsid w:val="0003622B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60EB8"/>
    <w:rsid w:val="00062FB0"/>
    <w:rsid w:val="0006311B"/>
    <w:rsid w:val="00063A61"/>
    <w:rsid w:val="00063F3B"/>
    <w:rsid w:val="00064026"/>
    <w:rsid w:val="00067746"/>
    <w:rsid w:val="00074ED7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5A01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4629"/>
    <w:rsid w:val="0015599E"/>
    <w:rsid w:val="00155BE1"/>
    <w:rsid w:val="0015666F"/>
    <w:rsid w:val="00160433"/>
    <w:rsid w:val="001605ED"/>
    <w:rsid w:val="001608BB"/>
    <w:rsid w:val="00161308"/>
    <w:rsid w:val="00161FC2"/>
    <w:rsid w:val="00162814"/>
    <w:rsid w:val="001628DE"/>
    <w:rsid w:val="0016305B"/>
    <w:rsid w:val="00163B06"/>
    <w:rsid w:val="00164A81"/>
    <w:rsid w:val="00165423"/>
    <w:rsid w:val="0016548B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1049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2AE6"/>
    <w:rsid w:val="001B4A63"/>
    <w:rsid w:val="001C0045"/>
    <w:rsid w:val="001C03DC"/>
    <w:rsid w:val="001C0986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50A2"/>
    <w:rsid w:val="00245746"/>
    <w:rsid w:val="00245BDA"/>
    <w:rsid w:val="00245D99"/>
    <w:rsid w:val="00250EC6"/>
    <w:rsid w:val="00251365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6DB4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5E7"/>
    <w:rsid w:val="002D063B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58A0"/>
    <w:rsid w:val="0031727D"/>
    <w:rsid w:val="00317A39"/>
    <w:rsid w:val="0032119F"/>
    <w:rsid w:val="0032156C"/>
    <w:rsid w:val="00323804"/>
    <w:rsid w:val="00323F34"/>
    <w:rsid w:val="00326905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5FE3"/>
    <w:rsid w:val="00346858"/>
    <w:rsid w:val="00346AF6"/>
    <w:rsid w:val="0035225F"/>
    <w:rsid w:val="00352D22"/>
    <w:rsid w:val="00354098"/>
    <w:rsid w:val="0035425E"/>
    <w:rsid w:val="003544B0"/>
    <w:rsid w:val="0035599D"/>
    <w:rsid w:val="00361BC9"/>
    <w:rsid w:val="00364A43"/>
    <w:rsid w:val="003661F4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89D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4A25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3780"/>
    <w:rsid w:val="005641CF"/>
    <w:rsid w:val="00566B68"/>
    <w:rsid w:val="00571A6A"/>
    <w:rsid w:val="00572872"/>
    <w:rsid w:val="00575372"/>
    <w:rsid w:val="00575F91"/>
    <w:rsid w:val="00576DC0"/>
    <w:rsid w:val="00577217"/>
    <w:rsid w:val="005774F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7BE4"/>
    <w:rsid w:val="005A1EAD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4A99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3204"/>
    <w:rsid w:val="006C5818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6F68E4"/>
    <w:rsid w:val="00702976"/>
    <w:rsid w:val="007035D5"/>
    <w:rsid w:val="00705AD5"/>
    <w:rsid w:val="00705FCF"/>
    <w:rsid w:val="00706A8C"/>
    <w:rsid w:val="0070794D"/>
    <w:rsid w:val="00713BF1"/>
    <w:rsid w:val="00713E22"/>
    <w:rsid w:val="00714F0F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9ED"/>
    <w:rsid w:val="00746ABD"/>
    <w:rsid w:val="00752106"/>
    <w:rsid w:val="00753D9D"/>
    <w:rsid w:val="00755453"/>
    <w:rsid w:val="00757144"/>
    <w:rsid w:val="007575B5"/>
    <w:rsid w:val="00761750"/>
    <w:rsid w:val="00761ED7"/>
    <w:rsid w:val="007645F5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2ACD"/>
    <w:rsid w:val="008230A9"/>
    <w:rsid w:val="00824ED1"/>
    <w:rsid w:val="00825A61"/>
    <w:rsid w:val="00827BB4"/>
    <w:rsid w:val="00831D08"/>
    <w:rsid w:val="00831EA0"/>
    <w:rsid w:val="0083241C"/>
    <w:rsid w:val="008340E9"/>
    <w:rsid w:val="0083513B"/>
    <w:rsid w:val="00837BAB"/>
    <w:rsid w:val="0084017A"/>
    <w:rsid w:val="00841A75"/>
    <w:rsid w:val="008426CA"/>
    <w:rsid w:val="00842D93"/>
    <w:rsid w:val="00844E32"/>
    <w:rsid w:val="0084531E"/>
    <w:rsid w:val="00845EB2"/>
    <w:rsid w:val="00845FDB"/>
    <w:rsid w:val="00846F36"/>
    <w:rsid w:val="00847EDA"/>
    <w:rsid w:val="00850BB5"/>
    <w:rsid w:val="0085112F"/>
    <w:rsid w:val="008515E8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345C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94839"/>
    <w:rsid w:val="008A01CC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0AC4"/>
    <w:rsid w:val="008E1ED2"/>
    <w:rsid w:val="008E3B6D"/>
    <w:rsid w:val="008E4E2A"/>
    <w:rsid w:val="008E7AA6"/>
    <w:rsid w:val="008F1BD0"/>
    <w:rsid w:val="008F2C9A"/>
    <w:rsid w:val="008F41DC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F4F"/>
    <w:rsid w:val="0092123A"/>
    <w:rsid w:val="00921BF2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333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6A2A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01A1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040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68DB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240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3FF"/>
    <w:rsid w:val="00A81A49"/>
    <w:rsid w:val="00A84F04"/>
    <w:rsid w:val="00A85200"/>
    <w:rsid w:val="00A91D6C"/>
    <w:rsid w:val="00A923E9"/>
    <w:rsid w:val="00A9405B"/>
    <w:rsid w:val="00A95BA6"/>
    <w:rsid w:val="00A96233"/>
    <w:rsid w:val="00AA0790"/>
    <w:rsid w:val="00AA0FCC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3C75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211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479FC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CBC"/>
    <w:rsid w:val="00BA0F84"/>
    <w:rsid w:val="00BA1C25"/>
    <w:rsid w:val="00BA2773"/>
    <w:rsid w:val="00BA2A2D"/>
    <w:rsid w:val="00BA502D"/>
    <w:rsid w:val="00BA5F3C"/>
    <w:rsid w:val="00BA653B"/>
    <w:rsid w:val="00BB0917"/>
    <w:rsid w:val="00BB4CB0"/>
    <w:rsid w:val="00BB74C4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4E21"/>
    <w:rsid w:val="00CA6365"/>
    <w:rsid w:val="00CA7C88"/>
    <w:rsid w:val="00CB11DF"/>
    <w:rsid w:val="00CB13FA"/>
    <w:rsid w:val="00CB300B"/>
    <w:rsid w:val="00CB4178"/>
    <w:rsid w:val="00CB425E"/>
    <w:rsid w:val="00CB5545"/>
    <w:rsid w:val="00CB66A9"/>
    <w:rsid w:val="00CB68C5"/>
    <w:rsid w:val="00CB6C81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3CCE"/>
    <w:rsid w:val="00CF4AC6"/>
    <w:rsid w:val="00CF7EEF"/>
    <w:rsid w:val="00D00966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590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0992"/>
    <w:rsid w:val="00D51D08"/>
    <w:rsid w:val="00D52A7F"/>
    <w:rsid w:val="00D53ED1"/>
    <w:rsid w:val="00D55CC6"/>
    <w:rsid w:val="00D5726E"/>
    <w:rsid w:val="00D60B93"/>
    <w:rsid w:val="00D61490"/>
    <w:rsid w:val="00D61C59"/>
    <w:rsid w:val="00D620B2"/>
    <w:rsid w:val="00D6295A"/>
    <w:rsid w:val="00D64679"/>
    <w:rsid w:val="00D651B3"/>
    <w:rsid w:val="00D660D4"/>
    <w:rsid w:val="00D66558"/>
    <w:rsid w:val="00D66E8C"/>
    <w:rsid w:val="00D67CDA"/>
    <w:rsid w:val="00D724D3"/>
    <w:rsid w:val="00D725F9"/>
    <w:rsid w:val="00D72674"/>
    <w:rsid w:val="00D7353D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2A57"/>
    <w:rsid w:val="00D92E4B"/>
    <w:rsid w:val="00D972BD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641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108D"/>
    <w:rsid w:val="00DD2549"/>
    <w:rsid w:val="00DD3A35"/>
    <w:rsid w:val="00DD3EC9"/>
    <w:rsid w:val="00DD7D80"/>
    <w:rsid w:val="00DE1EB9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29B0"/>
    <w:rsid w:val="00E9567E"/>
    <w:rsid w:val="00E956B9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4627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347C"/>
    <w:rsid w:val="00F34076"/>
    <w:rsid w:val="00F36BD0"/>
    <w:rsid w:val="00F37708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53C1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A7AE6"/>
    <w:rsid w:val="00FB2A78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AF2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F"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</w:rPr>
  </w:style>
  <w:style w:type="paragraph" w:styleId="2">
    <w:name w:val="heading 2"/>
    <w:basedOn w:val="a"/>
    <w:next w:val="a"/>
    <w:link w:val="20"/>
    <w:qFormat/>
    <w:rsid w:val="009A144E"/>
    <w:pPr>
      <w:keepNext/>
      <w:jc w:val="center"/>
      <w:outlineLvl w:val="1"/>
    </w:pPr>
    <w:rPr>
      <w:rFonts w:eastAsia="Calibri"/>
      <w:b/>
      <w:szCs w:val="28"/>
      <w:lang w:val="af-ZA"/>
    </w:rPr>
  </w:style>
  <w:style w:type="paragraph" w:styleId="3">
    <w:name w:val="heading 3"/>
    <w:basedOn w:val="a"/>
    <w:next w:val="a"/>
    <w:link w:val="30"/>
    <w:qFormat/>
    <w:rsid w:val="00BF50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</w:rPr>
  </w:style>
  <w:style w:type="paragraph" w:styleId="9">
    <w:name w:val="heading 9"/>
    <w:basedOn w:val="a"/>
    <w:next w:val="a"/>
    <w:link w:val="90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1490"/>
    <w:rPr>
      <w:rFonts w:ascii="Arial Armenian" w:hAnsi="Arial Armenian"/>
      <w:sz w:val="28"/>
      <w:szCs w:val="24"/>
      <w:lang w:bidi="ar-SA"/>
    </w:rPr>
  </w:style>
  <w:style w:type="character" w:customStyle="1" w:styleId="20">
    <w:name w:val="Заголовок 2 Знак"/>
    <w:link w:val="2"/>
    <w:rsid w:val="009A144E"/>
    <w:rPr>
      <w:rFonts w:ascii="Times Armenian" w:hAnsi="Times Armenian"/>
      <w:b/>
      <w:sz w:val="24"/>
      <w:szCs w:val="28"/>
      <w:lang w:val="af-ZA" w:bidi="ar-SA"/>
    </w:rPr>
  </w:style>
  <w:style w:type="character" w:customStyle="1" w:styleId="30">
    <w:name w:val="Заголовок 3 Знак"/>
    <w:basedOn w:val="a0"/>
    <w:link w:val="3"/>
    <w:rsid w:val="00BF50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40">
    <w:name w:val="Заголовок 4 Знак"/>
    <w:link w:val="4"/>
    <w:rsid w:val="00D61490"/>
    <w:rPr>
      <w:rFonts w:ascii="Times Armenian" w:hAnsi="Times Armenian"/>
      <w:b/>
      <w:bCs/>
      <w:sz w:val="18"/>
      <w:szCs w:val="24"/>
      <w:lang w:val="af-ZA" w:bidi="ar-SA"/>
    </w:rPr>
  </w:style>
  <w:style w:type="character" w:customStyle="1" w:styleId="50">
    <w:name w:val="Заголовок 5 Знак"/>
    <w:link w:val="5"/>
    <w:rsid w:val="00D61490"/>
    <w:rPr>
      <w:rFonts w:ascii="Arial LatArm" w:hAnsi="Arial LatArm"/>
      <w:b/>
      <w:bCs/>
      <w:sz w:val="26"/>
      <w:szCs w:val="26"/>
      <w:lang w:eastAsia="ru-RU" w:bidi="ar-SA"/>
    </w:rPr>
  </w:style>
  <w:style w:type="character" w:customStyle="1" w:styleId="60">
    <w:name w:val="Заголовок 6 Знак"/>
    <w:link w:val="6"/>
    <w:rsid w:val="00D61490"/>
    <w:rPr>
      <w:rFonts w:ascii="Arial LatArm" w:hAnsi="Arial LatArm"/>
      <w:b/>
      <w:bCs/>
      <w:color w:val="000000"/>
      <w:sz w:val="22"/>
      <w:szCs w:val="22"/>
      <w:lang w:eastAsia="ru-RU" w:bidi="ar-SA"/>
    </w:rPr>
  </w:style>
  <w:style w:type="character" w:customStyle="1" w:styleId="70">
    <w:name w:val="Заголовок 7 Знак"/>
    <w:link w:val="7"/>
    <w:rsid w:val="00D61490"/>
    <w:rPr>
      <w:rFonts w:ascii="Times Armenian" w:hAnsi="Times Armenian"/>
      <w:i/>
      <w:iCs/>
      <w:sz w:val="22"/>
      <w:szCs w:val="22"/>
      <w:lang w:eastAsia="ru-RU" w:bidi="ar-SA"/>
    </w:rPr>
  </w:style>
  <w:style w:type="character" w:customStyle="1" w:styleId="80">
    <w:name w:val="Заголовок 8 Знак"/>
    <w:link w:val="8"/>
    <w:rsid w:val="00D61490"/>
    <w:rPr>
      <w:rFonts w:ascii="Arial LatArm" w:hAnsi="Arial LatArm"/>
      <w:b/>
      <w:bCs/>
      <w:sz w:val="24"/>
      <w:szCs w:val="24"/>
      <w:lang w:eastAsia="ru-RU" w:bidi="ar-SA"/>
    </w:rPr>
  </w:style>
  <w:style w:type="character" w:customStyle="1" w:styleId="90">
    <w:name w:val="Заголовок 9 Знак"/>
    <w:link w:val="9"/>
    <w:rsid w:val="00D61490"/>
    <w:rPr>
      <w:rFonts w:ascii="Times Armenian" w:hAnsi="Times Armenian"/>
      <w:b/>
      <w:bCs/>
      <w:sz w:val="22"/>
      <w:szCs w:val="22"/>
      <w:lang w:eastAsia="ru-RU" w:bidi="ar-SA"/>
    </w:rPr>
  </w:style>
  <w:style w:type="paragraph" w:styleId="31">
    <w:name w:val="Body Text Indent 3"/>
    <w:basedOn w:val="a"/>
    <w:link w:val="32"/>
    <w:rsid w:val="00BF50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50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BF506F"/>
  </w:style>
  <w:style w:type="paragraph" w:styleId="a5">
    <w:name w:val="footer"/>
    <w:basedOn w:val="a"/>
    <w:link w:val="a6"/>
    <w:rsid w:val="00BF506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BF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BF506F"/>
    <w:rPr>
      <w:sz w:val="20"/>
    </w:rPr>
  </w:style>
  <w:style w:type="character" w:customStyle="1" w:styleId="a8">
    <w:name w:val="Текст сноски Знак"/>
    <w:basedOn w:val="a0"/>
    <w:link w:val="a7"/>
    <w:rsid w:val="00BF506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BF506F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3E37B1"/>
    <w:pPr>
      <w:ind w:left="720"/>
      <w:contextualSpacing/>
    </w:pPr>
  </w:style>
  <w:style w:type="character" w:styleId="aa">
    <w:name w:val="Hyperlink"/>
    <w:basedOn w:val="a0"/>
    <w:rsid w:val="00911B09"/>
    <w:rPr>
      <w:color w:val="0000FF"/>
      <w:u w:val="single"/>
    </w:rPr>
  </w:style>
  <w:style w:type="character" w:customStyle="1" w:styleId="text">
    <w:name w:val="text"/>
    <w:basedOn w:val="a0"/>
    <w:rsid w:val="001B4A63"/>
  </w:style>
  <w:style w:type="paragraph" w:styleId="ab">
    <w:name w:val="Normal (Web)"/>
    <w:basedOn w:val="a"/>
    <w:uiPriority w:val="99"/>
    <w:rsid w:val="001B4A63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c">
    <w:name w:val="Body Text"/>
    <w:aliases w:val="Body Text Char Char"/>
    <w:basedOn w:val="a"/>
    <w:link w:val="ad"/>
    <w:rsid w:val="00201D83"/>
    <w:pPr>
      <w:spacing w:after="120"/>
    </w:pPr>
    <w:rPr>
      <w:szCs w:val="24"/>
    </w:rPr>
  </w:style>
  <w:style w:type="character" w:customStyle="1" w:styleId="ad">
    <w:name w:val="Основной текст Знак"/>
    <w:aliases w:val="Body Text Char Char Знак"/>
    <w:basedOn w:val="a0"/>
    <w:link w:val="ac"/>
    <w:rsid w:val="00201D83"/>
    <w:rPr>
      <w:rFonts w:ascii="Times Armenian" w:eastAsia="Times New Roman" w:hAnsi="Times Armenian"/>
      <w:sz w:val="24"/>
      <w:szCs w:val="24"/>
      <w:lang w:eastAsia="ru-RU"/>
    </w:rPr>
  </w:style>
  <w:style w:type="paragraph" w:styleId="ae">
    <w:name w:val="header"/>
    <w:basedOn w:val="a"/>
    <w:link w:val="af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rsid w:val="00D61490"/>
    <w:rPr>
      <w:rFonts w:ascii="Times Armenian" w:hAnsi="Times Armenian"/>
      <w:sz w:val="24"/>
      <w:lang w:val="en-US" w:eastAsia="ru-RU" w:bidi="ar-SA"/>
    </w:rPr>
  </w:style>
  <w:style w:type="paragraph" w:customStyle="1" w:styleId="12">
    <w:name w:val="Знак Знак1"/>
    <w:basedOn w:val="a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D61490"/>
    <w:rPr>
      <w:rFonts w:ascii="Times Armenian" w:hAnsi="Times Armenian"/>
      <w:b/>
      <w:sz w:val="24"/>
      <w:szCs w:val="28"/>
      <w:lang w:val="af-ZA" w:bidi="ar-SA"/>
    </w:rPr>
  </w:style>
  <w:style w:type="character" w:customStyle="1" w:styleId="CharChar26">
    <w:name w:val="Char Char26"/>
    <w:rsid w:val="00D61490"/>
    <w:rPr>
      <w:rFonts w:ascii="Times Armenian" w:hAnsi="Times Armenian"/>
      <w:b/>
      <w:sz w:val="24"/>
      <w:szCs w:val="28"/>
      <w:lang w:val="af-ZA" w:bidi="ar-SA"/>
    </w:rPr>
  </w:style>
  <w:style w:type="paragraph" w:styleId="af0">
    <w:name w:val="Body Text Indent"/>
    <w:aliases w:val=" Char Char Char Char"/>
    <w:basedOn w:val="a"/>
    <w:link w:val="af1"/>
    <w:rsid w:val="00D61490"/>
    <w:pPr>
      <w:ind w:left="3600" w:firstLine="720"/>
      <w:jc w:val="center"/>
    </w:pPr>
    <w:rPr>
      <w:rFonts w:ascii="Russian Times" w:eastAsia="Calibri" w:hAnsi="Russian Times"/>
      <w:szCs w:val="24"/>
    </w:rPr>
  </w:style>
  <w:style w:type="character" w:customStyle="1" w:styleId="af1">
    <w:name w:val="Основной текст с отступом Знак"/>
    <w:aliases w:val=" Char Char Char Char Знак"/>
    <w:link w:val="af0"/>
    <w:locked/>
    <w:rsid w:val="00D61490"/>
    <w:rPr>
      <w:rFonts w:ascii="Russian Times" w:hAnsi="Russian Times"/>
      <w:sz w:val="24"/>
      <w:szCs w:val="24"/>
      <w:lang w:bidi="ar-SA"/>
    </w:rPr>
  </w:style>
  <w:style w:type="paragraph" w:customStyle="1" w:styleId="BodyText21">
    <w:name w:val="Body Text 21"/>
    <w:basedOn w:val="a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D61490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</w:rPr>
  </w:style>
  <w:style w:type="character" w:customStyle="1" w:styleId="34">
    <w:name w:val="Основной текст 3 Знак"/>
    <w:link w:val="33"/>
    <w:locked/>
    <w:rsid w:val="00D61490"/>
    <w:rPr>
      <w:rFonts w:ascii="Arial LatArm" w:hAnsi="Arial LatArm"/>
      <w:lang w:eastAsia="ru-RU" w:bidi="ar-SA"/>
    </w:rPr>
  </w:style>
  <w:style w:type="paragraph" w:styleId="21">
    <w:name w:val="Body Text 2"/>
    <w:basedOn w:val="a"/>
    <w:link w:val="22"/>
    <w:rsid w:val="00D61490"/>
    <w:pPr>
      <w:jc w:val="both"/>
    </w:pPr>
    <w:rPr>
      <w:rFonts w:eastAsia="Calibri"/>
      <w:sz w:val="22"/>
      <w:lang w:val="pt-BR"/>
    </w:rPr>
  </w:style>
  <w:style w:type="character" w:customStyle="1" w:styleId="22">
    <w:name w:val="Основной текст 2 Знак"/>
    <w:link w:val="21"/>
    <w:locked/>
    <w:rsid w:val="00D61490"/>
    <w:rPr>
      <w:rFonts w:ascii="Times Armenian" w:hAnsi="Times Armenian"/>
      <w:sz w:val="22"/>
      <w:lang w:val="pt-BR" w:bidi="ar-SA"/>
    </w:rPr>
  </w:style>
  <w:style w:type="paragraph" w:styleId="23">
    <w:name w:val="Body Text Indent 2"/>
    <w:basedOn w:val="a"/>
    <w:link w:val="24"/>
    <w:rsid w:val="00D61490"/>
    <w:pPr>
      <w:ind w:firstLine="360"/>
      <w:jc w:val="both"/>
    </w:pPr>
    <w:rPr>
      <w:rFonts w:eastAsia="Calibri"/>
      <w:sz w:val="22"/>
      <w:szCs w:val="24"/>
      <w:lang w:val="pt-BR"/>
    </w:rPr>
  </w:style>
  <w:style w:type="character" w:customStyle="1" w:styleId="24">
    <w:name w:val="Основной текст с отступом 2 Знак"/>
    <w:link w:val="23"/>
    <w:locked/>
    <w:rsid w:val="00D61490"/>
    <w:rPr>
      <w:rFonts w:ascii="Times Armenian" w:hAnsi="Times Armenian"/>
      <w:sz w:val="22"/>
      <w:szCs w:val="24"/>
      <w:lang w:val="pt-BR" w:bidi="ar-SA"/>
    </w:rPr>
  </w:style>
  <w:style w:type="character" w:customStyle="1" w:styleId="CharChar9">
    <w:name w:val="Char Char9"/>
    <w:locked/>
    <w:rsid w:val="00D61490"/>
    <w:rPr>
      <w:rFonts w:ascii="Arial LatArm" w:hAnsi="Arial LatArm"/>
      <w:b/>
      <w:i/>
      <w:sz w:val="22"/>
      <w:u w:val="single"/>
      <w:lang w:val="en-AU" w:bidi="ar-SA"/>
    </w:rPr>
  </w:style>
  <w:style w:type="paragraph" w:styleId="af2">
    <w:name w:val="Block Text"/>
    <w:basedOn w:val="a"/>
    <w:rsid w:val="00D61490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3">
    <w:name w:val="Title"/>
    <w:basedOn w:val="a"/>
    <w:link w:val="af4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4"/>
    </w:rPr>
  </w:style>
  <w:style w:type="character" w:customStyle="1" w:styleId="af4">
    <w:name w:val="Название Знак"/>
    <w:link w:val="af3"/>
    <w:rsid w:val="00D61490"/>
    <w:rPr>
      <w:rFonts w:ascii="Times Armenian" w:hAnsi="Times Armenian"/>
      <w:b/>
      <w:bCs/>
      <w:sz w:val="26"/>
      <w:szCs w:val="24"/>
      <w:lang w:bidi="ar-SA"/>
    </w:rPr>
  </w:style>
  <w:style w:type="character" w:customStyle="1" w:styleId="CharChar7">
    <w:name w:val="Char Char7"/>
    <w:rsid w:val="00D61490"/>
    <w:rPr>
      <w:rFonts w:ascii="Times LatArm" w:hAnsi="Times LatArm"/>
      <w:sz w:val="24"/>
      <w:szCs w:val="24"/>
      <w:lang w:eastAsia="ru-RU" w:bidi="ar-SA"/>
    </w:rPr>
  </w:style>
  <w:style w:type="character" w:customStyle="1" w:styleId="FooterChar">
    <w:name w:val="Footer Char"/>
    <w:locked/>
    <w:rsid w:val="00D61490"/>
    <w:rPr>
      <w:rFonts w:ascii="Arial LatArm" w:hAnsi="Arial LatArm" w:cs="Arial LatArm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D61490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D61490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5">
    <w:name w:val="Balloon Text"/>
    <w:basedOn w:val="a"/>
    <w:link w:val="af6"/>
    <w:rsid w:val="00D61490"/>
    <w:rPr>
      <w:rFonts w:ascii="Tahoma" w:eastAsia="Calibri" w:hAnsi="Tahoma"/>
      <w:sz w:val="16"/>
      <w:szCs w:val="16"/>
    </w:rPr>
  </w:style>
  <w:style w:type="character" w:customStyle="1" w:styleId="af6">
    <w:name w:val="Текст выноски Знак"/>
    <w:link w:val="af5"/>
    <w:rsid w:val="00D61490"/>
    <w:rPr>
      <w:rFonts w:ascii="Tahoma" w:hAnsi="Tahoma"/>
      <w:sz w:val="16"/>
      <w:szCs w:val="16"/>
      <w:lang w:eastAsia="ru-RU" w:bidi="ar-SA"/>
    </w:rPr>
  </w:style>
  <w:style w:type="paragraph" w:styleId="13">
    <w:name w:val="index 1"/>
    <w:basedOn w:val="a"/>
    <w:next w:val="a"/>
    <w:autoRedefine/>
    <w:rsid w:val="00D61490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7">
    <w:name w:val="index heading"/>
    <w:basedOn w:val="a"/>
    <w:next w:val="13"/>
    <w:rsid w:val="00D6149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8">
    <w:name w:val="annotation text"/>
    <w:basedOn w:val="a"/>
    <w:rsid w:val="00D61490"/>
    <w:rPr>
      <w:rFonts w:ascii="Times New Roman" w:hAnsi="Times New Roman"/>
      <w:sz w:val="20"/>
      <w:lang w:eastAsia="en-US"/>
    </w:rPr>
  </w:style>
  <w:style w:type="paragraph" w:styleId="af9">
    <w:name w:val="endnote text"/>
    <w:basedOn w:val="a"/>
    <w:unhideWhenUsed/>
    <w:rsid w:val="00D61490"/>
    <w:pPr>
      <w:autoSpaceDE w:val="0"/>
      <w:autoSpaceDN w:val="0"/>
      <w:adjustRightInd w:val="0"/>
    </w:pPr>
    <w:rPr>
      <w:rFonts w:ascii="Arial LatArm" w:hAnsi="Arial LatArm"/>
      <w:sz w:val="20"/>
    </w:rPr>
  </w:style>
  <w:style w:type="paragraph" w:customStyle="1" w:styleId="font5">
    <w:name w:val="font5"/>
    <w:basedOn w:val="a"/>
    <w:rsid w:val="00D6149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D6149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D6149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D6149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a">
    <w:name w:val="annotation reference"/>
    <w:rsid w:val="00D61490"/>
    <w:rPr>
      <w:sz w:val="16"/>
      <w:szCs w:val="16"/>
    </w:rPr>
  </w:style>
  <w:style w:type="paragraph" w:styleId="afb">
    <w:name w:val="annotation subject"/>
    <w:basedOn w:val="af8"/>
    <w:next w:val="af8"/>
    <w:rsid w:val="00D61490"/>
    <w:rPr>
      <w:rFonts w:ascii="Times Armenian" w:hAnsi="Times Armenian"/>
      <w:b/>
      <w:bCs/>
      <w:lang w:eastAsia="ru-RU"/>
    </w:rPr>
  </w:style>
  <w:style w:type="character" w:styleId="afc">
    <w:name w:val="endnote reference"/>
    <w:rsid w:val="00D61490"/>
    <w:rPr>
      <w:vertAlign w:val="superscript"/>
    </w:rPr>
  </w:style>
  <w:style w:type="paragraph" w:styleId="afd">
    <w:name w:val="Document Map"/>
    <w:basedOn w:val="a"/>
    <w:rsid w:val="00D6149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D61490"/>
  </w:style>
  <w:style w:type="character" w:customStyle="1" w:styleId="apple-converted-space">
    <w:name w:val="apple-converted-space"/>
    <w:basedOn w:val="a0"/>
    <w:rsid w:val="00D61490"/>
  </w:style>
  <w:style w:type="character" w:styleId="afe">
    <w:name w:val="Emphasis"/>
    <w:basedOn w:val="a0"/>
    <w:qFormat/>
    <w:rsid w:val="00D61490"/>
    <w:rPr>
      <w:i/>
      <w:iCs/>
    </w:rPr>
  </w:style>
  <w:style w:type="paragraph" w:styleId="aff">
    <w:name w:val="No Spacing"/>
    <w:qFormat/>
    <w:rsid w:val="00D61490"/>
    <w:rPr>
      <w:rFonts w:eastAsia="Times New Roman"/>
      <w:sz w:val="22"/>
      <w:szCs w:val="22"/>
    </w:rPr>
  </w:style>
  <w:style w:type="paragraph" w:customStyle="1" w:styleId="11111111">
    <w:name w:val="11111111"/>
    <w:basedOn w:val="a"/>
    <w:rsid w:val="00D6149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D614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61490"/>
    <w:rPr>
      <w:rFonts w:ascii="Arial LatArm" w:hAnsi="Arial LatArm"/>
      <w:sz w:val="24"/>
      <w:lang w:eastAsia="ru-RU"/>
    </w:rPr>
  </w:style>
  <w:style w:type="character" w:styleId="aff0">
    <w:name w:val="Strong"/>
    <w:qFormat/>
    <w:rsid w:val="00D61490"/>
    <w:rPr>
      <w:b/>
      <w:bCs/>
    </w:rPr>
  </w:style>
  <w:style w:type="character" w:customStyle="1" w:styleId="CharChar20">
    <w:name w:val="Char Char20"/>
    <w:rsid w:val="00D6149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6149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6149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6149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D61490"/>
  </w:style>
  <w:style w:type="character" w:styleId="aff1">
    <w:name w:val="FollowedHyperlink"/>
    <w:unhideWhenUsed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6149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D6149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D61490"/>
    <w:pPr>
      <w:jc w:val="center"/>
    </w:pPr>
    <w:rPr>
      <w:rFonts w:ascii="Arial Armenian" w:eastAsia="Calibri" w:hAnsi="Arial Armenian"/>
      <w:sz w:val="22"/>
    </w:rPr>
  </w:style>
  <w:style w:type="paragraph" w:customStyle="1" w:styleId="Normal1">
    <w:name w:val="Normal+1"/>
    <w:basedOn w:val="a"/>
    <w:next w:val="a"/>
    <w:rsid w:val="00D6149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D61490"/>
    <w:rPr>
      <w:rFonts w:eastAsia="Times New Roman"/>
      <w:sz w:val="22"/>
      <w:szCs w:val="22"/>
    </w:rPr>
  </w:style>
  <w:style w:type="paragraph" w:customStyle="1" w:styleId="xl88">
    <w:name w:val="xl8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D6149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D6149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D6149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D6149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D6149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D6149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4A4259"/>
    <w:rPr>
      <w:rFonts w:ascii="Arial LatArm" w:hAnsi="Arial LatArm"/>
      <w:i/>
      <w:lang w:val="en-AU" w:eastAsia="en-US" w:bidi="ar-SA"/>
    </w:rPr>
  </w:style>
  <w:style w:type="paragraph" w:customStyle="1" w:styleId="Char2">
    <w:name w:val="Char2"/>
    <w:basedOn w:val="a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2">
    <w:name w:val="Table Grid"/>
    <w:basedOn w:val="a1"/>
    <w:rsid w:val="004A42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A4259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10">
    <w:name w:val="Абзац списка11"/>
    <w:basedOn w:val="a"/>
    <w:qFormat/>
    <w:rsid w:val="004A4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aff3">
    <w:name w:val="Revision"/>
    <w:hidden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5">
    <w:name w:val="Рецензия1"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CharChar">
    <w:name w:val="Знак Знак1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Style2">
    <w:name w:val="Style2"/>
    <w:basedOn w:val="a"/>
    <w:rsid w:val="00144091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440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440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440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1">
    <w:name w:val="Указатель 11"/>
    <w:basedOn w:val="a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4409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14409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4409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2597</Words>
  <Characters>14804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2015-09-02T10:25:00Z</cp:lastPrinted>
  <dcterms:created xsi:type="dcterms:W3CDTF">2017-01-16T07:16:00Z</dcterms:created>
  <dcterms:modified xsi:type="dcterms:W3CDTF">2017-09-23T14:19:00Z</dcterms:modified>
</cp:coreProperties>
</file>