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8A" w:rsidRPr="00C97D8A" w:rsidRDefault="00C97D8A" w:rsidP="00C97D8A">
      <w:pPr>
        <w:spacing w:after="0" w:line="240" w:lineRule="auto"/>
        <w:jc w:val="center"/>
        <w:rPr>
          <w:rFonts w:ascii="Times LatRus" w:eastAsia="Times New Roman" w:hAnsi="Times LatRus" w:cs="Times New Roman"/>
          <w:b/>
          <w:sz w:val="24"/>
          <w:szCs w:val="24"/>
          <w:lang w:val="af-ZA"/>
        </w:rPr>
      </w:pPr>
      <w:r w:rsidRPr="00C97D8A">
        <w:rPr>
          <w:rFonts w:ascii="Times LatRus" w:eastAsia="Times New Roman" w:hAnsi="Times LatRus" w:cs="Times New Roman"/>
          <w:b/>
          <w:sz w:val="24"/>
          <w:szCs w:val="24"/>
          <w:lang w:val="af-ZA"/>
        </w:rPr>
        <w:t>ÎÁÚßÂËÅÍÈÅ</w:t>
      </w:r>
    </w:p>
    <w:p w:rsidR="00C97D8A" w:rsidRPr="00C97D8A" w:rsidRDefault="00C97D8A" w:rsidP="00C97D8A">
      <w:pPr>
        <w:spacing w:after="0" w:line="240" w:lineRule="auto"/>
        <w:jc w:val="center"/>
        <w:rPr>
          <w:rFonts w:ascii="Times New Roman" w:eastAsia="Times New Roman" w:hAnsi="Times New Roman" w:cs="Sylfaen"/>
          <w:b/>
          <w:sz w:val="24"/>
          <w:szCs w:val="24"/>
          <w:lang w:val="af-ZA"/>
        </w:rPr>
      </w:pPr>
      <w:r w:rsidRPr="00C97D8A">
        <w:rPr>
          <w:rFonts w:ascii="Times LatRus" w:eastAsia="Times New Roman" w:hAnsi="Times LatRus" w:cs="Times New Roman"/>
          <w:b/>
          <w:sz w:val="24"/>
          <w:szCs w:val="24"/>
          <w:lang w:val="af-ZA"/>
        </w:rPr>
        <w:t>Î</w:t>
      </w:r>
      <w:r w:rsidRPr="00C97D8A">
        <w:rPr>
          <w:rFonts w:ascii="Times New Roman" w:eastAsia="Times New Roman" w:hAnsi="Times New Roman" w:cs="Times New Roman"/>
          <w:b/>
          <w:sz w:val="24"/>
          <w:szCs w:val="24"/>
          <w:lang w:val="af-ZA"/>
        </w:rPr>
        <w:t xml:space="preserve"> Запросе Котировки</w:t>
      </w:r>
    </w:p>
    <w:p w:rsidR="00C97D8A" w:rsidRPr="00C97D8A" w:rsidRDefault="00C97D8A" w:rsidP="00C97D8A">
      <w:pPr>
        <w:spacing w:after="0" w:line="240" w:lineRule="auto"/>
        <w:jc w:val="center"/>
        <w:rPr>
          <w:rFonts w:ascii="Times LatRus" w:eastAsia="Times New Roman" w:hAnsi="Times LatRus" w:cs="Times New Roman"/>
          <w:b/>
          <w:sz w:val="24"/>
          <w:szCs w:val="24"/>
          <w:lang w:val="af-ZA"/>
        </w:rPr>
      </w:pPr>
      <w:r w:rsidRPr="00C97D8A">
        <w:rPr>
          <w:rFonts w:ascii="Times LatRus" w:eastAsia="Times New Roman" w:hAnsi="Times LatRus" w:cs="Times New Roman"/>
          <w:b/>
          <w:sz w:val="24"/>
          <w:szCs w:val="24"/>
          <w:lang w:val="af-ZA"/>
        </w:rPr>
        <w:t>Äàííûé òåêñò îáúÿâë</w:t>
      </w:r>
      <w:r w:rsidRPr="00C97D8A">
        <w:rPr>
          <w:rFonts w:ascii="Times New Roman" w:eastAsia="Times New Roman" w:hAnsi="Times New Roman" w:cs="Times New Roman"/>
          <w:b/>
          <w:sz w:val="24"/>
          <w:szCs w:val="24"/>
          <w:lang w:val="af-ZA"/>
        </w:rPr>
        <w:t xml:space="preserve">ения </w:t>
      </w:r>
      <w:r w:rsidRPr="00C97D8A">
        <w:rPr>
          <w:rFonts w:ascii="Times LatRus" w:eastAsia="Times New Roman" w:hAnsi="Times LatRus" w:cs="Times New Roman"/>
          <w:b/>
          <w:sz w:val="24"/>
          <w:szCs w:val="24"/>
          <w:lang w:val="af-ZA"/>
        </w:rPr>
        <w:t>óòâåðæäåí ðåøåíèåì</w:t>
      </w:r>
    </w:p>
    <w:p w:rsidR="00C97D8A" w:rsidRPr="00C97D8A" w:rsidRDefault="00C97D8A" w:rsidP="00C97D8A">
      <w:pPr>
        <w:spacing w:after="0" w:line="240" w:lineRule="auto"/>
        <w:jc w:val="center"/>
        <w:rPr>
          <w:rFonts w:ascii="Times LatRus" w:eastAsia="Times New Roman" w:hAnsi="Times LatRus" w:cs="Times New Roman"/>
          <w:b/>
          <w:sz w:val="24"/>
          <w:szCs w:val="24"/>
          <w:lang w:val="af-ZA"/>
        </w:rPr>
      </w:pPr>
      <w:r w:rsidRPr="00C97D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</w:t>
      </w:r>
      <w:r w:rsidRPr="00C97D8A">
        <w:rPr>
          <w:rFonts w:ascii="Times LatRus" w:eastAsia="Times New Roman" w:hAnsi="Times LatRus" w:cs="Times New Roman"/>
          <w:b/>
          <w:sz w:val="24"/>
          <w:szCs w:val="24"/>
          <w:lang w:val="af-ZA"/>
        </w:rPr>
        <w:t xml:space="preserve">îìèññèè </w:t>
      </w:r>
      <w:r w:rsidRPr="00C97D8A">
        <w:rPr>
          <w:rFonts w:ascii="Sylfaen" w:eastAsia="Times New Roman" w:hAnsi="Sylfaen" w:cs="Times New Roman"/>
          <w:b/>
          <w:sz w:val="24"/>
          <w:szCs w:val="24"/>
          <w:lang w:val="af-ZA"/>
        </w:rPr>
        <w:t xml:space="preserve">по запросу </w:t>
      </w:r>
      <w:r w:rsidRPr="00C97D8A">
        <w:rPr>
          <w:rFonts w:ascii="Times New Roman" w:eastAsia="Times New Roman" w:hAnsi="Times New Roman" w:cs="Times New Roman"/>
          <w:b/>
          <w:sz w:val="24"/>
          <w:szCs w:val="24"/>
          <w:lang w:val="af-ZA"/>
        </w:rPr>
        <w:t xml:space="preserve">котировки </w:t>
      </w:r>
      <w:r w:rsidRPr="00C97D8A">
        <w:rPr>
          <w:rFonts w:ascii="Sylfaen" w:eastAsia="Times New Roman" w:hAnsi="Sylfaen" w:cs="Times New Roman"/>
          <w:b/>
          <w:sz w:val="24"/>
          <w:szCs w:val="24"/>
          <w:lang w:val="af-ZA"/>
        </w:rPr>
        <w:t xml:space="preserve">N </w:t>
      </w:r>
      <w:r w:rsidRPr="00C97D8A">
        <w:rPr>
          <w:rFonts w:ascii="Sylfaen" w:eastAsia="Times New Roman" w:hAnsi="Sylfaen" w:cs="Times New Roman"/>
          <w:b/>
          <w:sz w:val="24"/>
          <w:szCs w:val="24"/>
          <w:lang w:val="ru-RU"/>
        </w:rPr>
        <w:t>1</w:t>
      </w:r>
      <w:r w:rsidRPr="00C97D8A">
        <w:rPr>
          <w:rFonts w:ascii="Sylfaen" w:eastAsia="Times New Roman" w:hAnsi="Sylfaen" w:cs="Times New Roman"/>
          <w:b/>
          <w:sz w:val="24"/>
          <w:szCs w:val="24"/>
          <w:lang w:val="af-ZA"/>
        </w:rPr>
        <w:t xml:space="preserve"> от </w:t>
      </w:r>
      <w:r w:rsidRPr="00C97D8A">
        <w:rPr>
          <w:rFonts w:ascii="Times LatRus" w:eastAsia="Times New Roman" w:hAnsi="Times LatRus" w:cs="Times New Roman"/>
          <w:b/>
          <w:sz w:val="24"/>
          <w:szCs w:val="24"/>
          <w:lang w:val="af-ZA"/>
        </w:rPr>
        <w:t xml:space="preserve">26 </w:t>
      </w:r>
      <w:proofErr w:type="spellStart"/>
      <w:r w:rsidRPr="00C97D8A">
        <w:rPr>
          <w:rFonts w:ascii="Times New Roman" w:eastAsia="Times New Roman" w:hAnsi="Times New Roman" w:cs="Times New Roman"/>
          <w:b/>
          <w:sz w:val="24"/>
          <w:szCs w:val="24"/>
        </w:rPr>
        <w:t>сентября</w:t>
      </w:r>
      <w:proofErr w:type="spellEnd"/>
      <w:r w:rsidRPr="00C97D8A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, </w:t>
      </w:r>
      <w:r w:rsidRPr="00C97D8A">
        <w:rPr>
          <w:rFonts w:ascii="Times LatRus" w:eastAsia="Times New Roman" w:hAnsi="Times LatRus" w:cs="Times New Roman"/>
          <w:b/>
          <w:sz w:val="24"/>
          <w:szCs w:val="24"/>
          <w:lang w:val="af-ZA"/>
        </w:rPr>
        <w:t>2017ã.</w:t>
      </w:r>
    </w:p>
    <w:p w:rsidR="00C97D8A" w:rsidRPr="00C97D8A" w:rsidRDefault="00C97D8A" w:rsidP="00C97D8A">
      <w:pPr>
        <w:spacing w:after="0" w:line="240" w:lineRule="auto"/>
        <w:jc w:val="center"/>
        <w:rPr>
          <w:rFonts w:ascii="Times LatRus" w:eastAsia="Times New Roman" w:hAnsi="Times LatRus" w:cs="Times New Roman"/>
          <w:b/>
          <w:sz w:val="24"/>
          <w:szCs w:val="24"/>
          <w:lang w:val="af-ZA"/>
        </w:rPr>
      </w:pPr>
      <w:r w:rsidRPr="00C97D8A">
        <w:rPr>
          <w:rFonts w:ascii="Times LatRus" w:eastAsia="Times New Roman" w:hAnsi="Times LatRus" w:cs="Times New Roman"/>
          <w:b/>
          <w:sz w:val="24"/>
          <w:szCs w:val="24"/>
          <w:lang w:val="af-ZA"/>
        </w:rPr>
        <w:t>è ïóáëèêóåòñÿ ñîãëàñíî ñòàòüå 27 çàêîíà ÐÀ “Î çàêóïêàõ”.</w:t>
      </w:r>
    </w:p>
    <w:p w:rsidR="00C97D8A" w:rsidRPr="00C97D8A" w:rsidRDefault="00C97D8A" w:rsidP="00C97D8A">
      <w:pPr>
        <w:spacing w:after="0" w:line="240" w:lineRule="auto"/>
        <w:jc w:val="center"/>
        <w:rPr>
          <w:rFonts w:ascii="Times LatRus" w:eastAsia="Times New Roman" w:hAnsi="Times LatRus" w:cs="Times New Roman"/>
          <w:b/>
          <w:sz w:val="24"/>
          <w:szCs w:val="24"/>
          <w:lang w:val="af-ZA"/>
        </w:rPr>
      </w:pPr>
    </w:p>
    <w:p w:rsidR="00C97D8A" w:rsidRPr="00C97D8A" w:rsidRDefault="00C97D8A" w:rsidP="00C97D8A">
      <w:pPr>
        <w:spacing w:after="0" w:line="360" w:lineRule="auto"/>
        <w:jc w:val="center"/>
        <w:rPr>
          <w:rFonts w:ascii="Sylfaen" w:eastAsia="Times New Roman" w:hAnsi="Sylfaen" w:cs="Times New Roman"/>
          <w:b/>
          <w:sz w:val="24"/>
          <w:szCs w:val="24"/>
          <w:vertAlign w:val="superscript"/>
          <w:lang w:val="ru-RU"/>
        </w:rPr>
      </w:pPr>
      <w:r w:rsidRPr="00C97D8A">
        <w:rPr>
          <w:rFonts w:ascii="Times LatRus" w:eastAsia="Times New Roman" w:hAnsi="Times LatRus" w:cs="Times New Roman"/>
          <w:b/>
          <w:sz w:val="24"/>
          <w:szCs w:val="24"/>
          <w:lang w:val="af-ZA"/>
        </w:rPr>
        <w:t xml:space="preserve">Êîä </w:t>
      </w:r>
      <w:r w:rsidRPr="00C97D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запроса котировки  </w:t>
      </w:r>
      <w:r w:rsidRPr="00C97D8A">
        <w:rPr>
          <w:rFonts w:ascii="Sylfaen" w:eastAsia="Times New Roman" w:hAnsi="Sylfaen" w:cs="Times New Roman"/>
          <w:b/>
          <w:sz w:val="24"/>
          <w:szCs w:val="24"/>
          <w:lang w:val="ru-RU"/>
        </w:rPr>
        <w:t>ՀՀ ԱՎԾ</w:t>
      </w:r>
      <w:r w:rsidRPr="00C97D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C97D8A">
        <w:rPr>
          <w:rFonts w:ascii="Sylfaen" w:eastAsia="Times New Roman" w:hAnsi="Sylfaen" w:cs="Times New Roman"/>
          <w:b/>
          <w:sz w:val="24"/>
          <w:szCs w:val="24"/>
        </w:rPr>
        <w:t>ԳՀԱՊՁԲ</w:t>
      </w:r>
      <w:r w:rsidRPr="00C97D8A">
        <w:rPr>
          <w:rFonts w:ascii="Sylfaen" w:eastAsia="Times New Roman" w:hAnsi="Sylfaen" w:cs="Times New Roman"/>
          <w:b/>
          <w:sz w:val="24"/>
          <w:szCs w:val="24"/>
          <w:lang w:val="ru-RU"/>
        </w:rPr>
        <w:t>-2017/2</w:t>
      </w:r>
    </w:p>
    <w:p w:rsidR="00C97D8A" w:rsidRPr="00C97D8A" w:rsidRDefault="00C97D8A" w:rsidP="00C97D8A">
      <w:pPr>
        <w:tabs>
          <w:tab w:val="center" w:pos="4320"/>
          <w:tab w:val="right" w:pos="8640"/>
        </w:tabs>
        <w:spacing w:after="0" w:line="240" w:lineRule="auto"/>
        <w:ind w:firstLine="567"/>
        <w:jc w:val="both"/>
        <w:rPr>
          <w:rFonts w:ascii="Times LatRus" w:eastAsia="Times New Roman" w:hAnsi="Times LatRus" w:cs="Times New Roman"/>
          <w:sz w:val="20"/>
          <w:szCs w:val="20"/>
          <w:lang w:val="af-ZA"/>
        </w:rPr>
      </w:pP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ab/>
        <w:t>Çàêàç÷èê–</w:t>
      </w:r>
      <w:r w:rsidRPr="00C97D8A">
        <w:rPr>
          <w:rFonts w:ascii="Sylfaen" w:eastAsia="Times New Roman" w:hAnsi="Sylfaen" w:cs="Times New Roman"/>
          <w:sz w:val="20"/>
          <w:szCs w:val="20"/>
          <w:lang w:val="hy-AM"/>
        </w:rPr>
        <w:t>Национальная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 xml:space="preserve"> </w:t>
      </w:r>
      <w:r w:rsidRPr="00C97D8A">
        <w:rPr>
          <w:rFonts w:ascii="Sylfaen" w:eastAsia="Times New Roman" w:hAnsi="Sylfaen" w:cs="Times New Roman"/>
          <w:sz w:val="20"/>
          <w:szCs w:val="20"/>
          <w:lang w:val="hy-AM"/>
        </w:rPr>
        <w:t xml:space="preserve">Статическая Служба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РА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>, êîòîð</w:t>
      </w:r>
      <w:r w:rsidRPr="00C97D8A">
        <w:rPr>
          <w:rFonts w:ascii="Sylfaen" w:eastAsia="Times New Roman" w:hAnsi="Sylfaen" w:cs="Times New Roman"/>
          <w:sz w:val="20"/>
          <w:szCs w:val="20"/>
          <w:lang w:val="hy-AM"/>
        </w:rPr>
        <w:t>ая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 íà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х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îäèòñÿ ïî àäðåñó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г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.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Ереван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, </w:t>
      </w:r>
      <w:r w:rsidRPr="00C97D8A">
        <w:rPr>
          <w:rFonts w:ascii="Sylfaen" w:eastAsia="Times New Roman" w:hAnsi="Sylfaen" w:cs="Times New Roman"/>
          <w:sz w:val="20"/>
          <w:szCs w:val="20"/>
          <w:lang w:val="hy-AM"/>
        </w:rPr>
        <w:t>процпект Республики, Дом Правительство 3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,  îáúÿâëÿåò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запрос котировки, который осуществляется одним этапом посредством системы электронных закупок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</w:rPr>
        <w:t>Armeps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</w:t>
      </w:r>
      <w:r w:rsidRPr="00C97D8A">
        <w:rPr>
          <w:rFonts w:ascii="Times New Roman" w:eastAsia="Times New Roman" w:hAnsi="Times New Roman" w:cs="Times New Roman"/>
          <w:sz w:val="20"/>
          <w:szCs w:val="20"/>
        </w:rPr>
        <w:t>www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</w:rPr>
        <w:t>armeps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Pr="00C97D8A">
        <w:rPr>
          <w:rFonts w:ascii="Times New Roman" w:eastAsia="Times New Roman" w:hAnsi="Times New Roman" w:cs="Times New Roman"/>
          <w:sz w:val="20"/>
          <w:szCs w:val="20"/>
        </w:rPr>
        <w:t>am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>.</w:t>
      </w:r>
    </w:p>
    <w:p w:rsidR="00C97D8A" w:rsidRPr="00C97D8A" w:rsidRDefault="00C97D8A" w:rsidP="00C97D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f-ZA"/>
        </w:rPr>
      </w:pP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Отобранному</w:t>
      </w:r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>ó÷àñòíèêó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>запроса</w:t>
      </w:r>
      <w:proofErr w:type="spellEnd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>котировки</w:t>
      </w:r>
      <w:proofErr w:type="spellEnd"/>
      <w:r w:rsidRPr="00C97D8A">
        <w:rPr>
          <w:rFonts w:ascii="Times LatRus" w:eastAsia="Times New Roman" w:hAnsi="Times LatRus" w:cs="Times LatRus"/>
          <w:sz w:val="20"/>
          <w:szCs w:val="20"/>
          <w:lang w:val="es-ES"/>
        </w:rPr>
        <w:t xml:space="preserve"> â </w:t>
      </w:r>
      <w:proofErr w:type="spellStart"/>
      <w:r w:rsidRPr="00C97D8A">
        <w:rPr>
          <w:rFonts w:ascii="Times LatRus" w:eastAsia="Times New Roman" w:hAnsi="Times LatRus" w:cs="Times LatRus"/>
          <w:sz w:val="20"/>
          <w:szCs w:val="20"/>
          <w:lang w:val="es-ES"/>
        </w:rPr>
        <w:t>óñòàíîâëåííîì</w:t>
      </w:r>
      <w:proofErr w:type="spellEnd"/>
      <w:r w:rsidRPr="00C97D8A">
        <w:rPr>
          <w:rFonts w:ascii="Times LatRus" w:eastAsia="Times New Roman" w:hAnsi="Times LatRus" w:cs="Times LatRus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LatRus" w:eastAsia="Times New Roman" w:hAnsi="Times LatRus" w:cs="Times LatRus"/>
          <w:sz w:val="20"/>
          <w:szCs w:val="20"/>
          <w:lang w:val="es-ES"/>
        </w:rPr>
        <w:t>ïîðÿäêå</w:t>
      </w:r>
      <w:proofErr w:type="spellEnd"/>
      <w:r w:rsidRPr="00C97D8A">
        <w:rPr>
          <w:rFonts w:ascii="Times LatRus" w:eastAsia="Times New Roman" w:hAnsi="Times LatRus" w:cs="Times LatRus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LatRus" w:eastAsia="Times New Roman" w:hAnsi="Times LatRus" w:cs="Times LatRus"/>
          <w:sz w:val="20"/>
          <w:szCs w:val="20"/>
          <w:lang w:val="es-ES"/>
        </w:rPr>
        <w:t>áó</w:t>
      </w:r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>äåò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>ïðåäëîæåíî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>ïîäïèñàòü</w:t>
      </w:r>
      <w:proofErr w:type="spellEnd"/>
      <w:r w:rsidRPr="00C97D8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97D8A">
        <w:rPr>
          <w:rFonts w:ascii="Cambria" w:eastAsia="Times New Roman" w:hAnsi="Cambria" w:cs="Cambria"/>
          <w:sz w:val="20"/>
          <w:szCs w:val="20"/>
          <w:lang w:val="es-ES"/>
        </w:rPr>
        <w:t>контракт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Cambria" w:eastAsia="Times New Roman" w:hAnsi="Cambria" w:cs="Cambria"/>
          <w:sz w:val="20"/>
          <w:szCs w:val="20"/>
          <w:lang w:val="es-ES"/>
        </w:rPr>
        <w:t>по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Cambria" w:eastAsia="Times New Roman" w:hAnsi="Cambria" w:cs="Cambria"/>
          <w:sz w:val="20"/>
          <w:szCs w:val="20"/>
          <w:lang w:val="es-ES"/>
        </w:rPr>
        <w:t>приобретению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Cambria" w:eastAsia="Times New Roman" w:hAnsi="Cambria" w:cs="Cambria"/>
          <w:sz w:val="20"/>
          <w:szCs w:val="20"/>
          <w:lang w:val="es-ES"/>
        </w:rPr>
        <w:t>компьютерные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r w:rsidRPr="00C97D8A">
        <w:rPr>
          <w:rFonts w:ascii="Cambria" w:eastAsia="Times New Roman" w:hAnsi="Cambria" w:cs="Times New Roman"/>
          <w:sz w:val="20"/>
          <w:szCs w:val="20"/>
          <w:lang w:val="ru-RU"/>
        </w:rPr>
        <w:t>и</w:t>
      </w:r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Cambria" w:eastAsia="Times New Roman" w:hAnsi="Cambria" w:cs="Cambria"/>
          <w:sz w:val="20"/>
          <w:szCs w:val="20"/>
          <w:lang w:val="es-ES"/>
        </w:rPr>
        <w:t>копировальные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Cambria" w:eastAsia="Times New Roman" w:hAnsi="Cambria" w:cs="Cambria"/>
          <w:sz w:val="20"/>
          <w:szCs w:val="20"/>
          <w:lang w:val="es-ES"/>
        </w:rPr>
        <w:t>вспомогательные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Cambria" w:eastAsia="Times New Roman" w:hAnsi="Cambria" w:cs="Cambria"/>
          <w:sz w:val="20"/>
          <w:szCs w:val="20"/>
          <w:lang w:val="es-ES"/>
        </w:rPr>
        <w:t>материалы</w:t>
      </w:r>
      <w:proofErr w:type="spellEnd"/>
      <w:r w:rsidRPr="00C97D8A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(далее-контракт).</w:t>
      </w:r>
      <w:r w:rsidRPr="00C97D8A">
        <w:rPr>
          <w:rFonts w:ascii="Times LatRus" w:eastAsia="Times New Roman" w:hAnsi="Times LatRus" w:cs="Times New Roman"/>
          <w:sz w:val="20"/>
          <w:szCs w:val="20"/>
          <w:lang w:val="hy-AM"/>
        </w:rPr>
        <w:t xml:space="preserve"> </w:t>
      </w:r>
    </w:p>
    <w:p w:rsidR="00C97D8A" w:rsidRPr="00C97D8A" w:rsidRDefault="00C97D8A" w:rsidP="00C97D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LatRus" w:eastAsia="Times New Roman" w:hAnsi="Times LatRus" w:cs="Times New Roman"/>
          <w:sz w:val="20"/>
          <w:szCs w:val="20"/>
          <w:lang w:val="af-ZA"/>
        </w:rPr>
      </w:pPr>
      <w:proofErr w:type="spellStart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>Ñîãëàñíî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>ñòàòüå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7 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çàêîíà ÐÀ “Î çàêóïêàõ”,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любое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лицо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,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независимо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от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того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обстоятельства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,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что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оно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является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иностранным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физическим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лицом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,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иностранной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организацией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либо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лицом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без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гражданства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,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имеет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равное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право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участия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в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запросе котировки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>.</w:t>
      </w:r>
    </w:p>
    <w:p w:rsidR="00C97D8A" w:rsidRPr="00C97D8A" w:rsidRDefault="00C97D8A" w:rsidP="00C97D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sz w:val="20"/>
          <w:szCs w:val="20"/>
          <w:lang w:val="af-ZA"/>
        </w:rPr>
      </w:pPr>
      <w:r w:rsidRPr="00C97D8A">
        <w:rPr>
          <w:rFonts w:ascii="Sylfaen" w:eastAsia="Times New Roman" w:hAnsi="Sylfaen" w:cs="Times New Roman"/>
          <w:sz w:val="20"/>
          <w:szCs w:val="20"/>
          <w:lang w:val="af-ZA"/>
        </w:rPr>
        <w:t>Критерии квалификации, а также предоставляемые документы для их оценки для участников и лиц, не имеющих права на участие в запросе котировки, установлены приглашением данной процедуры.</w:t>
      </w:r>
    </w:p>
    <w:p w:rsidR="00C97D8A" w:rsidRPr="00C97D8A" w:rsidRDefault="00C97D8A" w:rsidP="00C97D8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Отобранный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участник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определяется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из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числа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участников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,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представивших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получившие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удовлетворительную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оценку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заявки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,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по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принципу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дачи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предпочтения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участнику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,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представившему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минимальное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ценовое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предложение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. </w:t>
      </w:r>
    </w:p>
    <w:p w:rsidR="00C97D8A" w:rsidRPr="00C97D8A" w:rsidRDefault="00C97D8A" w:rsidP="00C97D8A">
      <w:pPr>
        <w:tabs>
          <w:tab w:val="center" w:pos="4320"/>
          <w:tab w:val="right" w:pos="8640"/>
        </w:tabs>
        <w:spacing w:after="0" w:line="240" w:lineRule="auto"/>
        <w:ind w:firstLine="567"/>
        <w:jc w:val="both"/>
        <w:rPr>
          <w:rFonts w:ascii="Sylfaen" w:eastAsia="Times New Roman" w:hAnsi="Sylfaen" w:cs="Times New Roman"/>
          <w:sz w:val="20"/>
          <w:szCs w:val="20"/>
          <w:lang w:val="ru-RU"/>
        </w:rPr>
      </w:pPr>
      <w:proofErr w:type="spellStart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>Äëÿ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>ïîëó÷åíèÿ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>ïðèãëàøåíèÿ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>запроса</w:t>
      </w:r>
      <w:proofErr w:type="spellEnd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>котировки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в</w:t>
      </w:r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документарной</w:t>
      </w:r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форме</w:t>
      </w:r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>íåîá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х</w:t>
      </w:r>
      <w:proofErr w:type="spellStart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>îäè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>м</w:t>
      </w:r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î </w:t>
      </w:r>
      <w:proofErr w:type="spellStart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>îáðàòèòüñÿ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ê </w:t>
      </w:r>
      <w:proofErr w:type="spellStart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>çàêàç÷èêó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af-ZA"/>
        </w:rPr>
        <w:t>до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до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gram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11:00  7</w:t>
      </w:r>
      <w:proofErr w:type="gramEnd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 xml:space="preserve">-îãî </w:t>
      </w:r>
      <w:proofErr w:type="spellStart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>äíÿ</w:t>
      </w:r>
      <w:proofErr w:type="spellEnd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 xml:space="preserve">, </w:t>
      </w:r>
      <w:proofErr w:type="spellStart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>ñ÷èòàÿ</w:t>
      </w:r>
      <w:proofErr w:type="spellEnd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 xml:space="preserve"> </w:t>
      </w:r>
      <w:proofErr w:type="spellStart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>ñî</w:t>
      </w:r>
      <w:proofErr w:type="spellEnd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 xml:space="preserve"> </w:t>
      </w:r>
      <w:proofErr w:type="spellStart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>äíÿ</w:t>
      </w:r>
      <w:proofErr w:type="spellEnd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 xml:space="preserve"> </w:t>
      </w:r>
      <w:proofErr w:type="spellStart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>îïóáëèêîâàíèÿ</w:t>
      </w:r>
      <w:proofErr w:type="spellEnd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 xml:space="preserve"> </w:t>
      </w:r>
      <w:proofErr w:type="spellStart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>äàííîãî</w:t>
      </w:r>
      <w:proofErr w:type="spellEnd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 xml:space="preserve"> </w:t>
      </w:r>
      <w:proofErr w:type="spellStart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>îáúÿâëåíèÿ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.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При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этом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,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для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получения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>ïðèãëàøåíèÿ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>документарной</w:t>
      </w:r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форме </w:t>
      </w:r>
      <w:proofErr w:type="spellStart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>íåîá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proofErr w:type="spellStart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>îäèìî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представить заказчику письменное заявление. Заказчик обеспечивает бесплатное предоставление </w:t>
      </w:r>
      <w:proofErr w:type="spellStart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>ïðèãëàøåíèÿ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>документарной</w:t>
      </w:r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форме </w:t>
      </w:r>
      <w:r w:rsidRPr="00C97D8A">
        <w:rPr>
          <w:rFonts w:ascii="Sylfaen" w:eastAsia="Times New Roman" w:hAnsi="Sylfaen" w:cs="Times New Roman"/>
          <w:sz w:val="20"/>
          <w:szCs w:val="20"/>
          <w:lang w:val="ru-RU"/>
        </w:rPr>
        <w:t>в первый рабочий день, следующий за получением такого требования.</w:t>
      </w:r>
    </w:p>
    <w:p w:rsidR="00C97D8A" w:rsidRPr="00C97D8A" w:rsidRDefault="00C97D8A" w:rsidP="00C97D8A">
      <w:pPr>
        <w:tabs>
          <w:tab w:val="center" w:pos="4320"/>
          <w:tab w:val="right" w:pos="86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В случае наличия требования предоставления приглашения в электронной форме заказчик обеспечивает бесплатное предоставление </w:t>
      </w:r>
      <w:proofErr w:type="spellStart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>ïðèãëàøåíèÿ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>электронной</w:t>
      </w:r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форме </w:t>
      </w:r>
      <w:r w:rsidRPr="00C97D8A">
        <w:rPr>
          <w:rFonts w:ascii="Sylfaen" w:eastAsia="Times New Roman" w:hAnsi="Sylfaen" w:cs="Times New Roman"/>
          <w:sz w:val="20"/>
          <w:szCs w:val="20"/>
          <w:lang w:val="ru-RU"/>
        </w:rPr>
        <w:t>в течение первого рабочего дня, следующего за получением такого требования.</w:t>
      </w:r>
    </w:p>
    <w:p w:rsidR="00C97D8A" w:rsidRPr="00C97D8A" w:rsidRDefault="00C97D8A" w:rsidP="00C97D8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Неполучение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приглашения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не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ограничивает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право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участника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на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участие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в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данной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процедуре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.</w:t>
      </w:r>
    </w:p>
    <w:p w:rsidR="00C97D8A" w:rsidRPr="00C97D8A" w:rsidRDefault="00C97D8A" w:rsidP="00C97D8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Заявки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запроса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котировки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необходимо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представить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в</w:t>
      </w:r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электронной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форме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посредством системы электронных закупок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</w:rPr>
        <w:t>Armeps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(</w:t>
      </w:r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www.armeps.am)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до</w:t>
      </w:r>
      <w:proofErr w:type="spellEnd"/>
      <w:r w:rsidRPr="00C97D8A">
        <w:rPr>
          <w:rFonts w:ascii="Times LatRus" w:eastAsia="Times New Roman" w:hAnsi="Times LatRus" w:cs="Times New Roman"/>
          <w:sz w:val="20"/>
          <w:szCs w:val="20"/>
          <w:lang w:val="es-ES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7-</w:t>
      </w:r>
      <w:r w:rsidRPr="00C97D8A">
        <w:rPr>
          <w:rFonts w:ascii="Sylfaen" w:eastAsia="Times New Roman" w:hAnsi="Sylfaen" w:cs="Times New Roman"/>
          <w:sz w:val="20"/>
          <w:szCs w:val="20"/>
          <w:lang w:val="ru-RU"/>
        </w:rPr>
        <w:t>ого дня, с</w:t>
      </w:r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>÷</w:t>
      </w:r>
      <w:proofErr w:type="spellStart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>èòàÿ</w:t>
      </w:r>
      <w:proofErr w:type="spellEnd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 xml:space="preserve"> </w:t>
      </w:r>
      <w:proofErr w:type="spellStart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>ñî</w:t>
      </w:r>
      <w:proofErr w:type="spellEnd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 xml:space="preserve"> </w:t>
      </w:r>
      <w:proofErr w:type="spellStart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>äíÿ</w:t>
      </w:r>
      <w:proofErr w:type="spellEnd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 xml:space="preserve"> </w:t>
      </w:r>
      <w:proofErr w:type="spellStart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>îïóáëèêîâàíèÿ</w:t>
      </w:r>
      <w:proofErr w:type="spellEnd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 xml:space="preserve"> </w:t>
      </w:r>
      <w:proofErr w:type="spellStart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>äàííîãî</w:t>
      </w:r>
      <w:proofErr w:type="spellEnd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 xml:space="preserve"> </w:t>
      </w:r>
      <w:proofErr w:type="spellStart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>îáúÿâëåíèÿ</w:t>
      </w:r>
      <w:proofErr w:type="spellEnd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 xml:space="preserve"> -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11:00 </w:t>
      </w:r>
      <w:r w:rsidRPr="00C97D8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-ого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</w:rPr>
        <w:t>октября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2017г. Заявки кроме армянского могут представляться также на английском или русском языках.</w:t>
      </w:r>
    </w:p>
    <w:p w:rsidR="00C97D8A" w:rsidRPr="00C97D8A" w:rsidRDefault="00C97D8A" w:rsidP="00C97D8A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proofErr w:type="spellStart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>Открытие</w:t>
      </w:r>
      <w:proofErr w:type="spellEnd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>заявок</w:t>
      </w:r>
      <w:proofErr w:type="spellEnd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>будет</w:t>
      </w:r>
      <w:proofErr w:type="spellEnd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>осуществляться</w:t>
      </w:r>
      <w:proofErr w:type="spellEnd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 xml:space="preserve"> в </w:t>
      </w:r>
      <w:proofErr w:type="spellStart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>электронной</w:t>
      </w:r>
      <w:proofErr w:type="spellEnd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>форме</w:t>
      </w:r>
      <w:proofErr w:type="spellEnd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>посредством</w:t>
      </w:r>
      <w:proofErr w:type="spellEnd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>системы</w:t>
      </w:r>
      <w:proofErr w:type="spellEnd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>электронных</w:t>
      </w:r>
      <w:proofErr w:type="spellEnd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>закупок</w:t>
      </w:r>
      <w:proofErr w:type="spellEnd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>Armeps</w:t>
      </w:r>
      <w:proofErr w:type="spellEnd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 xml:space="preserve"> в 11:00 7-ого </w:t>
      </w:r>
      <w:proofErr w:type="spellStart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>дня</w:t>
      </w:r>
      <w:proofErr w:type="spellEnd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 xml:space="preserve">, </w:t>
      </w:r>
      <w:proofErr w:type="spellStart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>считая</w:t>
      </w:r>
      <w:proofErr w:type="spellEnd"/>
      <w:r w:rsidRPr="00C97D8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>ñî</w:t>
      </w:r>
      <w:proofErr w:type="spellEnd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 xml:space="preserve"> </w:t>
      </w:r>
      <w:proofErr w:type="spellStart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>äíÿ</w:t>
      </w:r>
      <w:proofErr w:type="spellEnd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 xml:space="preserve"> </w:t>
      </w:r>
      <w:proofErr w:type="spellStart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>îïóáëèêîâàíèÿ</w:t>
      </w:r>
      <w:proofErr w:type="spellEnd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 xml:space="preserve"> </w:t>
      </w:r>
      <w:proofErr w:type="spellStart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>äàííîãî</w:t>
      </w:r>
      <w:proofErr w:type="spellEnd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 xml:space="preserve"> </w:t>
      </w:r>
      <w:proofErr w:type="spellStart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>îáúÿâëåíèÿ</w:t>
      </w:r>
      <w:proofErr w:type="spellEnd"/>
      <w:r w:rsidRPr="00C97D8A">
        <w:rPr>
          <w:rFonts w:ascii="Times LatRus" w:eastAsia="Times New Roman" w:hAnsi="Times LatRus" w:cs="Times New Roman"/>
          <w:sz w:val="24"/>
          <w:szCs w:val="24"/>
          <w:lang w:val="es-ES"/>
        </w:rPr>
        <w:t>.</w:t>
      </w:r>
    </w:p>
    <w:p w:rsidR="00C97D8A" w:rsidRPr="00C97D8A" w:rsidRDefault="00C97D8A" w:rsidP="00C97D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Жалобы</w:t>
      </w:r>
      <w:proofErr w:type="spellEnd"/>
      <w:r w:rsidRPr="00C97D8A">
        <w:rPr>
          <w:rFonts w:ascii="Times LatRus" w:eastAsia="Times New Roman" w:hAnsi="Times LatRus" w:cs="Times LatRus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относительно</w:t>
      </w:r>
      <w:proofErr w:type="spellEnd"/>
      <w:r w:rsidRPr="00C97D8A">
        <w:rPr>
          <w:rFonts w:ascii="Times LatRus" w:eastAsia="Times New Roman" w:hAnsi="Times LatRus" w:cs="Times LatRus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данной</w:t>
      </w:r>
      <w:proofErr w:type="spellEnd"/>
      <w:r w:rsidRPr="00C97D8A">
        <w:rPr>
          <w:rFonts w:ascii="Times LatRus" w:eastAsia="Times New Roman" w:hAnsi="Times LatRus" w:cs="Times LatRus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процедуры</w:t>
      </w:r>
      <w:proofErr w:type="spellEnd"/>
      <w:r w:rsidRPr="00C97D8A">
        <w:rPr>
          <w:rFonts w:ascii="Times LatRus" w:eastAsia="Times New Roman" w:hAnsi="Times LatRus" w:cs="Times LatRus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предоставляются</w:t>
      </w:r>
      <w:proofErr w:type="spellEnd"/>
      <w:r w:rsidRPr="00C97D8A">
        <w:rPr>
          <w:rFonts w:ascii="Times LatRus" w:eastAsia="Times New Roman" w:hAnsi="Times LatRus" w:cs="Times LatRus"/>
          <w:sz w:val="20"/>
          <w:szCs w:val="20"/>
          <w:lang w:val="es-ES"/>
        </w:rPr>
        <w:t xml:space="preserve"> </w:t>
      </w:r>
      <w:r w:rsidRPr="00C97D8A">
        <w:rPr>
          <w:rFonts w:ascii="Sylfaen" w:eastAsia="Times New Roman" w:hAnsi="Sylfaen" w:cs="Times LatRus"/>
          <w:sz w:val="20"/>
          <w:szCs w:val="20"/>
          <w:lang w:val="es-ES"/>
        </w:rPr>
        <w:t xml:space="preserve">в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Совет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по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обжалованию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>закупок</w:t>
      </w:r>
      <w:proofErr w:type="spellEnd"/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по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>адресу</w:t>
      </w:r>
      <w:r w:rsidRPr="00C97D8A">
        <w:rPr>
          <w:rFonts w:ascii="Times LatRus" w:eastAsia="Times New Roman" w:hAnsi="Times LatRus" w:cs="Times LatRus"/>
          <w:sz w:val="20"/>
          <w:szCs w:val="20"/>
          <w:lang w:val="es-ES"/>
        </w:rPr>
        <w:t xml:space="preserve">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г.Ереван, </w:t>
      </w:r>
      <w:proofErr w:type="spellStart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>ул.Мелика-Адамяна</w:t>
      </w:r>
      <w:proofErr w:type="spellEnd"/>
      <w:r w:rsidRPr="00C97D8A">
        <w:rPr>
          <w:rFonts w:ascii="Sylfaen" w:eastAsia="Times New Roman" w:hAnsi="Sylfaen" w:cs="Times New Roman"/>
          <w:sz w:val="20"/>
          <w:szCs w:val="20"/>
          <w:lang w:val="es-ES"/>
        </w:rPr>
        <w:t xml:space="preserve"> 1</w:t>
      </w:r>
      <w:r w:rsidRPr="00C97D8A">
        <w:rPr>
          <w:rFonts w:ascii="Times LatRus" w:eastAsia="Times New Roman" w:hAnsi="Times LatRus" w:cs="Times LatRus"/>
          <w:sz w:val="20"/>
          <w:szCs w:val="20"/>
          <w:lang w:val="es-ES"/>
        </w:rPr>
        <w:t xml:space="preserve">. 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>Обжалование осуществляется порядком, установленным приглашением данного запроса котировки. Для предоставления жалобы взимается плата в размере 30 000 (тридцать тысяч) драм, которая должна быть переведена на казначейский счет “900008000482”, открытый на имя Министерства финансов Республики Армения.</w:t>
      </w:r>
    </w:p>
    <w:p w:rsidR="00C97D8A" w:rsidRPr="00C97D8A" w:rsidRDefault="00C97D8A" w:rsidP="00C97D8A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Для получения дополнительной информации относительно данного </w:t>
      </w:r>
      <w:r w:rsidRPr="00C97D8A">
        <w:rPr>
          <w:rFonts w:ascii="Times LatRus" w:eastAsia="Times New Roman" w:hAnsi="Times LatRus" w:cs="Times New Roman"/>
          <w:sz w:val="20"/>
          <w:szCs w:val="20"/>
          <w:lang w:val="af-ZA"/>
        </w:rPr>
        <w:t>îáúÿâë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>ения можете обратиться к секретарю оценивающей комиссии А</w:t>
      </w:r>
      <w:r w:rsidRPr="00C97D8A">
        <w:rPr>
          <w:rFonts w:ascii="Sylfaen" w:eastAsia="Times New Roman" w:hAnsi="Sylfaen" w:cs="Times New Roman"/>
          <w:sz w:val="20"/>
          <w:szCs w:val="20"/>
          <w:lang w:val="hy-AM"/>
        </w:rPr>
        <w:t>нушу Арутюняну</w:t>
      </w:r>
      <w:r w:rsidRPr="00C97D8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: </w:t>
      </w:r>
    </w:p>
    <w:p w:rsidR="00C97D8A" w:rsidRPr="00C97D8A" w:rsidRDefault="00C97D8A" w:rsidP="00C97D8A">
      <w:pPr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97D8A" w:rsidRPr="00C97D8A" w:rsidRDefault="00C97D8A" w:rsidP="00C97D8A">
      <w:pPr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C97D8A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Тел: (+37411) 522223,</w:t>
      </w:r>
    </w:p>
    <w:p w:rsidR="00C97D8A" w:rsidRPr="00C97D8A" w:rsidRDefault="00C97D8A" w:rsidP="00C97D8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C97D8A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эл.почта: </w:t>
      </w:r>
      <w:r w:rsidRPr="00C97D8A">
        <w:rPr>
          <w:rFonts w:ascii="Times New Roman" w:eastAsia="Times New Roman" w:hAnsi="Times New Roman" w:cs="Times New Roman"/>
          <w:b/>
          <w:sz w:val="20"/>
          <w:szCs w:val="20"/>
        </w:rPr>
        <w:t>albert_abrahamyan@armstat.am</w:t>
      </w:r>
    </w:p>
    <w:p w:rsidR="00C97D8A" w:rsidRPr="00C97D8A" w:rsidRDefault="00C97D8A" w:rsidP="00C97D8A">
      <w:pPr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C97D8A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Заказчик: Национальная Статическая Служба РА.</w:t>
      </w:r>
    </w:p>
    <w:p w:rsidR="00C97D8A" w:rsidRPr="00C97D8A" w:rsidRDefault="00C97D8A" w:rsidP="00C97D8A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af-ZA" w:eastAsia="ru-RU"/>
        </w:rPr>
      </w:pPr>
      <w:r w:rsidRPr="00C97D8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C97D8A">
        <w:rPr>
          <w:rFonts w:ascii="GHEA Grapalat" w:eastAsia="Times New Roman" w:hAnsi="GHEA Grapalat" w:cs="Times New Roman"/>
          <w:sz w:val="24"/>
          <w:szCs w:val="24"/>
          <w:lang w:val="ru-RU"/>
        </w:rPr>
        <w:tab/>
      </w:r>
      <w:r w:rsidRPr="00C97D8A">
        <w:rPr>
          <w:rFonts w:ascii="GHEA Grapalat" w:eastAsia="Times New Roman" w:hAnsi="GHEA Grapalat" w:cs="Sylfaen"/>
          <w:i/>
          <w:sz w:val="16"/>
          <w:szCs w:val="24"/>
          <w:lang w:val="af-ZA"/>
        </w:rPr>
        <w:t xml:space="preserve"> </w:t>
      </w:r>
    </w:p>
    <w:p w:rsidR="00C97D8A" w:rsidRPr="00C97D8A" w:rsidRDefault="00C97D8A" w:rsidP="00C97D8A">
      <w:pPr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szCs w:val="20"/>
          <w:lang w:val="hy-AM"/>
        </w:rPr>
      </w:pPr>
    </w:p>
    <w:p w:rsidR="00C97D8A" w:rsidRPr="00C97D8A" w:rsidRDefault="00C97D8A" w:rsidP="00C97D8A">
      <w:pPr>
        <w:spacing w:after="0" w:line="240" w:lineRule="auto"/>
        <w:ind w:firstLine="720"/>
        <w:jc w:val="center"/>
        <w:rPr>
          <w:rFonts w:ascii="GHEA Grapalat" w:hAnsi="GHEA Grapalat"/>
          <w:lang w:val="hy-AM"/>
        </w:rPr>
      </w:pPr>
    </w:p>
    <w:p w:rsidR="00C97D8A" w:rsidRPr="00C97D8A" w:rsidRDefault="00C97D8A" w:rsidP="00C97D8A">
      <w:pPr>
        <w:spacing w:after="0" w:line="240" w:lineRule="auto"/>
        <w:ind w:firstLine="720"/>
        <w:jc w:val="center"/>
        <w:rPr>
          <w:rFonts w:ascii="GHEA Grapalat" w:hAnsi="GHEA Grapalat"/>
          <w:lang w:val="hy-AM"/>
        </w:rPr>
      </w:pPr>
    </w:p>
    <w:p w:rsidR="00C97D8A" w:rsidRPr="00C97D8A" w:rsidRDefault="00C97D8A" w:rsidP="00C97D8A">
      <w:pPr>
        <w:spacing w:after="0" w:line="240" w:lineRule="auto"/>
        <w:ind w:firstLine="720"/>
        <w:jc w:val="center"/>
        <w:rPr>
          <w:rFonts w:ascii="GHEA Grapalat" w:hAnsi="GHEA Grapalat"/>
          <w:lang w:val="hy-AM"/>
        </w:rPr>
      </w:pPr>
    </w:p>
    <w:p w:rsidR="00C97D8A" w:rsidRPr="00C97D8A" w:rsidRDefault="00C97D8A" w:rsidP="00C97D8A">
      <w:pPr>
        <w:spacing w:after="0" w:line="240" w:lineRule="auto"/>
        <w:ind w:firstLine="720"/>
        <w:jc w:val="center"/>
        <w:rPr>
          <w:rFonts w:ascii="GHEA Grapalat" w:hAnsi="GHEA Grapalat"/>
          <w:lang w:val="hy-AM"/>
        </w:rPr>
      </w:pPr>
    </w:p>
    <w:p w:rsidR="00F97366" w:rsidRDefault="00F97366">
      <w:bookmarkStart w:id="0" w:name="_GoBack"/>
      <w:bookmarkEnd w:id="0"/>
    </w:p>
    <w:sectPr w:rsidR="00F97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F2"/>
    <w:rsid w:val="000F05F2"/>
    <w:rsid w:val="00C97D8A"/>
    <w:rsid w:val="00F9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1ED1F-AA7B-485B-9545-CA1338F5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Grigoryan</dc:creator>
  <cp:keywords/>
  <dc:description/>
  <cp:lastModifiedBy>Elmira Grigoryan</cp:lastModifiedBy>
  <cp:revision>2</cp:revision>
  <dcterms:created xsi:type="dcterms:W3CDTF">2017-09-26T12:34:00Z</dcterms:created>
  <dcterms:modified xsi:type="dcterms:W3CDTF">2017-09-26T12:34:00Z</dcterms:modified>
</cp:coreProperties>
</file>