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F5" w:rsidRPr="00516545" w:rsidRDefault="00D73DF5" w:rsidP="00D73DF5">
      <w:pPr>
        <w:pStyle w:val="BodyTextIndent"/>
        <w:spacing w:line="240" w:lineRule="auto"/>
        <w:jc w:val="center"/>
        <w:rPr>
          <w:rFonts w:ascii="Times New Roman" w:hAnsi="Times New Roman"/>
          <w:i w:val="0"/>
          <w:sz w:val="22"/>
          <w:szCs w:val="28"/>
          <w:lang w:val="af-ZA"/>
        </w:rPr>
      </w:pPr>
    </w:p>
    <w:p w:rsidR="00D73DF5" w:rsidRPr="00516545" w:rsidRDefault="00D73DF5" w:rsidP="00D73DF5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ОБЪЯВЛЕНИЕ О ЗАПРОСЕ КОТИРОВКИ. </w:t>
      </w:r>
    </w:p>
    <w:p w:rsidR="00D73DF5" w:rsidRPr="00516545" w:rsidRDefault="00D73DF5" w:rsidP="00D73DF5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</w:p>
    <w:p w:rsidR="00D73DF5" w:rsidRPr="00516545" w:rsidRDefault="00D73DF5" w:rsidP="00D73DF5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Данный текст объявления утвержден решением ԳՀ-</w:t>
      </w:r>
      <w:r>
        <w:rPr>
          <w:rFonts w:ascii="Times New Roman" w:hAnsi="Times New Roman"/>
          <w:i w:val="0"/>
          <w:sz w:val="22"/>
          <w:szCs w:val="28"/>
          <w:lang w:val="af-ZA"/>
        </w:rPr>
        <w:t>17/20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>-1 </w:t>
      </w:r>
      <w:r w:rsidRPr="00516545">
        <w:rPr>
          <w:rFonts w:ascii="Times New Roman" w:hAnsi="Times New Roman"/>
          <w:i w:val="0"/>
          <w:color w:val="FF0000"/>
          <w:sz w:val="22"/>
          <w:szCs w:val="28"/>
          <w:lang w:val="af-ZA"/>
        </w:rPr>
        <w:t xml:space="preserve"> 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от </w:t>
      </w:r>
      <w:r>
        <w:rPr>
          <w:rFonts w:ascii="Times New Roman" w:hAnsi="Times New Roman"/>
          <w:i w:val="0"/>
          <w:sz w:val="22"/>
          <w:szCs w:val="28"/>
          <w:lang w:val="af-ZA"/>
        </w:rPr>
        <w:t>26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-го сентября 2017 года Комиссией о запросе котировки и опубликовывается согласно статье 27 Закона РА „О закупках” </w:t>
      </w:r>
    </w:p>
    <w:p w:rsidR="00D73DF5" w:rsidRPr="00516545" w:rsidRDefault="00D73DF5" w:rsidP="00D73DF5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Код запроса котировки - 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ՀՀՆԱ-ԳՀԱ</w:t>
      </w:r>
      <w:r w:rsidRPr="00516545">
        <w:rPr>
          <w:rFonts w:ascii="Sylfaen" w:hAnsi="Sylfaen"/>
          <w:i w:val="0"/>
          <w:noProof/>
          <w:sz w:val="24"/>
          <w:szCs w:val="24"/>
          <w:lang w:val="en-US"/>
        </w:rPr>
        <w:t>Պ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ՁԲ-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17/20</w:t>
      </w:r>
    </w:p>
    <w:p w:rsidR="00D73DF5" w:rsidRPr="00516545" w:rsidRDefault="00D73DF5" w:rsidP="00D73DF5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Заказчик - Аппарат Президента РА, который находится по адресу г. Ере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ван, ул. Баграмяна 26, объявляет запрос котировки, который осуществляется одним этапом, посредством системы электронных закупок 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>Armeps (</w:t>
      </w:r>
      <w:r w:rsidRPr="00516545">
        <w:rPr>
          <w:sz w:val="16"/>
        </w:rPr>
        <w:fldChar w:fldCharType="begin"/>
      </w:r>
      <w:r w:rsidRPr="00516545">
        <w:rPr>
          <w:sz w:val="16"/>
        </w:rPr>
        <w:instrText xml:space="preserve"> HYPERLINK "http://www.armeps.am" </w:instrText>
      </w:r>
      <w:r w:rsidRPr="00516545">
        <w:rPr>
          <w:sz w:val="16"/>
        </w:rPr>
        <w:fldChar w:fldCharType="separate"/>
      </w:r>
      <w:r w:rsidRPr="00516545">
        <w:rPr>
          <w:rStyle w:val="Hyperlink"/>
          <w:rFonts w:ascii="Times New Roman" w:hAnsi="Times New Roman"/>
          <w:i w:val="0"/>
          <w:sz w:val="16"/>
          <w:szCs w:val="28"/>
          <w:lang w:val="af-ZA"/>
        </w:rPr>
        <w:t>www.armeps.am</w:t>
      </w:r>
      <w:r w:rsidRPr="00516545">
        <w:rPr>
          <w:rStyle w:val="Hyperlink"/>
          <w:rFonts w:ascii="Times New Roman" w:hAnsi="Times New Roman"/>
          <w:i w:val="0"/>
          <w:sz w:val="22"/>
          <w:szCs w:val="28"/>
          <w:lang w:val="af-ZA" w:eastAsia="ru-RU"/>
        </w:rPr>
        <w:fldChar w:fldCharType="end"/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>).</w:t>
      </w:r>
    </w:p>
    <w:p w:rsidR="00D73DF5" w:rsidRPr="00516545" w:rsidRDefault="00D73DF5" w:rsidP="00D73DF5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      Выбранному участнику запроса котировки в установленном порядке будет предло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жено заключить контракт по </w:t>
      </w:r>
      <w:r>
        <w:rPr>
          <w:rFonts w:ascii="Times New Roman" w:hAnsi="Times New Roman"/>
          <w:i w:val="0"/>
          <w:sz w:val="22"/>
          <w:szCs w:val="28"/>
          <w:lang w:val="af-ZA"/>
        </w:rPr>
        <w:t xml:space="preserve">закупкам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</w:t>
      </w:r>
      <w:r w:rsidRPr="00323013">
        <w:rPr>
          <w:rFonts w:ascii="Times New Roman" w:hAnsi="Times New Roman"/>
          <w:b/>
          <w:i w:val="0"/>
          <w:sz w:val="22"/>
          <w:szCs w:val="28"/>
          <w:lang w:val="af-ZA"/>
        </w:rPr>
        <w:t>Электрооборудовани</w:t>
      </w:r>
      <w:r>
        <w:rPr>
          <w:rFonts w:ascii="Times New Roman" w:hAnsi="Times New Roman"/>
          <w:b/>
          <w:i w:val="0"/>
          <w:sz w:val="22"/>
          <w:szCs w:val="28"/>
          <w:lang w:val="af-ZA"/>
        </w:rPr>
        <w:t>й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(далее конт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ракт).                                                </w:t>
      </w:r>
    </w:p>
    <w:p w:rsidR="00D73DF5" w:rsidRPr="00516545" w:rsidRDefault="00D73DF5" w:rsidP="00D73DF5">
      <w:pPr>
        <w:ind w:firstLine="539"/>
        <w:jc w:val="both"/>
        <w:rPr>
          <w:color w:val="000000"/>
          <w:sz w:val="22"/>
          <w:szCs w:val="28"/>
          <w:lang w:val="ru-RU"/>
        </w:rPr>
      </w:pPr>
      <w:r w:rsidRPr="00516545">
        <w:rPr>
          <w:i/>
          <w:iCs/>
          <w:sz w:val="22"/>
          <w:szCs w:val="28"/>
          <w:lang w:val="af-ZA"/>
        </w:rPr>
        <w:t>      </w:t>
      </w:r>
      <w:r w:rsidRPr="00516545">
        <w:rPr>
          <w:iCs/>
          <w:sz w:val="22"/>
          <w:szCs w:val="28"/>
          <w:lang w:val="af-ZA"/>
        </w:rPr>
        <w:t>Согласно статье 7 закона РА „О закупках”</w:t>
      </w:r>
      <w:r w:rsidRPr="00516545">
        <w:rPr>
          <w:i/>
          <w:iCs/>
          <w:sz w:val="22"/>
          <w:szCs w:val="28"/>
          <w:lang w:val="af-ZA"/>
        </w:rPr>
        <w:t xml:space="preserve"> </w:t>
      </w:r>
      <w:r w:rsidRPr="00516545">
        <w:rPr>
          <w:color w:val="000000"/>
          <w:sz w:val="22"/>
          <w:szCs w:val="28"/>
        </w:rPr>
        <w:t>л</w:t>
      </w:r>
      <w:r w:rsidRPr="00516545">
        <w:rPr>
          <w:color w:val="000000"/>
          <w:sz w:val="22"/>
          <w:szCs w:val="28"/>
          <w:lang w:val="ru-RU"/>
        </w:rPr>
        <w:t>юбое лицо, независимо от того обсто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ятель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ства, что оно является иностран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ным физическим лицом, иностранной орга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низа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 xml:space="preserve">цией либо лицом без гражданства, имеет равное право </w:t>
      </w:r>
      <w:proofErr w:type="spellStart"/>
      <w:r w:rsidRPr="00516545">
        <w:rPr>
          <w:color w:val="000000"/>
          <w:sz w:val="22"/>
          <w:szCs w:val="28"/>
        </w:rPr>
        <w:t>на</w:t>
      </w:r>
      <w:proofErr w:type="spellEnd"/>
      <w:r w:rsidRPr="00516545">
        <w:rPr>
          <w:color w:val="000000"/>
          <w:sz w:val="22"/>
          <w:szCs w:val="28"/>
        </w:rPr>
        <w:t xml:space="preserve"> </w:t>
      </w:r>
      <w:r w:rsidRPr="00516545">
        <w:rPr>
          <w:color w:val="000000"/>
          <w:sz w:val="22"/>
          <w:szCs w:val="28"/>
          <w:lang w:val="ru-RU"/>
        </w:rPr>
        <w:t>участи</w:t>
      </w:r>
      <w:r w:rsidRPr="00516545">
        <w:rPr>
          <w:color w:val="000000"/>
          <w:sz w:val="22"/>
          <w:szCs w:val="28"/>
        </w:rPr>
        <w:t>е</w:t>
      </w:r>
      <w:r w:rsidRPr="00516545">
        <w:rPr>
          <w:color w:val="000000"/>
          <w:sz w:val="22"/>
          <w:szCs w:val="28"/>
          <w:lang w:val="ru-RU"/>
        </w:rPr>
        <w:t xml:space="preserve"> в </w:t>
      </w:r>
      <w:proofErr w:type="spellStart"/>
      <w:r w:rsidRPr="00516545">
        <w:rPr>
          <w:color w:val="000000"/>
          <w:sz w:val="22"/>
          <w:szCs w:val="28"/>
        </w:rPr>
        <w:t>запросе</w:t>
      </w:r>
      <w:proofErr w:type="spellEnd"/>
      <w:r w:rsidRPr="00516545">
        <w:rPr>
          <w:color w:val="000000"/>
          <w:sz w:val="22"/>
          <w:szCs w:val="28"/>
        </w:rPr>
        <w:t xml:space="preserve"> </w:t>
      </w:r>
      <w:proofErr w:type="spellStart"/>
      <w:r w:rsidRPr="00516545">
        <w:rPr>
          <w:color w:val="000000"/>
          <w:sz w:val="22"/>
          <w:szCs w:val="28"/>
        </w:rPr>
        <w:t>котировок</w:t>
      </w:r>
      <w:proofErr w:type="spellEnd"/>
      <w:r w:rsidRPr="00516545">
        <w:rPr>
          <w:color w:val="000000"/>
          <w:sz w:val="22"/>
          <w:szCs w:val="28"/>
          <w:lang w:val="ru-RU"/>
        </w:rPr>
        <w:t>.</w:t>
      </w:r>
    </w:p>
    <w:p w:rsidR="00D73DF5" w:rsidRPr="00516545" w:rsidRDefault="00D73DF5" w:rsidP="00D73DF5">
      <w:pPr>
        <w:ind w:firstLine="720"/>
        <w:jc w:val="both"/>
        <w:rPr>
          <w:sz w:val="22"/>
          <w:szCs w:val="28"/>
          <w:lang w:val="af-ZA"/>
        </w:rPr>
      </w:pPr>
      <w:r w:rsidRPr="00516545">
        <w:rPr>
          <w:sz w:val="22"/>
          <w:szCs w:val="28"/>
          <w:lang w:val="af-ZA"/>
        </w:rPr>
        <w:t>Квалификационные критерии и документы, представленные для оценки этих критерий лицам, не имеющим право на участие в запросе котировки, а также участникам, определены  приглашением данной процедуры.</w:t>
      </w:r>
    </w:p>
    <w:p w:rsidR="00D73DF5" w:rsidRPr="00516545" w:rsidRDefault="00D73DF5" w:rsidP="00D73DF5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Выбранный участник  определяется из числа участников, представивших заявки, оцененные удовлетворительно, по принципу предпочтения участника,  представившего ми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ни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мальное ценовое предложение согласно требованиям приглашения.</w:t>
      </w:r>
    </w:p>
    <w:p w:rsidR="00D73DF5" w:rsidRPr="00516545" w:rsidRDefault="00D73DF5" w:rsidP="00D73DF5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Для получения приглашения по запросу котировки необходимо обратиться к заказ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чику </w:t>
      </w:r>
      <w:r w:rsidRPr="00516545">
        <w:rPr>
          <w:rFonts w:ascii="Times New Roman" w:hAnsi="Times New Roman"/>
          <w:b/>
          <w:i w:val="0"/>
          <w:sz w:val="22"/>
          <w:szCs w:val="28"/>
          <w:lang w:val="af-ZA"/>
        </w:rPr>
        <w:t xml:space="preserve">до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04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-го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окта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бря</w:t>
      </w:r>
      <w:r w:rsidRPr="00516545">
        <w:rPr>
          <w:rFonts w:ascii="Times New Roman" w:hAnsi="Times New Roman"/>
          <w:b/>
          <w:i w:val="0"/>
          <w:sz w:val="22"/>
          <w:szCs w:val="28"/>
          <w:lang w:val="af-ZA"/>
        </w:rPr>
        <w:t>, 10.00.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При этом для получения приглашения в бумажной форме заказ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чику необходимо представить письменное заявление. Заказчик обеспечивает предоставление приглашения в бумажной форме бесплатно, на следующий рабочий день после получения такого требования.</w:t>
      </w:r>
    </w:p>
    <w:p w:rsidR="00D73DF5" w:rsidRPr="00516545" w:rsidRDefault="00D73DF5" w:rsidP="00D73DF5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В случае требования представления приглашения в электронной форме, заказчик, бесплатно, обеспечивает  представление приглашения в электронной форме на следующий рабочий день со дня получения заявления. </w:t>
      </w:r>
    </w:p>
    <w:p w:rsidR="00D73DF5" w:rsidRPr="00516545" w:rsidRDefault="00D73DF5" w:rsidP="00D73DF5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Неполучение приглашения не ограничивает право на участие участника в запросе коти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ров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ки. </w:t>
      </w:r>
    </w:p>
    <w:p w:rsidR="00D73DF5" w:rsidRPr="00516545" w:rsidRDefault="00D73DF5" w:rsidP="00D73DF5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Заявки на запрос котировки необходимо представить в электронной фор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ме, посредст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вом системы электронных закупок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 Armeps (</w:t>
      </w:r>
      <w:hyperlink r:id="rId4" w:history="1">
        <w:r w:rsidRPr="00516545">
          <w:rPr>
            <w:rStyle w:val="Hyperlink"/>
            <w:rFonts w:ascii="Times New Roman" w:hAnsi="Times New Roman"/>
            <w:i w:val="0"/>
            <w:sz w:val="16"/>
            <w:szCs w:val="28"/>
            <w:lang w:val="af-ZA"/>
          </w:rPr>
          <w:t>www.armeps.am</w:t>
        </w:r>
      </w:hyperlink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) до 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05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-го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окта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бря, 10:00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. Заявки, кроме армянского, могут быть представлены также на английском и русском языках. </w:t>
      </w:r>
    </w:p>
    <w:p w:rsidR="00D73DF5" w:rsidRPr="00516545" w:rsidRDefault="00D73DF5" w:rsidP="00D73DF5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Всткрытие заявок состоится в электронной форме, посредством системы электронных закупок 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Armeps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,  на </w:t>
      </w:r>
      <w:r>
        <w:rPr>
          <w:rFonts w:ascii="Times New Roman" w:hAnsi="Times New Roman"/>
          <w:b/>
          <w:i w:val="0"/>
          <w:sz w:val="22"/>
          <w:szCs w:val="28"/>
          <w:lang w:val="af-ZA"/>
        </w:rPr>
        <w:t>9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>-</w:t>
      </w:r>
      <w:r>
        <w:rPr>
          <w:rFonts w:ascii="Times New Roman" w:hAnsi="Times New Roman"/>
          <w:i w:val="0"/>
          <w:sz w:val="22"/>
          <w:szCs w:val="28"/>
          <w:lang w:val="af-ZA"/>
        </w:rPr>
        <w:t>ы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й день со дня опубликования объявления, в  10:00. </w:t>
      </w:r>
    </w:p>
    <w:p w:rsidR="00D73DF5" w:rsidRPr="00516545" w:rsidRDefault="00D73DF5" w:rsidP="00D73DF5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Жалобы по поводу данной процедуры необходимо представить в Совет по обжало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ванию закупок, по адресу  г. Ереван, ул. Мелика-Адамяна 1. Обжалование осуществляется в порядке, установленном приглашением запроса котировки. Для представления жалобы требуется платеж в размере 30.000 (тридцати тысяч) драмов РА, который должен быть произведен на казна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чейский счет, открытый на имя Министерства финансов РА «900008000482». </w:t>
      </w:r>
    </w:p>
    <w:p w:rsidR="00D73DF5" w:rsidRPr="00516545" w:rsidRDefault="00D73DF5" w:rsidP="00D73DF5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Для получения дополнительных сведений в связи с данным объявлением - обращаться к секретарю Оценочной комиссии – Искуи Осипян.</w:t>
      </w:r>
    </w:p>
    <w:p w:rsidR="00D73DF5" w:rsidRPr="00516545" w:rsidRDefault="00D73DF5" w:rsidP="00D73DF5">
      <w:pPr>
        <w:pStyle w:val="BodyTextIndent"/>
        <w:spacing w:line="240" w:lineRule="auto"/>
        <w:ind w:firstLine="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            </w:t>
      </w:r>
    </w:p>
    <w:p w:rsidR="00D73DF5" w:rsidRPr="00516545" w:rsidRDefault="00D73DF5" w:rsidP="00D73DF5">
      <w:pPr>
        <w:pStyle w:val="BodyTextIndent"/>
        <w:spacing w:line="240" w:lineRule="auto"/>
        <w:ind w:firstLine="63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  Тел. </w:t>
      </w:r>
      <w:r w:rsidRPr="00516545">
        <w:rPr>
          <w:rFonts w:ascii="Times New Roman" w:hAnsi="Times New Roman"/>
          <w:b/>
          <w:bCs/>
          <w:sz w:val="22"/>
          <w:szCs w:val="28"/>
          <w:lang w:val="af-ZA"/>
        </w:rPr>
        <w:t>010 58 87 45</w:t>
      </w:r>
      <w:r w:rsidRPr="00516545">
        <w:rPr>
          <w:rFonts w:ascii="Tahoma" w:hAnsi="Tahoma" w:cs="Tahoma"/>
          <w:b/>
          <w:bCs/>
          <w:i w:val="0"/>
          <w:sz w:val="22"/>
          <w:szCs w:val="28"/>
          <w:lang w:val="af-ZA"/>
        </w:rPr>
        <w:t>։</w:t>
      </w:r>
    </w:p>
    <w:p w:rsidR="00D73DF5" w:rsidRPr="00516545" w:rsidRDefault="00D73DF5" w:rsidP="00D73DF5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    эл.почта` 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i.osipyan@president.am</w:t>
      </w:r>
      <w:r w:rsidRPr="00516545">
        <w:rPr>
          <w:rFonts w:ascii="Tahoma" w:hAnsi="Tahoma" w:cs="Tahoma"/>
          <w:i w:val="0"/>
          <w:sz w:val="22"/>
          <w:szCs w:val="28"/>
          <w:lang w:val="af-ZA"/>
        </w:rPr>
        <w:t>։</w:t>
      </w:r>
    </w:p>
    <w:p w:rsidR="00D73DF5" w:rsidRPr="00516545" w:rsidRDefault="00D73DF5" w:rsidP="00D73DF5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 w:val="22"/>
          <w:szCs w:val="28"/>
          <w:lang w:val="af-ZA"/>
        </w:rPr>
      </w:pPr>
    </w:p>
    <w:p w:rsidR="00D73DF5" w:rsidRPr="00516545" w:rsidRDefault="00D73DF5" w:rsidP="00D73DF5">
      <w:pPr>
        <w:pStyle w:val="BodyTextIndent"/>
        <w:spacing w:line="240" w:lineRule="auto"/>
        <w:ind w:firstLine="297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ab/>
      </w:r>
    </w:p>
    <w:p w:rsidR="00D73DF5" w:rsidRPr="00516545" w:rsidRDefault="00D73DF5" w:rsidP="00D73DF5">
      <w:pPr>
        <w:pStyle w:val="BodyTextIndent"/>
        <w:spacing w:line="240" w:lineRule="auto"/>
        <w:ind w:left="2160" w:firstLine="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Заказчик                                        Аппарат    Президента РА</w:t>
      </w:r>
    </w:p>
    <w:p w:rsidR="00021E39" w:rsidRDefault="00021E39">
      <w:bookmarkStart w:id="0" w:name="_GoBack"/>
      <w:bookmarkEnd w:id="0"/>
    </w:p>
    <w:sectPr w:rsidR="00021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E3"/>
    <w:rsid w:val="00021E39"/>
    <w:rsid w:val="005C1DE3"/>
    <w:rsid w:val="00D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ECCE7-2FC7-4BAD-B142-A8656AA9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D73DF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D73DF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D73DF5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73DF5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character" w:styleId="Hyperlink">
    <w:name w:val="Hyperlink"/>
    <w:rsid w:val="00D73DF5"/>
    <w:rPr>
      <w:color w:val="0000FF"/>
      <w:u w:val="single"/>
    </w:rPr>
  </w:style>
  <w:style w:type="paragraph" w:styleId="BodyText">
    <w:name w:val="Body Text"/>
    <w:basedOn w:val="Normal"/>
    <w:link w:val="BodyTextChar"/>
    <w:rsid w:val="00D73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3DF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3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3D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2</cp:revision>
  <dcterms:created xsi:type="dcterms:W3CDTF">2017-09-26T12:37:00Z</dcterms:created>
  <dcterms:modified xsi:type="dcterms:W3CDTF">2017-09-26T12:38:00Z</dcterms:modified>
</cp:coreProperties>
</file>