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43" w:rsidRDefault="00A65E43" w:rsidP="00A65E4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A65E43" w:rsidRPr="00335F28" w:rsidRDefault="00A65E43" w:rsidP="00A65E4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65E43" w:rsidRPr="00335F28" w:rsidRDefault="00A65E43" w:rsidP="00A65E4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65E43" w:rsidRPr="006E17C7" w:rsidRDefault="00A65E43" w:rsidP="00A65E43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>`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Pr="006E17C7">
        <w:rPr>
          <w:rFonts w:ascii="GHEA Grapalat" w:hAnsi="GHEA Grapalat" w:cs="Sylfaen"/>
          <w:sz w:val="20"/>
          <w:lang w:val="af-ZA"/>
        </w:rPr>
        <w:t xml:space="preserve">ԴՓԿ-ԳՀԱՊՁԲ-17/15 </w:t>
      </w:r>
    </w:p>
    <w:p w:rsidR="00A65E43" w:rsidRDefault="00A65E43" w:rsidP="00A65E4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65E43" w:rsidRDefault="00A65E43" w:rsidP="00A65E43">
      <w:pPr>
        <w:jc w:val="both"/>
        <w:rPr>
          <w:rFonts w:ascii="GHEA Grapalat" w:hAnsi="GHEA Grapalat" w:cs="Sylfaen"/>
          <w:sz w:val="20"/>
          <w:lang w:val="af-ZA"/>
        </w:rPr>
      </w:pPr>
      <w:r w:rsidRPr="00CC4A19">
        <w:rPr>
          <w:rFonts w:ascii="Arial Unicode" w:hAnsi="Arial Unicode" w:cs="Sylfaen"/>
          <w:sz w:val="20"/>
          <w:lang w:val="af-ZA"/>
        </w:rPr>
        <w:t>«</w:t>
      </w:r>
      <w:r w:rsidRPr="00EC2D51">
        <w:rPr>
          <w:rFonts w:ascii="Arial Unicode" w:hAnsi="Arial Unicode" w:cs="Sylfaen"/>
          <w:sz w:val="20"/>
          <w:lang w:val="af-ZA"/>
        </w:rPr>
        <w:t>Ակադեմիկոս Է.Գաբրիելյանի անվան դեղերի և բժշկական տեխնոլոգիաների փորձագիտական կենտրոն»</w:t>
      </w:r>
      <w:r w:rsidRPr="00CC4A19">
        <w:rPr>
          <w:rFonts w:ascii="Arial Unicode" w:hAnsi="Arial Unicode" w:cs="Arial"/>
          <w:sz w:val="20"/>
          <w:lang w:val="af-ZA"/>
        </w:rPr>
        <w:t xml:space="preserve"> </w:t>
      </w:r>
      <w:r w:rsidRPr="00CC4A19">
        <w:rPr>
          <w:rFonts w:ascii="Arial Unicode" w:hAnsi="Arial Unicode" w:cs="Sylfaen"/>
          <w:sz w:val="20"/>
          <w:lang w:val="af-ZA"/>
        </w:rPr>
        <w:t xml:space="preserve"> ՓԲԸ</w:t>
      </w:r>
      <w:r w:rsidRPr="00CC4A19">
        <w:rPr>
          <w:rFonts w:ascii="Arial Unicode" w:hAnsi="Arial Unicode" w:cs="Arial"/>
          <w:sz w:val="20"/>
          <w:lang w:val="af-ZA"/>
        </w:rPr>
        <w:t>-</w:t>
      </w:r>
      <w:r w:rsidRPr="00CC4A19">
        <w:rPr>
          <w:rFonts w:ascii="Arial Unicode" w:hAnsi="Arial Unicode" w:cs="Sylfaen"/>
          <w:sz w:val="20"/>
          <w:lang w:val="af-ZA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>Քիմիական նյութերի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կազմակերպվծ </w:t>
      </w:r>
      <w:r w:rsidRPr="006E17C7">
        <w:rPr>
          <w:rFonts w:ascii="GHEA Grapalat" w:hAnsi="GHEA Grapalat" w:cs="Sylfaen"/>
          <w:sz w:val="20"/>
          <w:lang w:val="af-ZA"/>
        </w:rPr>
        <w:t xml:space="preserve">ԴՓԿ-ԳՀԱՊՁԲ-17/15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2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563"/>
        <w:gridCol w:w="2713"/>
        <w:gridCol w:w="2434"/>
        <w:gridCol w:w="2012"/>
      </w:tblGrid>
      <w:tr w:rsidR="00A65E43" w:rsidRPr="000D0C32" w:rsidTr="00F92CA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65E43" w:rsidRPr="000D0C32" w:rsidRDefault="00A65E43" w:rsidP="00A65E4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A65E43" w:rsidRPr="000D0C32" w:rsidRDefault="00A65E43" w:rsidP="00A65E4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65E43" w:rsidRPr="000D0C32" w:rsidRDefault="00A65E43" w:rsidP="00A65E4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65E43" w:rsidRPr="000D0C32" w:rsidRDefault="00A65E43" w:rsidP="00A65E4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65E43" w:rsidRPr="000D0C32" w:rsidRDefault="00A65E43" w:rsidP="00A65E4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65E43" w:rsidRPr="000D0C32" w:rsidRDefault="00A65E43" w:rsidP="00A65E4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65E43" w:rsidRPr="000D0C32" w:rsidTr="00F92CA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6E34">
              <w:rPr>
                <w:rFonts w:cs="Calibri"/>
                <w:sz w:val="20"/>
                <w:lang w:val="af-ZA"/>
              </w:rPr>
              <w:t xml:space="preserve">LAL </w:t>
            </w:r>
            <w:proofErr w:type="spellStart"/>
            <w:r w:rsidRPr="009451D5">
              <w:rPr>
                <w:rFonts w:ascii="Sylfaen" w:hAnsi="Sylfaen" w:cs="Calibri"/>
                <w:sz w:val="20"/>
              </w:rPr>
              <w:t>թեստի</w:t>
            </w:r>
            <w:proofErr w:type="spellEnd"/>
            <w:r w:rsidRPr="00266E34">
              <w:rPr>
                <w:rFonts w:ascii="Sylfaen" w:hAnsi="Sylfaen" w:cs="Calibri"/>
                <w:sz w:val="20"/>
                <w:lang w:val="af-ZA"/>
              </w:rPr>
              <w:t xml:space="preserve"> </w:t>
            </w:r>
            <w:proofErr w:type="spellStart"/>
            <w:r w:rsidRPr="009451D5">
              <w:rPr>
                <w:rFonts w:ascii="Sylfaen" w:hAnsi="Sylfaen" w:cs="Calibri"/>
                <w:sz w:val="20"/>
              </w:rPr>
              <w:t>հավաքա</w:t>
            </w:r>
            <w:r>
              <w:rPr>
                <w:rFonts w:ascii="Sylfaen" w:hAnsi="Sylfaen" w:cs="Calibri"/>
                <w:sz w:val="20"/>
              </w:rPr>
              <w:t>ծ</w:t>
            </w:r>
            <w:r w:rsidRPr="009451D5">
              <w:rPr>
                <w:rFonts w:ascii="Sylfaen" w:hAnsi="Sylfaen" w:cs="Calibri"/>
                <w:sz w:val="20"/>
              </w:rPr>
              <w:t>ու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color w:val="000000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Հայտեր չեն ներկայացվել </w:t>
            </w:r>
          </w:p>
        </w:tc>
      </w:tr>
      <w:tr w:rsidR="00A65E43" w:rsidRPr="000D0C32" w:rsidTr="00F92CA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451D5">
              <w:rPr>
                <w:rFonts w:ascii="Sylfaen" w:hAnsi="Sylfaen" w:cs="Calibri"/>
                <w:sz w:val="20"/>
              </w:rPr>
              <w:t>Արծաթի</w:t>
            </w:r>
            <w:proofErr w:type="spellEnd"/>
            <w:r w:rsidRPr="00266E34">
              <w:rPr>
                <w:rFonts w:ascii="Sylfaen" w:hAnsi="Sylfaen" w:cs="Calibri"/>
                <w:sz w:val="20"/>
                <w:lang w:val="af-ZA"/>
              </w:rPr>
              <w:t xml:space="preserve"> </w:t>
            </w:r>
            <w:proofErr w:type="spellStart"/>
            <w:r w:rsidRPr="009451D5">
              <w:rPr>
                <w:rFonts w:ascii="Sylfaen" w:hAnsi="Sylfaen" w:cs="Calibri"/>
                <w:sz w:val="20"/>
              </w:rPr>
              <w:t>նիտրատ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color w:val="000000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Հայտեր չեն ներկայացվել </w:t>
            </w:r>
          </w:p>
        </w:tc>
      </w:tr>
      <w:tr w:rsidR="00A65E43" w:rsidRPr="000D0C32" w:rsidTr="00F92CA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451D5">
              <w:rPr>
                <w:rFonts w:ascii="Sylfaen" w:hAnsi="Sylfaen" w:cs="Calibri"/>
                <w:sz w:val="20"/>
              </w:rPr>
              <w:t>Միջավայր</w:t>
            </w:r>
            <w:proofErr w:type="spellEnd"/>
            <w:r w:rsidRPr="001B5968">
              <w:rPr>
                <w:rFonts w:cs="Calibri"/>
                <w:sz w:val="20"/>
                <w:lang w:val="af-ZA"/>
              </w:rPr>
              <w:t xml:space="preserve"> </w:t>
            </w:r>
            <w:proofErr w:type="spellStart"/>
            <w:r w:rsidRPr="009451D5">
              <w:rPr>
                <w:rFonts w:ascii="Sylfaen" w:hAnsi="Sylfaen" w:cs="Calibri"/>
                <w:sz w:val="20"/>
              </w:rPr>
              <w:t>Ագար</w:t>
            </w:r>
            <w:proofErr w:type="spellEnd"/>
            <w:r w:rsidRPr="001B5968">
              <w:rPr>
                <w:rFonts w:ascii="Sylfaen" w:hAnsi="Sylfaen" w:cs="Calibri"/>
                <w:sz w:val="20"/>
                <w:lang w:val="af-ZA"/>
              </w:rPr>
              <w:t xml:space="preserve"> </w:t>
            </w:r>
            <w:proofErr w:type="spellStart"/>
            <w:r w:rsidRPr="009451D5">
              <w:rPr>
                <w:rFonts w:ascii="Sylfaen" w:hAnsi="Sylfaen" w:cs="Calibri"/>
                <w:sz w:val="20"/>
              </w:rPr>
              <w:t>մեդիում</w:t>
            </w:r>
            <w:proofErr w:type="spellEnd"/>
            <w:r w:rsidRPr="001B5968">
              <w:rPr>
                <w:rFonts w:ascii="Sylfaen" w:hAnsi="Sylfaen" w:cs="Calibri"/>
                <w:sz w:val="20"/>
                <w:lang w:val="af-ZA"/>
              </w:rPr>
              <w:t xml:space="preserve"> </w:t>
            </w:r>
            <w:r w:rsidRPr="009451D5">
              <w:rPr>
                <w:rFonts w:ascii="Sylfaen" w:hAnsi="Sylfaen" w:cs="Calibri"/>
                <w:sz w:val="20"/>
              </w:rPr>
              <w:t>Ֆ</w:t>
            </w:r>
          </w:p>
        </w:tc>
        <w:tc>
          <w:tcPr>
            <w:tcW w:w="2713" w:type="dxa"/>
            <w:shd w:val="clear" w:color="auto" w:fill="auto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color w:val="000000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Հայտեր չեն ներկայացվել </w:t>
            </w:r>
          </w:p>
        </w:tc>
      </w:tr>
      <w:tr w:rsidR="00A65E43" w:rsidRPr="000D0C32" w:rsidTr="00F92CA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65E43" w:rsidRDefault="00A65E43" w:rsidP="00F92C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A65E43" w:rsidRPr="009451D5" w:rsidRDefault="00A65E43" w:rsidP="00F92CA2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 w:rsidRPr="009451D5">
              <w:rPr>
                <w:rFonts w:ascii="Sylfaen" w:hAnsi="Sylfaen"/>
                <w:sz w:val="20"/>
              </w:rPr>
              <w:t>Նատրիումի</w:t>
            </w:r>
            <w:proofErr w:type="spellEnd"/>
            <w:r w:rsidRPr="001B5968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9451D5">
              <w:rPr>
                <w:rFonts w:ascii="Sylfaen" w:hAnsi="Sylfaen"/>
                <w:sz w:val="20"/>
              </w:rPr>
              <w:t>ֆոսֆատ</w:t>
            </w:r>
            <w:proofErr w:type="spellEnd"/>
            <w:r w:rsidRPr="001B5968">
              <w:rPr>
                <w:rFonts w:ascii="Sylfaen" w:hAnsi="Sylfaen"/>
                <w:sz w:val="20"/>
                <w:lang w:val="af-ZA"/>
              </w:rPr>
              <w:t> </w:t>
            </w:r>
            <w:proofErr w:type="spellStart"/>
            <w:r w:rsidRPr="009451D5">
              <w:rPr>
                <w:rFonts w:ascii="Sylfaen" w:hAnsi="Sylfaen"/>
                <w:sz w:val="20"/>
              </w:rPr>
              <w:t>դոդեկահիդրատ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color w:val="000000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Հայտեր չեն ներկայացվել </w:t>
            </w:r>
          </w:p>
        </w:tc>
      </w:tr>
      <w:tr w:rsidR="00A65E43" w:rsidRPr="000D0C32" w:rsidTr="00F92CA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65E43" w:rsidRDefault="00A65E43" w:rsidP="00F92C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A65E43" w:rsidRPr="009451D5" w:rsidRDefault="00A65E43" w:rsidP="00F92CA2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9451D5">
              <w:rPr>
                <w:rFonts w:ascii="Sylfaen" w:hAnsi="Sylfaen" w:cs="Calibri"/>
                <w:sz w:val="20"/>
              </w:rPr>
              <w:t>Միջավայր</w:t>
            </w:r>
            <w:proofErr w:type="spellEnd"/>
            <w:r w:rsidRPr="001B5968">
              <w:rPr>
                <w:rFonts w:cs="Calibri"/>
                <w:sz w:val="20"/>
                <w:lang w:val="af-ZA"/>
              </w:rPr>
              <w:t xml:space="preserve"> </w:t>
            </w:r>
            <w:proofErr w:type="spellStart"/>
            <w:r w:rsidRPr="009451D5">
              <w:rPr>
                <w:rFonts w:ascii="Sylfaen" w:hAnsi="Sylfaen" w:cs="Sylfaen"/>
                <w:sz w:val="20"/>
              </w:rPr>
              <w:t>Մյուելեր</w:t>
            </w:r>
            <w:proofErr w:type="spellEnd"/>
            <w:r w:rsidRPr="001B5968">
              <w:rPr>
                <w:rFonts w:ascii="Calibri" w:hAnsi="Calibri" w:cs="Calibri"/>
                <w:sz w:val="20"/>
                <w:lang w:val="af-ZA"/>
              </w:rPr>
              <w:t xml:space="preserve"> </w:t>
            </w:r>
            <w:proofErr w:type="spellStart"/>
            <w:r w:rsidRPr="009451D5">
              <w:rPr>
                <w:rFonts w:ascii="Sylfaen" w:hAnsi="Sylfaen" w:cs="Sylfaen"/>
                <w:sz w:val="20"/>
              </w:rPr>
              <w:t>հինտոն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color w:val="000000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Հայտեր չեն ներկայացվել </w:t>
            </w:r>
          </w:p>
        </w:tc>
      </w:tr>
      <w:tr w:rsidR="00A65E43" w:rsidRPr="000D0C32" w:rsidTr="00F92CA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65E43" w:rsidRDefault="00A65E43" w:rsidP="00F92C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A65E43" w:rsidRPr="009451D5" w:rsidRDefault="00A65E43" w:rsidP="00F92CA2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 w:rsidRPr="009451D5">
              <w:rPr>
                <w:rFonts w:ascii="Sylfaen" w:hAnsi="Sylfaen" w:cs="Calibri"/>
                <w:sz w:val="20"/>
              </w:rPr>
              <w:t>Սիմենսի</w:t>
            </w:r>
            <w:proofErr w:type="spellEnd"/>
            <w:r w:rsidRPr="001B5968">
              <w:rPr>
                <w:rFonts w:ascii="Sylfaen" w:hAnsi="Sylfaen" w:cs="Calibri"/>
                <w:sz w:val="20"/>
                <w:lang w:val="af-ZA"/>
              </w:rPr>
              <w:t xml:space="preserve"> </w:t>
            </w:r>
            <w:proofErr w:type="spellStart"/>
            <w:r w:rsidRPr="009451D5">
              <w:rPr>
                <w:rFonts w:ascii="Sylfaen" w:hAnsi="Sylfaen" w:cs="Calibri"/>
                <w:sz w:val="20"/>
              </w:rPr>
              <w:t>միջավայր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color w:val="000000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Հայտեր չեն ներկայացվել </w:t>
            </w:r>
          </w:p>
        </w:tc>
      </w:tr>
      <w:tr w:rsidR="00A65E43" w:rsidRPr="000D0C32" w:rsidTr="00F92CA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65E43" w:rsidRDefault="00A65E43" w:rsidP="00F92C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A65E43" w:rsidRPr="009451D5" w:rsidRDefault="00A65E43" w:rsidP="00F92CA2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 w:rsidRPr="009451D5">
              <w:rPr>
                <w:rFonts w:ascii="Sylfaen" w:hAnsi="Sylfaen" w:cs="Calibri"/>
                <w:sz w:val="20"/>
              </w:rPr>
              <w:t>Պեպտոն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color w:val="000000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Հայտեր չեն ներկայացվել </w:t>
            </w:r>
          </w:p>
        </w:tc>
      </w:tr>
      <w:tr w:rsidR="00A65E43" w:rsidRPr="000D0C32" w:rsidTr="00F92CA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65E43" w:rsidRDefault="00A65E43" w:rsidP="00F92C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A65E43" w:rsidRPr="009451D5" w:rsidRDefault="00A65E43" w:rsidP="00F92CA2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 w:rsidRPr="009451D5">
              <w:rPr>
                <w:rFonts w:ascii="Sylfaen" w:hAnsi="Sylfaen" w:cs="Calibri"/>
                <w:sz w:val="20"/>
              </w:rPr>
              <w:t>Բակտոագար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color w:val="000000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Հայտեր չեն ներկայացվել </w:t>
            </w:r>
          </w:p>
        </w:tc>
      </w:tr>
      <w:tr w:rsidR="00A65E43" w:rsidRPr="000D0C32" w:rsidTr="00F92CA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65E43" w:rsidRDefault="00A65E43" w:rsidP="00F92C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A65E43" w:rsidRPr="009451D5" w:rsidRDefault="00A65E43" w:rsidP="00F92CA2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 w:rsidRPr="009451D5">
              <w:rPr>
                <w:rFonts w:ascii="Sylfaen" w:hAnsi="Sylfaen" w:cs="Calibri"/>
                <w:sz w:val="20"/>
              </w:rPr>
              <w:t>Միջավայր</w:t>
            </w:r>
            <w:proofErr w:type="spellEnd"/>
            <w:r w:rsidRPr="001B5968">
              <w:rPr>
                <w:rFonts w:ascii="Sylfaen" w:hAnsi="Sylfaen" w:cs="Calibri"/>
                <w:sz w:val="20"/>
                <w:lang w:val="af-ZA"/>
              </w:rPr>
              <w:t xml:space="preserve"> </w:t>
            </w:r>
            <w:proofErr w:type="spellStart"/>
            <w:r w:rsidRPr="009451D5">
              <w:rPr>
                <w:rFonts w:ascii="Sylfaen" w:hAnsi="Sylfaen" w:cs="Calibri"/>
                <w:sz w:val="20"/>
              </w:rPr>
              <w:t>անաերոբների</w:t>
            </w:r>
            <w:proofErr w:type="spellEnd"/>
            <w:r w:rsidRPr="001B5968">
              <w:rPr>
                <w:rFonts w:ascii="Sylfaen" w:hAnsi="Sylfaen" w:cs="Calibri"/>
                <w:sz w:val="20"/>
                <w:lang w:val="af-ZA"/>
              </w:rPr>
              <w:t xml:space="preserve"> </w:t>
            </w:r>
            <w:proofErr w:type="spellStart"/>
            <w:r w:rsidRPr="009451D5">
              <w:rPr>
                <w:rFonts w:ascii="Sylfaen" w:hAnsi="Sylfaen" w:cs="Calibri"/>
                <w:sz w:val="20"/>
              </w:rPr>
              <w:t>աճեցման</w:t>
            </w:r>
            <w:proofErr w:type="spellEnd"/>
            <w:r w:rsidRPr="001B5968">
              <w:rPr>
                <w:rFonts w:ascii="Sylfaen" w:hAnsi="Sylfaen" w:cs="Calibri"/>
                <w:sz w:val="20"/>
                <w:lang w:val="af-ZA"/>
              </w:rPr>
              <w:t xml:space="preserve"> </w:t>
            </w:r>
            <w:proofErr w:type="spellStart"/>
            <w:r w:rsidRPr="009451D5">
              <w:rPr>
                <w:rFonts w:ascii="Sylfaen" w:hAnsi="Sylfaen" w:cs="Calibri"/>
                <w:sz w:val="20"/>
              </w:rPr>
              <w:t>համար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color w:val="000000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Հայտեր չեն ներկայացվել </w:t>
            </w:r>
          </w:p>
        </w:tc>
      </w:tr>
      <w:tr w:rsidR="00A65E43" w:rsidRPr="000D0C32" w:rsidTr="00F92CA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65E43" w:rsidRDefault="00A65E43" w:rsidP="00F92C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21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A65E43" w:rsidRPr="009451D5" w:rsidRDefault="00A65E43" w:rsidP="00F92CA2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 w:rsidRPr="009451D5">
              <w:rPr>
                <w:rFonts w:ascii="Sylfaen" w:hAnsi="Sylfaen"/>
                <w:sz w:val="20"/>
              </w:rPr>
              <w:t>Նատրիումի</w:t>
            </w:r>
            <w:proofErr w:type="spellEnd"/>
            <w:r w:rsidRPr="001B5968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9451D5">
              <w:rPr>
                <w:rFonts w:ascii="Sylfaen" w:hAnsi="Sylfaen"/>
                <w:sz w:val="20"/>
              </w:rPr>
              <w:t>հիդրոկարբոնատ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color w:val="000000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Հայտեր չեն ներկայացվել </w:t>
            </w:r>
          </w:p>
        </w:tc>
      </w:tr>
      <w:tr w:rsidR="00A65E43" w:rsidRPr="000D0C32" w:rsidTr="00F92CA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65E43" w:rsidRDefault="00A65E43" w:rsidP="00F92C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32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A65E43" w:rsidRPr="009E0F7E" w:rsidRDefault="00A65E43" w:rsidP="00F92C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9451D5">
              <w:rPr>
                <w:rFonts w:ascii="Sylfaen" w:hAnsi="Sylfaen" w:cs="Calibri"/>
                <w:sz w:val="20"/>
              </w:rPr>
              <w:t>Ջրածնի</w:t>
            </w:r>
            <w:proofErr w:type="spellEnd"/>
            <w:r w:rsidRPr="001B5968">
              <w:rPr>
                <w:rFonts w:ascii="Sylfaen" w:hAnsi="Sylfaen" w:cs="Calibri"/>
                <w:sz w:val="20"/>
                <w:lang w:val="af-ZA"/>
              </w:rPr>
              <w:t xml:space="preserve"> </w:t>
            </w:r>
            <w:proofErr w:type="spellStart"/>
            <w:r w:rsidRPr="009451D5">
              <w:rPr>
                <w:rFonts w:ascii="Sylfaen" w:hAnsi="Sylfaen" w:cs="Calibri"/>
                <w:sz w:val="20"/>
              </w:rPr>
              <w:t>պերօքսիդազի</w:t>
            </w:r>
            <w:proofErr w:type="spellEnd"/>
            <w:r w:rsidRPr="001B5968">
              <w:rPr>
                <w:rFonts w:ascii="Sylfaen" w:hAnsi="Sylfaen" w:cs="Calibri"/>
                <w:sz w:val="20"/>
                <w:lang w:val="af-ZA"/>
              </w:rPr>
              <w:t xml:space="preserve"> </w:t>
            </w:r>
            <w:proofErr w:type="spellStart"/>
            <w:r w:rsidRPr="009451D5">
              <w:rPr>
                <w:rFonts w:ascii="Sylfaen" w:hAnsi="Sylfaen" w:cs="Calibri"/>
                <w:sz w:val="20"/>
              </w:rPr>
              <w:t>որակական</w:t>
            </w:r>
            <w:proofErr w:type="spellEnd"/>
            <w:r w:rsidRPr="001B5968">
              <w:rPr>
                <w:rFonts w:ascii="Sylfaen" w:hAnsi="Sylfaen" w:cs="Calibri"/>
                <w:sz w:val="20"/>
                <w:lang w:val="af-ZA"/>
              </w:rPr>
              <w:t xml:space="preserve"> </w:t>
            </w:r>
            <w:proofErr w:type="spellStart"/>
            <w:r w:rsidRPr="009451D5">
              <w:rPr>
                <w:rFonts w:ascii="Sylfaen" w:hAnsi="Sylfaen" w:cs="Calibri"/>
                <w:sz w:val="20"/>
              </w:rPr>
              <w:t>որոշման</w:t>
            </w:r>
            <w:proofErr w:type="spellEnd"/>
            <w:r w:rsidRPr="001B5968">
              <w:rPr>
                <w:rFonts w:ascii="Sylfaen" w:hAnsi="Sylfaen" w:cs="Calibri"/>
                <w:sz w:val="20"/>
                <w:lang w:val="af-ZA"/>
              </w:rPr>
              <w:t xml:space="preserve"> </w:t>
            </w:r>
            <w:proofErr w:type="spellStart"/>
            <w:r w:rsidRPr="009451D5">
              <w:rPr>
                <w:rFonts w:ascii="Sylfaen" w:hAnsi="Sylfaen" w:cs="Calibri"/>
                <w:sz w:val="20"/>
              </w:rPr>
              <w:t>թեստ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color w:val="000000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Հայտեր չեն ներկայացվել </w:t>
            </w:r>
          </w:p>
        </w:tc>
      </w:tr>
      <w:tr w:rsidR="00A65E43" w:rsidRPr="000D0C32" w:rsidTr="00F92CA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65E43" w:rsidRDefault="00A65E43" w:rsidP="00F92C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34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A65E43" w:rsidRPr="009451D5" w:rsidRDefault="00A65E43" w:rsidP="00F92CA2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 w:rsidRPr="009451D5">
              <w:rPr>
                <w:rFonts w:ascii="Sylfaen" w:hAnsi="Sylfaen" w:cs="Calibri"/>
                <w:sz w:val="20"/>
              </w:rPr>
              <w:t>Բիոքիմական</w:t>
            </w:r>
            <w:proofErr w:type="spellEnd"/>
            <w:r w:rsidRPr="001B5968">
              <w:rPr>
                <w:rFonts w:ascii="Sylfaen" w:hAnsi="Sylfaen" w:cs="Calibri"/>
                <w:sz w:val="20"/>
                <w:lang w:val="af-ZA"/>
              </w:rPr>
              <w:t xml:space="preserve"> </w:t>
            </w:r>
            <w:proofErr w:type="spellStart"/>
            <w:r w:rsidRPr="009451D5">
              <w:rPr>
                <w:rFonts w:ascii="Sylfaen" w:hAnsi="Sylfaen" w:cs="Calibri"/>
                <w:sz w:val="20"/>
              </w:rPr>
              <w:t>տեստերի</w:t>
            </w:r>
            <w:proofErr w:type="spellEnd"/>
            <w:r w:rsidRPr="001B5968">
              <w:rPr>
                <w:rFonts w:ascii="Sylfaen" w:hAnsi="Sylfaen" w:cs="Calibri"/>
                <w:sz w:val="20"/>
                <w:lang w:val="af-ZA"/>
              </w:rPr>
              <w:t xml:space="preserve"> </w:t>
            </w:r>
            <w:proofErr w:type="spellStart"/>
            <w:r w:rsidRPr="009451D5">
              <w:rPr>
                <w:rFonts w:ascii="Sylfaen" w:hAnsi="Sylfaen" w:cs="Calibri"/>
                <w:sz w:val="20"/>
              </w:rPr>
              <w:t>հավաքա</w:t>
            </w:r>
            <w:r>
              <w:rPr>
                <w:rFonts w:ascii="Sylfaen" w:hAnsi="Sylfaen" w:cs="Calibri"/>
                <w:sz w:val="20"/>
              </w:rPr>
              <w:t>ծ</w:t>
            </w:r>
            <w:r w:rsidRPr="009451D5">
              <w:rPr>
                <w:rFonts w:ascii="Sylfaen" w:hAnsi="Sylfaen" w:cs="Calibri"/>
                <w:sz w:val="20"/>
              </w:rPr>
              <w:t>ու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color w:val="000000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Հայտեր չեն ներկայացվել </w:t>
            </w:r>
          </w:p>
        </w:tc>
      </w:tr>
      <w:tr w:rsidR="00A65E43" w:rsidRPr="000D0C32" w:rsidTr="00F92CA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65E43" w:rsidRDefault="00A65E43" w:rsidP="00F92C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35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A65E43" w:rsidRPr="009451D5" w:rsidRDefault="00A65E43" w:rsidP="00F92CA2">
            <w:pPr>
              <w:jc w:val="center"/>
              <w:rPr>
                <w:rFonts w:ascii="Sylfaen" w:hAnsi="Sylfaen" w:cs="Calibri"/>
                <w:sz w:val="20"/>
              </w:rPr>
            </w:pPr>
            <w:proofErr w:type="spellStart"/>
            <w:r w:rsidRPr="009451D5">
              <w:rPr>
                <w:rFonts w:ascii="Sylfaen" w:hAnsi="Sylfaen" w:cs="Calibri"/>
                <w:sz w:val="20"/>
              </w:rPr>
              <w:t>Տրիպտոն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A65E43" w:rsidRPr="000D0C32" w:rsidRDefault="00A65E43" w:rsidP="00F92C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65E43" w:rsidRPr="00EA42B6" w:rsidRDefault="00A65E43" w:rsidP="00F92CA2">
            <w:pPr>
              <w:contextualSpacing/>
              <w:jc w:val="center"/>
              <w:rPr>
                <w:rFonts w:ascii="Arial Unicode" w:hAnsi="Arial Unicode" w:cs="Sylfaen"/>
                <w:color w:val="000000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Հայտեր չեն ներկայացվել </w:t>
            </w:r>
          </w:p>
        </w:tc>
      </w:tr>
    </w:tbl>
    <w:p w:rsidR="00A65E43" w:rsidRDefault="00A65E43" w:rsidP="00A65E4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65E43" w:rsidRDefault="00A65E43" w:rsidP="00A65E4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65E43" w:rsidRPr="00A7446E" w:rsidRDefault="00A65E43" w:rsidP="00A65E43">
      <w:pPr>
        <w:jc w:val="both"/>
        <w:rPr>
          <w:rFonts w:ascii="GHEA Grapalat" w:hAnsi="GHEA Grapalat" w:cs="Sylfaen"/>
          <w:sz w:val="20"/>
          <w:lang w:val="af-ZA"/>
        </w:rPr>
      </w:pPr>
      <w:r w:rsidRPr="006E17C7">
        <w:rPr>
          <w:rFonts w:ascii="GHEA Grapalat" w:hAnsi="GHEA Grapalat" w:cs="Sylfaen"/>
          <w:sz w:val="20"/>
          <w:lang w:val="af-ZA"/>
        </w:rPr>
        <w:t xml:space="preserve">ԴՓԿ-ԳՀԱՊՁԲ-17/15 </w:t>
      </w:r>
      <w:r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Մարինե Պետրոսյանին:</w:t>
      </w:r>
    </w:p>
    <w:p w:rsidR="00A65E43" w:rsidRPr="00E356EB" w:rsidRDefault="00A65E43" w:rsidP="00B27A62">
      <w:pPr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>Հեռախոս՝ 09</w:t>
      </w:r>
      <w:r>
        <w:rPr>
          <w:rFonts w:ascii="Arial Unicode" w:hAnsi="Arial Unicode" w:cs="Sylfaen"/>
          <w:b/>
          <w:sz w:val="20"/>
          <w:lang w:val="af-ZA"/>
        </w:rPr>
        <w:t>6</w:t>
      </w:r>
      <w:r w:rsidRPr="00E356EB">
        <w:rPr>
          <w:rFonts w:ascii="Arial Unicode" w:hAnsi="Arial Unicode" w:cs="Sylfaen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075570</w:t>
      </w:r>
      <w:r w:rsidRPr="00E356EB">
        <w:rPr>
          <w:rFonts w:ascii="Arial Unicode" w:hAnsi="Arial Unicode" w:cs="Sylfaen"/>
          <w:b/>
          <w:sz w:val="20"/>
          <w:lang w:val="af-ZA"/>
        </w:rPr>
        <w:t>։</w:t>
      </w:r>
    </w:p>
    <w:p w:rsidR="00A65E43" w:rsidRPr="00E356EB" w:rsidRDefault="00A65E43" w:rsidP="00A65E43">
      <w:pPr>
        <w:spacing w:after="120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 xml:space="preserve">Էլ. փոստ՝ petmar.gnumner@mail.ru։ </w:t>
      </w:r>
    </w:p>
    <w:p w:rsidR="00A65E43" w:rsidRPr="00E356EB" w:rsidRDefault="00A65E43" w:rsidP="00A65E43">
      <w:pPr>
        <w:spacing w:after="120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>Պատվիրատու</w:t>
      </w:r>
      <w:r w:rsidRPr="00E356EB">
        <w:rPr>
          <w:rFonts w:ascii="Arial Unicode" w:hAnsi="Arial Unicode"/>
          <w:b/>
          <w:i/>
          <w:lang w:val="af-ZA"/>
        </w:rPr>
        <w:t xml:space="preserve">` </w:t>
      </w:r>
      <w:r w:rsidRPr="00E356EB">
        <w:rPr>
          <w:rFonts w:ascii="Arial Unicode" w:hAnsi="Arial Unicode" w:cs="Sylfaen"/>
          <w:b/>
          <w:sz w:val="20"/>
          <w:lang w:val="af-ZA"/>
        </w:rPr>
        <w:t>«</w:t>
      </w:r>
      <w:r w:rsidRPr="00EC2D51">
        <w:rPr>
          <w:rFonts w:ascii="Arial Unicode" w:hAnsi="Arial Unicode" w:cs="Sylfaen"/>
          <w:b/>
          <w:sz w:val="20"/>
          <w:lang w:val="af-ZA"/>
        </w:rPr>
        <w:t>Ակադեմիկոս Է.Գաբրիելյանի անվան դեղերի և բժշկական տեխնոլոգիաների փորձագիտական կենտրոն</w:t>
      </w:r>
      <w:r w:rsidRPr="00E356EB">
        <w:rPr>
          <w:rFonts w:ascii="Arial Unicode" w:hAnsi="Arial Unicode" w:cs="Sylfaen"/>
          <w:b/>
          <w:sz w:val="20"/>
          <w:lang w:val="af-ZA"/>
        </w:rPr>
        <w:t>»  ՓԲԸ</w:t>
      </w:r>
    </w:p>
    <w:p w:rsidR="00A65E43" w:rsidRPr="009E0F7E" w:rsidRDefault="00A65E43" w:rsidP="00A65E4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54045" w:rsidRPr="00A65E43" w:rsidRDefault="00C54045">
      <w:pPr>
        <w:rPr>
          <w:lang w:val="af-ZA"/>
        </w:rPr>
      </w:pPr>
    </w:p>
    <w:sectPr w:rsidR="00C54045" w:rsidRPr="00A65E43" w:rsidSect="005E0856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540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5404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54045" w:rsidP="00B21464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A65E43"/>
    <w:rsid w:val="00A65E43"/>
    <w:rsid w:val="00B27A62"/>
    <w:rsid w:val="00C5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65E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E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65E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65E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65E43"/>
  </w:style>
  <w:style w:type="paragraph" w:styleId="Footer">
    <w:name w:val="footer"/>
    <w:basedOn w:val="Normal"/>
    <w:link w:val="FooterChar"/>
    <w:rsid w:val="00A65E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65E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Company>SCDMTE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2017-09-27T16:28:00Z</dcterms:created>
  <dcterms:modified xsi:type="dcterms:W3CDTF">2017-09-27T16:29:00Z</dcterms:modified>
</cp:coreProperties>
</file>