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99" w:rsidRDefault="009F71E7" w:rsidP="003E2C99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3E2C99" w:rsidRDefault="003E2C99" w:rsidP="003E2C99">
      <w:pPr>
        <w:spacing w:after="240"/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/>
          <w:i/>
          <w:szCs w:val="24"/>
          <w:lang w:val="ru-RU"/>
        </w:rPr>
        <w:t>կնքվքած պայմանագրի 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E2C99" w:rsidRP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ԹԻՎ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8 </w:t>
      </w:r>
      <w:r>
        <w:rPr>
          <w:rFonts w:ascii="GHEA Grapalat" w:hAnsi="GHEA Grapalat" w:cs="Sylfaen"/>
          <w:sz w:val="20"/>
          <w:u w:val="single"/>
          <w:lang w:val="ru-RU"/>
        </w:rPr>
        <w:t>ՊՈԼԻԿԼԻՆԻԿԱ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3E2C99">
        <w:rPr>
          <w:rFonts w:ascii="GHEA Grapalat" w:hAnsi="GHEA Grapalat" w:cs="Sylfaen"/>
          <w:sz w:val="20"/>
          <w:lang w:val="af-ZA"/>
        </w:rPr>
        <w:br/>
      </w:r>
      <w:r w:rsidRPr="003E2C99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քիմիական</w:t>
      </w:r>
      <w:r w:rsidRPr="003E2C9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Pr="003E2C99"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12"/>
          <w:lang w:val="ru-RU"/>
        </w:rPr>
        <w:t>ը</w:t>
      </w:r>
      <w:r w:rsidRPr="009A5807">
        <w:rPr>
          <w:rFonts w:ascii="GHEA Grapalat" w:hAnsi="GHEA Grapalat" w:cs="Sylfaen"/>
          <w:sz w:val="12"/>
          <w:lang w:val="af-ZA"/>
        </w:rPr>
        <w:t>նթացակարգի ծածկագիրը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Pr="003E2C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2017 թվականի   </w:t>
      </w:r>
      <w:r w:rsidR="00F664D9">
        <w:rPr>
          <w:rFonts w:ascii="GHEA Grapalat" w:hAnsi="GHEA Grapalat" w:cs="Sylfaen"/>
          <w:sz w:val="20"/>
          <w:u w:val="single"/>
          <w:lang w:val="ru-RU"/>
        </w:rPr>
        <w:t>հոկտեմբերի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u w:val="single"/>
          <w:lang w:val="af-ZA"/>
        </w:rPr>
        <w:t>2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Pr="003E2C99">
        <w:rPr>
          <w:rFonts w:ascii="GHEA Grapalat" w:hAnsi="GHEA Grapalat" w:cs="Sylfaen"/>
          <w:sz w:val="12"/>
          <w:lang w:val="af-ZA"/>
        </w:rPr>
        <w:t xml:space="preserve"> </w:t>
      </w: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>
        <w:rPr>
          <w:rFonts w:ascii="GHEA Grapalat" w:hAnsi="GHEA Grapalat" w:cs="Sylfaen"/>
          <w:sz w:val="12"/>
          <w:lang w:val="af-ZA"/>
        </w:rPr>
        <w:t>պայմանագրի համարը</w:t>
      </w:r>
    </w:p>
    <w:p w:rsidR="003E2C99" w:rsidRPr="000E74BC" w:rsidRDefault="003E2C99" w:rsidP="0079782E">
      <w:pPr>
        <w:jc w:val="both"/>
        <w:rPr>
          <w:rFonts w:ascii="GHEA Grapalat" w:hAnsi="GHEA Grapalat" w:cs="Sylfaen"/>
          <w:sz w:val="20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lang w:val="af-ZA"/>
        </w:rPr>
        <w:t>,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79782E">
        <w:rPr>
          <w:rFonts w:ascii="GHEA Grapalat" w:hAnsi="GHEA Grapalat" w:cs="Sylfaen"/>
          <w:sz w:val="20"/>
          <w:lang w:val="af-ZA"/>
        </w:rPr>
        <w:t>2</w:t>
      </w:r>
      <w:r w:rsidR="0079782E" w:rsidRPr="000E74BC">
        <w:rPr>
          <w:rFonts w:ascii="GHEA Grapalat" w:hAnsi="GHEA Grapalat" w:cs="Sylfaen"/>
          <w:sz w:val="20"/>
          <w:lang w:val="af-ZA"/>
        </w:rPr>
        <w:t xml:space="preserve">, </w:t>
      </w:r>
      <w:r w:rsidR="0079782E" w:rsidRPr="0079782E">
        <w:rPr>
          <w:rFonts w:ascii="GHEA Grapalat" w:hAnsi="GHEA Grapalat" w:cs="Sylfaen"/>
          <w:sz w:val="20"/>
          <w:lang w:val="af-ZA"/>
        </w:rPr>
        <w:t>N</w:t>
      </w:r>
      <w:r w:rsidR="0079782E">
        <w:rPr>
          <w:rFonts w:ascii="GHEA Grapalat" w:hAnsi="GHEA Grapalat" w:cs="Sylfaen"/>
          <w:sz w:val="20"/>
          <w:lang w:val="af-ZA"/>
        </w:rPr>
        <w:t xml:space="preserve"> 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79782E" w:rsidRPr="000E74BC">
        <w:rPr>
          <w:rFonts w:ascii="GHEA Grapalat" w:hAnsi="GHEA Grapalat" w:cs="Sylfaen"/>
          <w:sz w:val="20"/>
          <w:lang w:val="af-ZA"/>
        </w:rPr>
        <w:t>3</w:t>
      </w:r>
      <w:r w:rsidR="00F664D9" w:rsidRPr="00F664D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79782E">
        <w:rPr>
          <w:rFonts w:ascii="GHEA Grapalat" w:hAnsi="GHEA Grapalat" w:cs="Sylfaen"/>
          <w:sz w:val="20"/>
          <w:lang w:val="ru-RU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79782E" w:rsidRPr="000E74BC" w:rsidRDefault="0079782E" w:rsidP="0079782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429"/>
        <w:gridCol w:w="310"/>
        <w:gridCol w:w="89"/>
        <w:gridCol w:w="312"/>
        <w:gridCol w:w="567"/>
        <w:gridCol w:w="112"/>
        <w:gridCol w:w="27"/>
        <w:gridCol w:w="144"/>
        <w:gridCol w:w="406"/>
        <w:gridCol w:w="20"/>
        <w:gridCol w:w="127"/>
        <w:gridCol w:w="12"/>
        <w:gridCol w:w="144"/>
        <w:gridCol w:w="36"/>
        <w:gridCol w:w="673"/>
        <w:gridCol w:w="171"/>
        <w:gridCol w:w="391"/>
        <w:gridCol w:w="28"/>
        <w:gridCol w:w="192"/>
        <w:gridCol w:w="48"/>
        <w:gridCol w:w="122"/>
        <w:gridCol w:w="162"/>
        <w:gridCol w:w="445"/>
        <w:gridCol w:w="314"/>
        <w:gridCol w:w="185"/>
        <w:gridCol w:w="190"/>
        <w:gridCol w:w="157"/>
        <w:gridCol w:w="172"/>
        <w:gridCol w:w="204"/>
        <w:gridCol w:w="317"/>
        <w:gridCol w:w="22"/>
        <w:gridCol w:w="282"/>
        <w:gridCol w:w="254"/>
        <w:gridCol w:w="31"/>
        <w:gridCol w:w="206"/>
        <w:gridCol w:w="76"/>
        <w:gridCol w:w="240"/>
        <w:gridCol w:w="43"/>
        <w:gridCol w:w="142"/>
        <w:gridCol w:w="405"/>
        <w:gridCol w:w="20"/>
        <w:gridCol w:w="142"/>
        <w:gridCol w:w="90"/>
        <w:gridCol w:w="186"/>
        <w:gridCol w:w="58"/>
        <w:gridCol w:w="236"/>
        <w:gridCol w:w="706"/>
      </w:tblGrid>
      <w:tr w:rsidR="00213125" w:rsidRPr="00BF7713" w:rsidTr="00812142">
        <w:trPr>
          <w:trHeight w:val="146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812142">
        <w:trPr>
          <w:trHeight w:val="11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812142">
        <w:trPr>
          <w:trHeight w:val="175"/>
        </w:trPr>
        <w:tc>
          <w:tcPr>
            <w:tcW w:w="54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7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12142">
        <w:trPr>
          <w:trHeight w:val="275"/>
        </w:trPr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84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7A4743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Խոլեսթերոլ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88000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Ñ³í³ù³Íáõ  Cholesterol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 üáñÙ³ï.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Ñ³í³ù³Íáõ  Cholesterol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 üáñÙ³ï.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Խոլեսթերոլ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>-HDL 4x20մլ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µ³ñÓñ ËïõÃÛ³Ùµ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Ñ³í³ù³Íáõ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Chol</w:t>
            </w:r>
            <w:proofErr w:type="spellEnd"/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HDL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üáñÙ³ï. 4x20 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80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µ³ñÓñ ËïõÃÛ³Ùµ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Ñ³í³ù³Íáõ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Chol</w:t>
            </w:r>
            <w:proofErr w:type="spellEnd"/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HDL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üáñÙ³ï. 4x20 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80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D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áõÕÇÕ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(Direct)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ա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éÏ³ÛáõÃÛáõÝ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áõÕÇÕ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(Direct)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ա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éÏ³ÛáõÃÛáõÝ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T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ÁÝ¹Ñ³Ýáõñ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(Total)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. ³ñÛ³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ÁÝ¹Ñ³Ýáõñ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(Total)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. ³ñÛ³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Միզանյութ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19600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ÙÇ½³ÝÛáõÃÇ áñáßÙ³Ý Ã»ëï-Ñ³í³ù³Íáõ Urea-BUN UV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ÙÇ½³ÝÛáõÃÇ áñáßÙ³Ý Ã»ëï-Ñ³í³ù³Íáõ Urea-BUN UV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ic only</w:t>
            </w:r>
          </w:p>
        </w:tc>
      </w:tr>
      <w:tr w:rsidR="00E73770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3A281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ԱԼՏ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³É³ÝÇÝ³ÙÇÝáïñ³Ýëý»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Alanine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(ALT/GPT)                                     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³éÏ³ÛáõÃÛáõÝÁ; ê»ñïÇýÇÏ³ï. ISO 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lastRenderedPageBreak/>
              <w:t>9001; ä³Ñå³ÝÙ³Ý å³ÛÙ³ÝÝ»ñÁ 2-80C, For In 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lastRenderedPageBreak/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³É³ÝÇÝ³ÙÇÝáïñ³Ýëý»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Alanine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(ALT/GPT)                                     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³éÏ³ÛáõÃÛáõÝÁ; ê»ñïÇýÇÏ³ï. ISO 9001; ä³Ñå³ÝÙ³Ý å³ÛÙ³ÝÝ»ñÁ 2-80C, For In 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lastRenderedPageBreak/>
              <w:t>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ԱՍՏ 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³ëå³ñï³ï³ÙÇÝáïñ³Ýëý»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Aspartate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(AST/GOT)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³ëå³ñï³ï³ÙÇÝáïñ³Ýëý»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Aspartate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(AST/GOT)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7A4743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Նատրիում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որոշելու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Na-Turbo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gramStart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proofErr w:type="gramEnd"/>
            <w:r w:rsidRPr="00E73770">
              <w:rPr>
                <w:sz w:val="10"/>
                <w:szCs w:val="10"/>
              </w:rPr>
              <w:t>. 2x50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Սերտիֆիկատլ</w:t>
            </w:r>
            <w:proofErr w:type="spellEnd"/>
            <w:r w:rsidRPr="00E73770">
              <w:rPr>
                <w:sz w:val="10"/>
                <w:szCs w:val="10"/>
              </w:rPr>
              <w:t xml:space="preserve">. ISO 9001;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2-80C, For In Vitro Diagnostic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Na-Turbo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gramStart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proofErr w:type="gramEnd"/>
            <w:r w:rsidRPr="00E73770">
              <w:rPr>
                <w:sz w:val="10"/>
                <w:szCs w:val="10"/>
              </w:rPr>
              <w:t>. 2x50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Սերտիֆիկատլ</w:t>
            </w:r>
            <w:proofErr w:type="spellEnd"/>
            <w:r w:rsidRPr="00E73770">
              <w:rPr>
                <w:sz w:val="10"/>
                <w:szCs w:val="10"/>
              </w:rPr>
              <w:t xml:space="preserve">. ISO 9001;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2-80C, For In Vitro Diagnostic only</w:t>
            </w: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Կալիումի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որոշելու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K-Turbo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>. 2x25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</w:t>
            </w:r>
            <w:proofErr w:type="spellEnd"/>
            <w:r w:rsidRPr="00E73770">
              <w:rPr>
                <w:sz w:val="10"/>
                <w:szCs w:val="10"/>
              </w:rPr>
              <w:t>. ISO 9001;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sz w:val="10"/>
                <w:szCs w:val="10"/>
              </w:rPr>
              <w:t xml:space="preserve"> 2-8</w:t>
            </w:r>
            <w:r w:rsidRPr="00E73770">
              <w:rPr>
                <w:rFonts w:ascii="Arial AM" w:hAnsi="Arial AM" w:cs="Arial"/>
                <w:sz w:val="10"/>
                <w:szCs w:val="10"/>
                <w:vertAlign w:val="superscript"/>
              </w:rPr>
              <w:t>0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C, For In Vitro Diagnostic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K-Turbo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>. 2x25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</w:t>
            </w:r>
            <w:proofErr w:type="spellEnd"/>
            <w:r w:rsidRPr="00E73770">
              <w:rPr>
                <w:sz w:val="10"/>
                <w:szCs w:val="10"/>
              </w:rPr>
              <w:t>. ISO 9001;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sz w:val="10"/>
                <w:szCs w:val="10"/>
              </w:rPr>
              <w:t xml:space="preserve"> 2-8</w:t>
            </w:r>
            <w:r w:rsidRPr="00E73770">
              <w:rPr>
                <w:rFonts w:ascii="Arial AM" w:hAnsi="Arial AM" w:cs="Arial"/>
                <w:sz w:val="10"/>
                <w:szCs w:val="10"/>
                <w:vertAlign w:val="superscript"/>
              </w:rPr>
              <w:t>0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C, For In Vitro Diagnostic only</w:t>
            </w: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·ÉÛáõÏá½³ÛÇ áñáßÙ³Ý Ã»ëï-Ñ³í³ù³Íáõ 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Glucose  üáñÙ³ï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êïáõ·íáÕ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·ÉÛáõÏá½³ÛÇ áñáßÙ³Ý Ã»ëï-Ñ³í³ù³Íáõ 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Glucose  üáñÙ³ï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êïáõ·íáÕ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Հեպատիտ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73770">
              <w:rPr>
                <w:rFonts w:ascii="GHEA Grapalat" w:hAnsi="GHEA Grapalat"/>
                <w:sz w:val="16"/>
                <w:szCs w:val="16"/>
              </w:rPr>
              <w:t>Բ</w:t>
            </w:r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անտիգենի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HBsAg Combo Rapid test-Cassette (Serum/Plasma/Whole Blood),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արագ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255000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HBsAg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Overall agreement: 100%, 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rial AM" w:hAnsi="Arial AM" w:cs="Arial"/>
                <w:sz w:val="10"/>
                <w:szCs w:val="10"/>
              </w:rPr>
            </w:pP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HBsAg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Overall agreement: 100%, 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Հեպատիտ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73770">
              <w:rPr>
                <w:rFonts w:ascii="GHEA Grapalat" w:hAnsi="GHEA Grapalat"/>
                <w:sz w:val="16"/>
                <w:szCs w:val="16"/>
              </w:rPr>
              <w:t>Ց</w:t>
            </w:r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անտիգենի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HCV Ab Plus Combo Rapid test-Cassette (Serum/Plasma/Whole Blood)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արագ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306000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HCV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Ab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Plus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99.0%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99,5%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>Overall agreement: 99.3%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HCV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Ab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Plus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99.0%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99,5%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>Overall agreement: 99.3%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</w:tr>
      <w:tr w:rsidR="00E73770" w:rsidRPr="00F664D9" w:rsidTr="00C512C8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Պրոստատ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սպեցիֆիկ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անտիգենի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ru-RU"/>
              </w:rPr>
              <w:t>վ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աքածու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կասսսետա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N30/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63690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C512C8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PSA (On Site PSA Combo Rapid Test),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ամբողջական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արյուն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>, PSA-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ի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հակամարմնի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, Relative Sensitivity 100%, Relative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spesitivity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99%, Overall Agreement 98,5%: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30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կասսետ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CTK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Biotech Inc, USA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C512C8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PSA (On Site PSA Combo Rapid Test),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ամբողջական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արյուն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>, PSA-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ի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հակամարմնի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, Relative Sensitivity 100%, Relative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spesitivity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99%, Overall Agreement 98,5%: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30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կասսետ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CTK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Biotech Inc, USA</w:t>
            </w:r>
          </w:p>
        </w:tc>
      </w:tr>
      <w:tr w:rsidR="00E73770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Ացետատային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rmenian" w:hAnsi="Arial Armenian" w:cs="Arial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Ացետատ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ագար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E7377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մանրէների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տարբերակման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համար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360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ISO, CE, IVD 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proofErr w:type="spellEnd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, 360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rial Armenian" w:hAnsi="Arial Armenian" w:cs="Arial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Ացետատ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ագար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E7377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մանրէների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տարբերակման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համար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360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ISO, CE, IVD 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proofErr w:type="spellEnd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, 360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</w:p>
        </w:tc>
      </w:tr>
      <w:tr w:rsidR="00E73770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սիճուկ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հորմոնալ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հետազոտությունների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" w:hAnsi="Arial" w:cs="Arial"/>
                <w:sz w:val="10"/>
                <w:szCs w:val="10"/>
              </w:rPr>
            </w:pPr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հորմոնալ</w:t>
            </w:r>
            <w:proofErr w:type="spellEnd"/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հետազոտությունների</w:t>
            </w:r>
            <w:proofErr w:type="spellEnd"/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C512C8">
            <w:pPr>
              <w:rPr>
                <w:rFonts w:ascii="Arial" w:hAnsi="Arial" w:cs="Arial"/>
                <w:sz w:val="10"/>
                <w:szCs w:val="10"/>
              </w:rPr>
            </w:pPr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հորմոնալ</w:t>
            </w:r>
            <w:proofErr w:type="spellEnd"/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հետազոտությունների</w:t>
            </w:r>
            <w:proofErr w:type="spellEnd"/>
          </w:p>
        </w:tc>
      </w:tr>
      <w:tr w:rsidR="00E73770" w:rsidRPr="00CA77B2" w:rsidTr="00C512C8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Ֆենիլալանին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՝100գ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տուփով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դեղնավուն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փոշի</w:t>
            </w:r>
            <w:proofErr w:type="spellEnd"/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C512C8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՝100գ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տուփով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դեղնավուն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փոշի</w:t>
            </w:r>
            <w:proofErr w:type="spellEnd"/>
          </w:p>
        </w:tc>
      </w:tr>
      <w:tr w:rsidR="00E73770" w:rsidRPr="00CA77B2" w:rsidTr="00C512C8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Սուրֆանիոս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խտանյութ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>, 1լ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Դիդեցիլդիմեթիլամոնիումի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- 2,5%, 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բիս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-(3-ամինոպրոպիլ)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դոդեցիլպրոպան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1,3-դիամին -5,1% (ՉԱՄ) 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օժանդակող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բաղադրիչներ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`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էթիլենդիամինտետրաքացախաթթու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իոնածին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մակերեսային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(ՄԱՆ),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կայունացուցիչ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հոտավետ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և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ջուր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                                                                             </w:t>
            </w:r>
          </w:p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C512C8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Դիդեցիլդիմեթիլամոնիումի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- 2,5%, 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բիս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-(3-ամինոպրոպիլ)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դոդեցիլպրոպան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1,3-դիամին -5,1% (ՉԱՄ) 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օժանդակող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բաղադրիչներ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`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էթիլենդիամինտետրաքացախաթթու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իոնածին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մակերեսային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(ՄԱՆ),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կայունացուցիչ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հոտավետ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և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ջուր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                                                                             </w:t>
            </w:r>
          </w:p>
          <w:p w:rsidR="00E73770" w:rsidRPr="00E73770" w:rsidRDefault="00E73770" w:rsidP="00C512C8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</w:tr>
      <w:tr w:rsidR="00E73770" w:rsidRPr="00F664D9" w:rsidTr="00C512C8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Ժավել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սոլիդ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Դիքլորիզոցիանաթթվի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Nа-ական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73,25%,1,5g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պարունակությամբ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;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C512C8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Դիքլորիզոցիանաթթվի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Nа-ական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73,25%,1,5g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պարունակությամբ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;</w:t>
            </w:r>
          </w:p>
        </w:tc>
      </w:tr>
      <w:tr w:rsidR="00E73770" w:rsidRPr="00F664D9" w:rsidTr="00C512C8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Անիոզիմ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ԴԴ1, 1լ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>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օքսիէթիլ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պրոպիոնատ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- 6,3%,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պոլիհեքսամեթիլենբիգուանիդ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հիդրոքլորիդ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(20%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լուծույթի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4,8%),(ՉԱՄ-5րդ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սերնդի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),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ֆունկցիոնալ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հավելումներ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եռէնզիմային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կոմպլեքս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լիպազա,ալֆա-ամիլազա,պրոտեազա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մակերևույթային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նյութեր`ՄԱՆ-եր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C512C8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>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օքսիէթիլ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պրոպիոնատ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- 6,3%,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պոլիհեքսամեթիլենբիգուանիդ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հիդրոքլորիդ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(20%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լուծույթի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4,8%),(ՉԱՄ-5րդ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սերնդի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),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ֆունկցիոնալ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հավելումներ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եռէնզիմային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կոմպլեքս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լիպազա,ալֆա-ամիլազա,պրոտեազա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մակերևույթային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նյութեր`ՄԱՆ-եր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  <w:p w:rsidR="00E73770" w:rsidRPr="00E73770" w:rsidRDefault="00E73770" w:rsidP="00C512C8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</w:tr>
      <w:tr w:rsidR="00E73770" w:rsidRPr="00BF7713" w:rsidTr="00812142">
        <w:trPr>
          <w:trHeight w:val="169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E73770" w:rsidRPr="00812142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73770" w:rsidRPr="00F35109" w:rsidTr="00812142">
        <w:trPr>
          <w:trHeight w:val="137"/>
        </w:trPr>
        <w:tc>
          <w:tcPr>
            <w:tcW w:w="41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C86082" w:rsidRDefault="00E73770" w:rsidP="00F664D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ԳՄՕ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22-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հոդվածի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կետի՝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նումը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կարող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կատարվել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գնանշման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հարցման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ձևով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եթե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գինը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չի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գերազանցում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բազային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միավորի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յոթանասունապատիկը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և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առարկան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ներառված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14-րդ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իսկ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գաղտնիք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պարունակող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դեպքում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ցուցակում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E73770" w:rsidRPr="00F35109" w:rsidTr="00812142">
        <w:trPr>
          <w:trHeight w:val="196"/>
        </w:trPr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770" w:rsidRPr="00E35B45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F35109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E737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28.09.2017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54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40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10" w:type="dxa"/>
            <w:gridSpan w:val="33"/>
            <w:shd w:val="clear" w:color="auto" w:fill="auto"/>
            <w:vAlign w:val="center"/>
          </w:tcPr>
          <w:p w:rsidR="00E73770" w:rsidRPr="003D17D0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73770" w:rsidRPr="00BF7713" w:rsidTr="00812142">
        <w:trPr>
          <w:trHeight w:val="213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0" w:type="dxa"/>
            <w:gridSpan w:val="33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3770" w:rsidRPr="00BF7713" w:rsidTr="000E74BC">
        <w:trPr>
          <w:trHeight w:val="137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73770" w:rsidRPr="00BF7713" w:rsidTr="000E74BC">
        <w:trPr>
          <w:trHeight w:val="137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73770" w:rsidRPr="00BF7713" w:rsidTr="00812142">
        <w:trPr>
          <w:trHeight w:val="83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F529C8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Pr="0087597C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Pr="0087597C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80800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Pr="00BF05D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Pr="00BF05D0" w:rsidRDefault="00E73770" w:rsidP="00F664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39000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Pr="0087597C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Pr="0087597C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762D02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18900</w:t>
            </w:r>
          </w:p>
        </w:tc>
      </w:tr>
      <w:tr w:rsidR="00E73770" w:rsidRPr="00BF7713" w:rsidTr="00812142">
        <w:trPr>
          <w:trHeight w:val="181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D21351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791349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1C3EFA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12900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0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44400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E73770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212500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E73770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E73770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Մաունթ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229500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E73770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270000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E73770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E73770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Մաունթ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248400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11500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11531F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Դեզսերվիս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22500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11531F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Դեզսերվիս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9000</w:t>
            </w:r>
          </w:p>
        </w:tc>
      </w:tr>
      <w:tr w:rsidR="00E73770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11531F" w:rsidRDefault="00E73770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Դեզսերվիս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69000</w:t>
            </w:r>
          </w:p>
        </w:tc>
      </w:tr>
      <w:tr w:rsidR="00E73770" w:rsidRPr="00BF7713" w:rsidTr="00812142">
        <w:trPr>
          <w:trHeight w:val="290"/>
        </w:trPr>
        <w:tc>
          <w:tcPr>
            <w:tcW w:w="2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50754">
              <w:rPr>
                <w:rFonts w:ascii="GHEA Grapalat" w:hAnsi="GHEA Grapalat"/>
                <w:b/>
                <w:sz w:val="14"/>
                <w:szCs w:val="14"/>
              </w:rPr>
              <w:t>14, 15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73770" w:rsidRPr="00BF7713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3770" w:rsidRPr="00BF7713" w:rsidTr="00812142"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3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73770" w:rsidRPr="00BF7713" w:rsidTr="00812142"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0754" w:rsidRPr="00BF7713" w:rsidTr="00812142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450754" w:rsidRDefault="0045075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11, 12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E73770" w:rsidRDefault="00450754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Մաունթ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344"/>
        </w:trPr>
        <w:tc>
          <w:tcPr>
            <w:tcW w:w="23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289"/>
        </w:trPr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346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2616FE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C512C8" w:rsidP="00C51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73770" w:rsidRPr="00BF7713" w:rsidTr="00812142">
        <w:trPr>
          <w:trHeight w:val="92"/>
        </w:trPr>
        <w:tc>
          <w:tcPr>
            <w:tcW w:w="4738" w:type="dxa"/>
            <w:gridSpan w:val="20"/>
            <w:vMerge w:val="restart"/>
            <w:shd w:val="clear" w:color="auto" w:fill="auto"/>
            <w:vAlign w:val="center"/>
          </w:tcPr>
          <w:p w:rsidR="00E73770" w:rsidRPr="00F50FBC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73770" w:rsidRPr="00BF7713" w:rsidTr="00812142">
        <w:trPr>
          <w:trHeight w:val="92"/>
        </w:trPr>
        <w:tc>
          <w:tcPr>
            <w:tcW w:w="473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F50FBC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C512C8" w:rsidP="00C51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2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C51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512C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512C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73770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F50FBC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C512C8" w:rsidP="00C51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73770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C512C8" w:rsidP="00C51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73770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C512C8" w:rsidP="00C51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73770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73770" w:rsidRPr="00BF7713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AD5AD9">
        <w:tc>
          <w:tcPr>
            <w:tcW w:w="1688" w:type="dxa"/>
            <w:gridSpan w:val="5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6" w:type="dxa"/>
            <w:gridSpan w:val="5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49" w:type="dxa"/>
            <w:gridSpan w:val="38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73770" w:rsidRPr="00BF7713" w:rsidTr="00AD5AD9">
        <w:trPr>
          <w:trHeight w:val="237"/>
        </w:trPr>
        <w:tc>
          <w:tcPr>
            <w:tcW w:w="1688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4" w:type="dxa"/>
            <w:gridSpan w:val="6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73770" w:rsidRPr="00BF7713" w:rsidTr="00AD5AD9">
        <w:trPr>
          <w:trHeight w:val="238"/>
        </w:trPr>
        <w:tc>
          <w:tcPr>
            <w:tcW w:w="1688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73770" w:rsidRPr="00BF7713" w:rsidTr="00AD5AD9">
        <w:trPr>
          <w:trHeight w:val="263"/>
        </w:trPr>
        <w:tc>
          <w:tcPr>
            <w:tcW w:w="16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5AD9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AD5AD9" w:rsidRPr="00AD5AD9" w:rsidRDefault="00AD5AD9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1-13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AD5AD9" w:rsidRPr="0011531F" w:rsidRDefault="00AD5AD9" w:rsidP="00AD5A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AD5AD9" w:rsidRPr="0011531F" w:rsidRDefault="00AD5AD9" w:rsidP="00AD5A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D5AD9" w:rsidRPr="00EC732C" w:rsidRDefault="00AD5AD9" w:rsidP="00AD5A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AD5AD9" w:rsidRPr="00EC732C" w:rsidRDefault="00AD5AD9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AD5AD9" w:rsidRPr="00BF7713" w:rsidRDefault="00AD5AD9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AD5AD9" w:rsidRPr="00BF7713" w:rsidRDefault="00AD5AD9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AD5AD9" w:rsidRPr="003F5D02" w:rsidRDefault="00AD5AD9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829700</w:t>
            </w:r>
          </w:p>
        </w:tc>
      </w:tr>
      <w:tr w:rsidR="00DB3BB4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DB3BB4" w:rsidRPr="00761A7A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17,18,19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DB3BB4" w:rsidRPr="0011531F" w:rsidRDefault="00DB3BB4" w:rsidP="00DB3B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եզսերվիս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DB3BB4" w:rsidRPr="0011531F" w:rsidRDefault="00DB3BB4" w:rsidP="00DB3B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3BB4" w:rsidRPr="00EC732C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DB3BB4" w:rsidRPr="00EC732C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DB3BB4" w:rsidRPr="00BF7713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DB3BB4" w:rsidRPr="00BF7713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DB3BB4" w:rsidRPr="003F5D02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100500</w:t>
            </w:r>
          </w:p>
        </w:tc>
      </w:tr>
      <w:tr w:rsidR="00DB3BB4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DB3BB4" w:rsidRPr="0007670E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DB3BB4" w:rsidRPr="0011531F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«Կոնցեռն էներգոմաշ» ՓԲԸ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DB3BB4" w:rsidRPr="0011531F" w:rsidRDefault="00DB3BB4" w:rsidP="00DB3B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3BB4" w:rsidRPr="00EC732C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DB3BB4" w:rsidRPr="00EC732C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DB3BB4" w:rsidRPr="00BF7713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DB3BB4" w:rsidRPr="00BF7713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DB3BB4" w:rsidRPr="007E04F8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11500</w:t>
            </w:r>
          </w:p>
        </w:tc>
      </w:tr>
      <w:tr w:rsidR="00DB3BB4" w:rsidRPr="00BF7713" w:rsidTr="00812142">
        <w:trPr>
          <w:trHeight w:val="150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3BB4" w:rsidRPr="00BF7713" w:rsidTr="00DB3BB4">
        <w:trPr>
          <w:trHeight w:val="12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3BB4" w:rsidRPr="00BF7713" w:rsidTr="00DB3BB4">
        <w:trPr>
          <w:trHeight w:val="12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AD5AD9" w:rsidRDefault="00DB3BB4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1-13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11531F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Default="00DB3BB4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ք. Երևան, Կոմիտասի 49/4</w:t>
            </w:r>
          </w:p>
          <w:p w:rsidR="00DB3BB4" w:rsidRPr="00567543" w:rsidRDefault="00DB3BB4" w:rsidP="008F16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</w:t>
            </w:r>
            <w:r w:rsidR="008F169F">
              <w:rPr>
                <w:rFonts w:ascii="GHEA Grapalat" w:hAnsi="GHEA Grapalat"/>
                <w:sz w:val="14"/>
                <w:szCs w:val="14"/>
              </w:rPr>
              <w:t>77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8F169F">
              <w:rPr>
                <w:rFonts w:ascii="GHEA Grapalat" w:hAnsi="GHEA Grapalat"/>
                <w:sz w:val="14"/>
                <w:szCs w:val="14"/>
              </w:rPr>
              <w:t>20 72 62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C7035E" w:rsidRDefault="00DB3BB4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AD5AD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deltadiagnostic2014@gmail.com</w:t>
            </w:r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AD5AD9" w:rsidRDefault="00DB3BB4" w:rsidP="00AD5AD9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193004670058 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AD5AD9" w:rsidRDefault="00DB3BB4" w:rsidP="00AD5AD9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ՀՎՀՀ 00004912</w:t>
            </w:r>
          </w:p>
        </w:tc>
      </w:tr>
      <w:tr w:rsidR="00DB3BB4" w:rsidRPr="00BF7713" w:rsidTr="00DB3BB4">
        <w:trPr>
          <w:trHeight w:val="12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761A7A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17,18,19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11531F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եզսերվիս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Default="00DB3BB4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DB3BB4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DB3BB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DB3BB4">
              <w:rPr>
                <w:rFonts w:ascii="GHEA Grapalat" w:hAnsi="GHEA Grapalat"/>
                <w:sz w:val="14"/>
                <w:szCs w:val="14"/>
              </w:rPr>
              <w:t>Գալշոյան</w:t>
            </w:r>
            <w:proofErr w:type="spellEnd"/>
            <w:r w:rsidRPr="00DB3BB4">
              <w:rPr>
                <w:rFonts w:ascii="GHEA Grapalat" w:hAnsi="GHEA Grapalat"/>
                <w:sz w:val="14"/>
                <w:szCs w:val="14"/>
              </w:rPr>
              <w:t xml:space="preserve"> 8/27,33</w:t>
            </w:r>
          </w:p>
          <w:p w:rsidR="00DB3BB4" w:rsidRPr="00957F7A" w:rsidRDefault="00DB3BB4" w:rsidP="00DB3B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010-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3148A" w:rsidRDefault="00DB3BB4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DB3BB4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dez_service@mail.ru</w:t>
            </w:r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DB3BB4" w:rsidRDefault="00DB3BB4" w:rsidP="00DB3BB4">
            <w:pPr>
              <w:rPr>
                <w:rFonts w:ascii="GHEA Grapalat" w:hAnsi="GHEA Grapalat"/>
                <w:sz w:val="14"/>
                <w:szCs w:val="14"/>
              </w:rPr>
            </w:pP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3BB4">
              <w:rPr>
                <w:rFonts w:ascii="GHEA Grapalat" w:hAnsi="GHEA Grapalat"/>
                <w:sz w:val="14"/>
                <w:szCs w:val="14"/>
              </w:rPr>
              <w:t>1660004098610100</w:t>
            </w:r>
          </w:p>
          <w:p w:rsidR="00DB3BB4" w:rsidRPr="00B3148A" w:rsidRDefault="00DB3BB4" w:rsidP="00DB3B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3148A" w:rsidRDefault="00DB3BB4" w:rsidP="00DB3BB4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Pr="00DB3BB4">
              <w:rPr>
                <w:rFonts w:ascii="GHEA Grapalat" w:hAnsi="GHEA Grapalat"/>
                <w:sz w:val="14"/>
                <w:szCs w:val="14"/>
              </w:rPr>
              <w:t>00900268</w:t>
            </w:r>
          </w:p>
        </w:tc>
      </w:tr>
      <w:tr w:rsidR="00DB3BB4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07670E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11531F" w:rsidRDefault="00DB3BB4" w:rsidP="00A830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DB3BB4">
              <w:rPr>
                <w:rFonts w:ascii="GHEA Grapalat" w:hAnsi="GHEA Grapalat"/>
                <w:sz w:val="14"/>
                <w:szCs w:val="14"/>
              </w:rPr>
              <w:t>Կոնցեռն</w:t>
            </w:r>
            <w:proofErr w:type="spellEnd"/>
            <w:r w:rsidRPr="00DB3B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B3BB4">
              <w:rPr>
                <w:rFonts w:ascii="GHEA Grapalat" w:hAnsi="GHEA Grapalat"/>
                <w:sz w:val="14"/>
                <w:szCs w:val="14"/>
              </w:rPr>
              <w:t>էներգոմաշ</w:t>
            </w:r>
            <w:proofErr w:type="spellEnd"/>
            <w:r w:rsidRPr="00DB3BB4">
              <w:rPr>
                <w:rFonts w:ascii="GHEA Grapalat" w:hAnsi="GHEA Grapalat"/>
                <w:sz w:val="14"/>
                <w:szCs w:val="14"/>
              </w:rPr>
              <w:t>» ՓԲԸ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Default="00DB3BB4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ք. Երևան, Ազատության 26/7</w:t>
            </w:r>
          </w:p>
          <w:p w:rsidR="00DB3BB4" w:rsidRPr="00134394" w:rsidRDefault="00DB3BB4" w:rsidP="00DB3B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8F169F">
              <w:rPr>
                <w:rFonts w:ascii="GHEA Grapalat" w:hAnsi="GHEA Grapalat"/>
                <w:sz w:val="14"/>
                <w:szCs w:val="14"/>
              </w:rPr>
              <w:t>010 20 97 77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7E04F8" w:rsidRDefault="00DB3BB4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DB3BB4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lawyer@c-e.am</w:t>
            </w:r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DB3BB4" w:rsidRDefault="00DB3BB4" w:rsidP="00DB3BB4">
            <w:pPr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Հ/Հ 217002182558001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DB3BB4" w:rsidRDefault="00DB3BB4" w:rsidP="00DB3BB4">
            <w:pPr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DB3BB4">
              <w:rPr>
                <w:rFonts w:ascii="GHEA Grapalat" w:hAnsi="GHEA Grapalat"/>
                <w:sz w:val="14"/>
                <w:szCs w:val="14"/>
              </w:rPr>
              <w:t>01210095</w:t>
            </w:r>
          </w:p>
          <w:p w:rsidR="00DB3BB4" w:rsidRPr="00ED62F1" w:rsidRDefault="00DB3BB4" w:rsidP="00DB3BB4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B3BB4" w:rsidRPr="00EC4AAA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DB3BB4" w:rsidRPr="00EC4AAA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BB4" w:rsidRPr="00445E6D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BB4" w:rsidRPr="00EC4AAA" w:rsidRDefault="00DB3BB4" w:rsidP="00F664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BB4" w:rsidRPr="00FF61CB" w:rsidRDefault="00DB3BB4" w:rsidP="00F664D9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B3BB4" w:rsidRPr="00445E6D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DB3BB4" w:rsidRPr="00FF61CB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BB4" w:rsidRPr="00445E6D" w:rsidTr="00812142">
        <w:trPr>
          <w:trHeight w:val="475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BB4" w:rsidRPr="00445E6D" w:rsidRDefault="00DB3BB4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BB4" w:rsidRPr="00445E6D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DB3BB4" w:rsidRPr="00445E6D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B3BB4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445E6D" w:rsidRDefault="00DB3BB4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445E6D" w:rsidRDefault="00DB3BB4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3BB4" w:rsidRPr="00445E6D" w:rsidTr="00812142">
        <w:trPr>
          <w:trHeight w:val="288"/>
        </w:trPr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BB4" w:rsidRPr="00445E6D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B3BB4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445E6D" w:rsidRDefault="00DB3BB4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445E6D" w:rsidRDefault="00DB3BB4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3BB4" w:rsidRPr="00445E6D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DB3BB4" w:rsidRPr="00445E6D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B3BB4" w:rsidRPr="00BF7713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3F3CCC" w:rsidRDefault="00DB3BB4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BB4" w:rsidRPr="00BF7713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DB3BB4" w:rsidRPr="00BF7713" w:rsidRDefault="00DB3BB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BB4" w:rsidRPr="00BF7713" w:rsidTr="00812142">
        <w:trPr>
          <w:trHeight w:val="227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DB3BB4" w:rsidRPr="00BF7713" w:rsidRDefault="00DB3BB4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BB4" w:rsidRPr="00BF7713" w:rsidTr="00812142">
        <w:trPr>
          <w:trHeight w:val="47"/>
        </w:trPr>
        <w:tc>
          <w:tcPr>
            <w:tcW w:w="3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B4" w:rsidRPr="00BF7713" w:rsidRDefault="00DB3BB4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3BB4" w:rsidRPr="00BF7713" w:rsidTr="00812142">
        <w:trPr>
          <w:trHeight w:val="47"/>
        </w:trPr>
        <w:tc>
          <w:tcPr>
            <w:tcW w:w="3091" w:type="dxa"/>
            <w:gridSpan w:val="12"/>
            <w:shd w:val="clear" w:color="auto" w:fill="auto"/>
            <w:vAlign w:val="center"/>
          </w:tcPr>
          <w:p w:rsidR="00DB3BB4" w:rsidRPr="001E26B8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B3BB4" w:rsidRPr="00BF7713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7" w:type="dxa"/>
            <w:gridSpan w:val="16"/>
            <w:shd w:val="clear" w:color="auto" w:fill="auto"/>
            <w:vAlign w:val="center"/>
          </w:tcPr>
          <w:p w:rsidR="00DB3BB4" w:rsidRPr="001E26B8" w:rsidRDefault="00DB3BB4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2C8" w:rsidRDefault="00C512C8">
      <w:r>
        <w:separator/>
      </w:r>
    </w:p>
  </w:endnote>
  <w:endnote w:type="continuationSeparator" w:id="0">
    <w:p w:rsidR="00C512C8" w:rsidRDefault="00C5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gg_Book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C8" w:rsidRDefault="00C512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12C8" w:rsidRDefault="00C512C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C8" w:rsidRDefault="00C512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169F">
      <w:rPr>
        <w:rStyle w:val="a9"/>
        <w:noProof/>
      </w:rPr>
      <w:t>1</w:t>
    </w:r>
    <w:r>
      <w:rPr>
        <w:rStyle w:val="a9"/>
      </w:rPr>
      <w:fldChar w:fldCharType="end"/>
    </w:r>
  </w:p>
  <w:p w:rsidR="00C512C8" w:rsidRDefault="00C512C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2C8" w:rsidRDefault="00C512C8">
      <w:r>
        <w:separator/>
      </w:r>
    </w:p>
  </w:footnote>
  <w:footnote w:type="continuationSeparator" w:id="0">
    <w:p w:rsidR="00C512C8" w:rsidRDefault="00C512C8">
      <w:r>
        <w:continuationSeparator/>
      </w:r>
    </w:p>
  </w:footnote>
  <w:footnote w:id="1">
    <w:p w:rsidR="00C512C8" w:rsidRPr="00541A77" w:rsidRDefault="00C512C8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512C8" w:rsidRPr="002D0BF6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512C8" w:rsidRPr="002D0BF6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512C8" w:rsidRPr="00EB00B9" w:rsidRDefault="00C512C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512C8" w:rsidRPr="002D0BF6" w:rsidRDefault="00C512C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512C8" w:rsidRPr="002D0BF6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512C8" w:rsidRPr="002D0BF6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512C8" w:rsidRPr="002D0BF6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512C8" w:rsidRPr="00C868EC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12C8" w:rsidRPr="00871366" w:rsidRDefault="00C512C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3BB4" w:rsidRPr="002D0BF6" w:rsidRDefault="00DB3BB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E"/>
    <w:rsid w:val="000063B3"/>
    <w:rsid w:val="000178C3"/>
    <w:rsid w:val="00022D87"/>
    <w:rsid w:val="000233C7"/>
    <w:rsid w:val="00025EFB"/>
    <w:rsid w:val="00027904"/>
    <w:rsid w:val="00032ACD"/>
    <w:rsid w:val="0003635A"/>
    <w:rsid w:val="00037FB7"/>
    <w:rsid w:val="00040BA1"/>
    <w:rsid w:val="00040E2C"/>
    <w:rsid w:val="0004365B"/>
    <w:rsid w:val="00051CE7"/>
    <w:rsid w:val="00052481"/>
    <w:rsid w:val="0005765A"/>
    <w:rsid w:val="000576BE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D1EB3"/>
    <w:rsid w:val="000D1FB9"/>
    <w:rsid w:val="000D3C84"/>
    <w:rsid w:val="000E312B"/>
    <w:rsid w:val="000E517F"/>
    <w:rsid w:val="000E74BC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34394"/>
    <w:rsid w:val="00136DC2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B401C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A3"/>
    <w:rsid w:val="001F5BAF"/>
    <w:rsid w:val="00203A02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75A65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23E0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34011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43A"/>
    <w:rsid w:val="003928E5"/>
    <w:rsid w:val="003A2818"/>
    <w:rsid w:val="003A3F62"/>
    <w:rsid w:val="003B24BE"/>
    <w:rsid w:val="003B2BED"/>
    <w:rsid w:val="003C0293"/>
    <w:rsid w:val="003D17D0"/>
    <w:rsid w:val="003D5271"/>
    <w:rsid w:val="003E112D"/>
    <w:rsid w:val="003E2C99"/>
    <w:rsid w:val="003E343E"/>
    <w:rsid w:val="003E3B3E"/>
    <w:rsid w:val="003E3D09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0754"/>
    <w:rsid w:val="00454284"/>
    <w:rsid w:val="00462851"/>
    <w:rsid w:val="00467A9D"/>
    <w:rsid w:val="00473841"/>
    <w:rsid w:val="00473936"/>
    <w:rsid w:val="00475FF2"/>
    <w:rsid w:val="00477E39"/>
    <w:rsid w:val="00480FFF"/>
    <w:rsid w:val="00486700"/>
    <w:rsid w:val="004945B6"/>
    <w:rsid w:val="004947AD"/>
    <w:rsid w:val="004A1CDD"/>
    <w:rsid w:val="004A2430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03AB1"/>
    <w:rsid w:val="00506B90"/>
    <w:rsid w:val="00512138"/>
    <w:rsid w:val="00512F66"/>
    <w:rsid w:val="00513421"/>
    <w:rsid w:val="0051366E"/>
    <w:rsid w:val="00513A46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B65CE"/>
    <w:rsid w:val="005C2ECA"/>
    <w:rsid w:val="005C39A0"/>
    <w:rsid w:val="005D0F4E"/>
    <w:rsid w:val="005D3540"/>
    <w:rsid w:val="005D41D9"/>
    <w:rsid w:val="005D6026"/>
    <w:rsid w:val="005E2F58"/>
    <w:rsid w:val="005E6B61"/>
    <w:rsid w:val="005F254D"/>
    <w:rsid w:val="00604A2D"/>
    <w:rsid w:val="00613058"/>
    <w:rsid w:val="0062297E"/>
    <w:rsid w:val="00622A0F"/>
    <w:rsid w:val="00622A3A"/>
    <w:rsid w:val="006237D0"/>
    <w:rsid w:val="00623E7B"/>
    <w:rsid w:val="00625505"/>
    <w:rsid w:val="00625895"/>
    <w:rsid w:val="00627B4D"/>
    <w:rsid w:val="00630AC7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5717A"/>
    <w:rsid w:val="00673895"/>
    <w:rsid w:val="006826AC"/>
    <w:rsid w:val="00683E3A"/>
    <w:rsid w:val="00686355"/>
    <w:rsid w:val="00686425"/>
    <w:rsid w:val="00691AC3"/>
    <w:rsid w:val="00692F0A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667F"/>
    <w:rsid w:val="00727604"/>
    <w:rsid w:val="00735598"/>
    <w:rsid w:val="007430B8"/>
    <w:rsid w:val="00743D8B"/>
    <w:rsid w:val="007443A1"/>
    <w:rsid w:val="007513A1"/>
    <w:rsid w:val="00751E1F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1349"/>
    <w:rsid w:val="00792B9C"/>
    <w:rsid w:val="00796CAF"/>
    <w:rsid w:val="0079782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04F8"/>
    <w:rsid w:val="007E6779"/>
    <w:rsid w:val="007F0193"/>
    <w:rsid w:val="007F08DD"/>
    <w:rsid w:val="007F0CF3"/>
    <w:rsid w:val="007F1E95"/>
    <w:rsid w:val="00800AF0"/>
    <w:rsid w:val="0080439B"/>
    <w:rsid w:val="008054E1"/>
    <w:rsid w:val="00805D1B"/>
    <w:rsid w:val="00807B1C"/>
    <w:rsid w:val="00807FD9"/>
    <w:rsid w:val="00812142"/>
    <w:rsid w:val="00823294"/>
    <w:rsid w:val="00826C91"/>
    <w:rsid w:val="008271DF"/>
    <w:rsid w:val="00827AF2"/>
    <w:rsid w:val="00830396"/>
    <w:rsid w:val="00833887"/>
    <w:rsid w:val="00836FFC"/>
    <w:rsid w:val="00840EC4"/>
    <w:rsid w:val="0085228E"/>
    <w:rsid w:val="008627D3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49B3"/>
    <w:rsid w:val="008A616E"/>
    <w:rsid w:val="008A6608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169F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254"/>
    <w:rsid w:val="009359D6"/>
    <w:rsid w:val="00941EC2"/>
    <w:rsid w:val="00945512"/>
    <w:rsid w:val="009507AF"/>
    <w:rsid w:val="00952008"/>
    <w:rsid w:val="0095596D"/>
    <w:rsid w:val="00960BDD"/>
    <w:rsid w:val="00963C65"/>
    <w:rsid w:val="00964791"/>
    <w:rsid w:val="009703A3"/>
    <w:rsid w:val="009706C8"/>
    <w:rsid w:val="00974940"/>
    <w:rsid w:val="00975599"/>
    <w:rsid w:val="00977BA2"/>
    <w:rsid w:val="009814E8"/>
    <w:rsid w:val="0098197F"/>
    <w:rsid w:val="00985387"/>
    <w:rsid w:val="009928F7"/>
    <w:rsid w:val="00992C08"/>
    <w:rsid w:val="00992F71"/>
    <w:rsid w:val="0099697A"/>
    <w:rsid w:val="009B0F01"/>
    <w:rsid w:val="009B2E17"/>
    <w:rsid w:val="009B63BC"/>
    <w:rsid w:val="009B75F2"/>
    <w:rsid w:val="009C098A"/>
    <w:rsid w:val="009C1F7D"/>
    <w:rsid w:val="009C2260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3098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2963"/>
    <w:rsid w:val="00A539FE"/>
    <w:rsid w:val="00A56789"/>
    <w:rsid w:val="00A611FE"/>
    <w:rsid w:val="00A673F6"/>
    <w:rsid w:val="00A70700"/>
    <w:rsid w:val="00A70929"/>
    <w:rsid w:val="00A71ABE"/>
    <w:rsid w:val="00A77F9D"/>
    <w:rsid w:val="00AA1A54"/>
    <w:rsid w:val="00AA698E"/>
    <w:rsid w:val="00AB01D3"/>
    <w:rsid w:val="00AB1F7F"/>
    <w:rsid w:val="00AB253E"/>
    <w:rsid w:val="00AB2D08"/>
    <w:rsid w:val="00AC7F6F"/>
    <w:rsid w:val="00AD5AD9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3021"/>
    <w:rsid w:val="00B16C9D"/>
    <w:rsid w:val="00B17939"/>
    <w:rsid w:val="00B21464"/>
    <w:rsid w:val="00B21822"/>
    <w:rsid w:val="00B3148A"/>
    <w:rsid w:val="00B34A30"/>
    <w:rsid w:val="00B36883"/>
    <w:rsid w:val="00B41D7B"/>
    <w:rsid w:val="00B45438"/>
    <w:rsid w:val="00B45A16"/>
    <w:rsid w:val="00B51960"/>
    <w:rsid w:val="00B5440A"/>
    <w:rsid w:val="00B5525A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A7E47"/>
    <w:rsid w:val="00BB0B15"/>
    <w:rsid w:val="00BB20D3"/>
    <w:rsid w:val="00BB57D2"/>
    <w:rsid w:val="00BD2B29"/>
    <w:rsid w:val="00BD3ECE"/>
    <w:rsid w:val="00BD79F8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05D0"/>
    <w:rsid w:val="00BF118D"/>
    <w:rsid w:val="00BF7713"/>
    <w:rsid w:val="00C03477"/>
    <w:rsid w:val="00C04BBE"/>
    <w:rsid w:val="00C050A7"/>
    <w:rsid w:val="00C055CB"/>
    <w:rsid w:val="00C07EBD"/>
    <w:rsid w:val="00C2093C"/>
    <w:rsid w:val="00C225E2"/>
    <w:rsid w:val="00C23DE1"/>
    <w:rsid w:val="00C244F4"/>
    <w:rsid w:val="00C26E12"/>
    <w:rsid w:val="00C34EC1"/>
    <w:rsid w:val="00C353C2"/>
    <w:rsid w:val="00C4240E"/>
    <w:rsid w:val="00C4465F"/>
    <w:rsid w:val="00C512C8"/>
    <w:rsid w:val="00C51538"/>
    <w:rsid w:val="00C54035"/>
    <w:rsid w:val="00C565AE"/>
    <w:rsid w:val="00C56677"/>
    <w:rsid w:val="00C615E0"/>
    <w:rsid w:val="00C63DF5"/>
    <w:rsid w:val="00C654C9"/>
    <w:rsid w:val="00C72D90"/>
    <w:rsid w:val="00C84F08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14C5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3BB4"/>
    <w:rsid w:val="00DB50C0"/>
    <w:rsid w:val="00DC048A"/>
    <w:rsid w:val="00DC15AB"/>
    <w:rsid w:val="00DC3323"/>
    <w:rsid w:val="00DC3F30"/>
    <w:rsid w:val="00DC4A38"/>
    <w:rsid w:val="00DD0E85"/>
    <w:rsid w:val="00DD1717"/>
    <w:rsid w:val="00DD6803"/>
    <w:rsid w:val="00DE6A21"/>
    <w:rsid w:val="00DF01C2"/>
    <w:rsid w:val="00DF78B4"/>
    <w:rsid w:val="00E04410"/>
    <w:rsid w:val="00E06E45"/>
    <w:rsid w:val="00E14174"/>
    <w:rsid w:val="00E236E5"/>
    <w:rsid w:val="00E24AA7"/>
    <w:rsid w:val="00E30529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3770"/>
    <w:rsid w:val="00E74DC7"/>
    <w:rsid w:val="00E757F4"/>
    <w:rsid w:val="00E77CEE"/>
    <w:rsid w:val="00E85B43"/>
    <w:rsid w:val="00E85F92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4FA4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0D1E"/>
    <w:rsid w:val="00F61686"/>
    <w:rsid w:val="00F6279E"/>
    <w:rsid w:val="00F63219"/>
    <w:rsid w:val="00F664D9"/>
    <w:rsid w:val="00F712F6"/>
    <w:rsid w:val="00F714E0"/>
    <w:rsid w:val="00F750C8"/>
    <w:rsid w:val="00F76C25"/>
    <w:rsid w:val="00F77FE2"/>
    <w:rsid w:val="00F8167F"/>
    <w:rsid w:val="00F94C1A"/>
    <w:rsid w:val="00F97516"/>
    <w:rsid w:val="00F97BAF"/>
    <w:rsid w:val="00FA07A2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553DA-6B73-41B3-A7F1-8052F80A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1955</Words>
  <Characters>15636</Characters>
  <Application>Microsoft Office Word</Application>
  <DocSecurity>0</DocSecurity>
  <Lines>130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21</cp:revision>
  <cp:lastPrinted>2017-09-23T09:32:00Z</cp:lastPrinted>
  <dcterms:created xsi:type="dcterms:W3CDTF">2017-04-03T13:20:00Z</dcterms:created>
  <dcterms:modified xsi:type="dcterms:W3CDTF">2017-10-31T09:51:00Z</dcterms:modified>
</cp:coreProperties>
</file>