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44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E76ADD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Հասմիկ Օհանյան Ա/Ձ-ի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E76ADD">
        <w:rPr>
          <w:rFonts w:ascii="GHEA Grapalat" w:hAnsi="GHEA Grapalat" w:cs="Sylfaen"/>
          <w:sz w:val="24"/>
          <w:szCs w:val="24"/>
          <w:lang w:val="hy-AM"/>
        </w:rPr>
        <w:t>25</w:t>
      </w:r>
      <w:r w:rsidR="00940CCC" w:rsidRPr="00940CCC">
        <w:rPr>
          <w:rFonts w:ascii="GHEA Grapalat" w:hAnsi="GHEA Grapalat" w:cs="Sylfaen"/>
          <w:sz w:val="24"/>
          <w:szCs w:val="24"/>
          <w:lang w:val="hy-AM"/>
        </w:rPr>
        <w:t>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E76ADD">
        <w:rPr>
          <w:rFonts w:ascii="GHEA Grapalat" w:hAnsi="GHEA Grapalat" w:cs="Sylfaen"/>
          <w:sz w:val="24"/>
          <w:szCs w:val="24"/>
          <w:lang w:val="hy-AM"/>
        </w:rPr>
        <w:t>«Ակադեմիկոս Է. Գաբրիելյանի անվան դեղերի և բժշկական տեխնոլոգիաների փորձագիտական կենտրոն» ՓԲԸ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E76ADD">
        <w:rPr>
          <w:rFonts w:ascii="GHEA Grapalat" w:hAnsi="GHEA Grapalat" w:cs="Sylfaen"/>
          <w:sz w:val="24"/>
          <w:szCs w:val="24"/>
          <w:lang w:val="hy-AM"/>
        </w:rPr>
        <w:t>ԴՓԿ-ԳՀԱՊՁԲ-17/16» ծածկագրով գնանշման հարցման ընթացակարգ</w:t>
      </w:r>
      <w:r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E76ADD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AF7566" w:rsidRPr="00AF7566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566" w:rsidRPr="00AF7566">
        <w:rPr>
          <w:rFonts w:ascii="GHEA Grapalat" w:hAnsi="GHEA Grapalat"/>
          <w:sz w:val="24"/>
          <w:szCs w:val="24"/>
          <w:lang w:val="hy-AM"/>
        </w:rPr>
        <w:t>08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</w:t>
      </w:r>
      <w:r w:rsidR="00AF7566" w:rsidRPr="00AF7566">
        <w:rPr>
          <w:rFonts w:ascii="GHEA Grapalat" w:hAnsi="GHEA Grapalat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AF7566">
        <w:rPr>
          <w:rFonts w:ascii="GHEA Grapalat" w:hAnsi="GHEA Grapalat"/>
          <w:sz w:val="24"/>
          <w:szCs w:val="24"/>
          <w:lang w:val="ru-RU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A153B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AF7566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65</cp:revision>
  <cp:lastPrinted>2017-11-06T12:51:00Z</cp:lastPrinted>
  <dcterms:created xsi:type="dcterms:W3CDTF">2015-12-16T10:40:00Z</dcterms:created>
  <dcterms:modified xsi:type="dcterms:W3CDTF">2017-11-06T12:51:00Z</dcterms:modified>
</cp:coreProperties>
</file>