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0B006A">
        <w:rPr>
          <w:rFonts w:ascii="GHEA Grapalat" w:hAnsi="GHEA Grapalat"/>
          <w:b/>
          <w:i/>
          <w:sz w:val="24"/>
          <w:szCs w:val="24"/>
        </w:rPr>
        <w:t>65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0B006A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006A">
        <w:rPr>
          <w:rFonts w:ascii="GHEA Grapalat" w:hAnsi="GHEA Grapalat"/>
          <w:sz w:val="24"/>
          <w:szCs w:val="24"/>
          <w:lang w:val="hy-AM"/>
        </w:rPr>
        <w:t>Զիպեռ ՍՊԸ</w:t>
      </w:r>
      <w:r w:rsidR="001C2373" w:rsidRPr="000B006A">
        <w:rPr>
          <w:rFonts w:ascii="GHEA Grapalat" w:hAnsi="GHEA Grapalat"/>
          <w:sz w:val="24"/>
          <w:szCs w:val="24"/>
          <w:lang w:val="hy-AM"/>
        </w:rPr>
        <w:t>-ին</w:t>
      </w:r>
      <w:r w:rsidR="00DB1289"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06A">
        <w:rPr>
          <w:rFonts w:ascii="GHEA Grapalat" w:hAnsi="GHEA Grapalat"/>
          <w:sz w:val="24"/>
          <w:szCs w:val="24"/>
          <w:lang w:val="hy-AM"/>
        </w:rPr>
        <w:t xml:space="preserve">(Պատվիրատու՝ ՀՀ պաշտպանության նախարարություն)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23.11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0B006A">
        <w:rPr>
          <w:rFonts w:ascii="GHEA Grapalat" w:hAnsi="GHEA Grapalat"/>
          <w:b/>
          <w:i/>
          <w:sz w:val="24"/>
          <w:szCs w:val="24"/>
        </w:rPr>
        <w:t>65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B006A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C7C13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54BC1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3F76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47</cp:revision>
  <cp:lastPrinted>2017-08-25T06:43:00Z</cp:lastPrinted>
  <dcterms:created xsi:type="dcterms:W3CDTF">2015-12-16T10:40:00Z</dcterms:created>
  <dcterms:modified xsi:type="dcterms:W3CDTF">2017-11-20T11:45:00Z</dcterms:modified>
</cp:coreProperties>
</file>