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 w:rsidRPr="009F4FB7">
        <w:rPr>
          <w:rFonts w:ascii="GHEA Grapalat" w:hAnsi="GHEA Grapalat"/>
          <w:b/>
          <w:sz w:val="24"/>
          <w:szCs w:val="24"/>
          <w:lang w:val="hy-AM"/>
        </w:rPr>
        <w:t>3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Երպետ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և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 xml:space="preserve"> Ատլանտ</w:t>
      </w:r>
      <w:r w:rsidR="00903E05" w:rsidRPr="009F4FB7">
        <w:rPr>
          <w:rFonts w:ascii="GHEA Grapalat" w:hAnsi="GHEA Grapalat"/>
          <w:sz w:val="24"/>
          <w:szCs w:val="24"/>
          <w:lang w:val="hy-AM"/>
        </w:rPr>
        <w:t xml:space="preserve"> ՍՊ ընկերություներ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</w:t>
      </w:r>
      <w:r w:rsidR="00903E05" w:rsidRPr="009F4FB7">
        <w:rPr>
          <w:rFonts w:ascii="GHEA Grapalat" w:hAnsi="GHEA Grapalat" w:cs="Sylfaen"/>
          <w:sz w:val="24"/>
          <w:szCs w:val="24"/>
          <w:lang w:val="hy-AM"/>
        </w:rPr>
        <w:t>ԵՔ-ԳՀԱՊՁԲ-17/12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F4FB7" w:rsidRPr="009F4FB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FB7" w:rsidRPr="009F4FB7">
        <w:rPr>
          <w:rFonts w:ascii="GHEA Grapalat" w:hAnsi="GHEA Grapalat"/>
          <w:sz w:val="24"/>
          <w:szCs w:val="24"/>
          <w:lang w:val="hy-AM"/>
        </w:rPr>
        <w:t>31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F4FB7">
        <w:rPr>
          <w:rFonts w:ascii="GHEA Grapalat" w:hAnsi="GHEA Grapalat"/>
          <w:sz w:val="24"/>
          <w:szCs w:val="24"/>
          <w:lang w:val="ru-RU"/>
        </w:rPr>
        <w:t>5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03E05" w:rsidRPr="009F4FB7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 w:rsidRPr="009F4FB7">
        <w:rPr>
          <w:rFonts w:ascii="GHEA Grapalat" w:hAnsi="GHEA Grapalat"/>
          <w:b/>
          <w:sz w:val="24"/>
          <w:szCs w:val="24"/>
          <w:lang w:val="hy-AM"/>
        </w:rPr>
        <w:t>3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03E05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9F4FB7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96733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2018-01-29T08:57:00Z</cp:lastPrinted>
  <dcterms:created xsi:type="dcterms:W3CDTF">2015-12-16T10:40:00Z</dcterms:created>
  <dcterms:modified xsi:type="dcterms:W3CDTF">2018-01-29T09:00:00Z</dcterms:modified>
</cp:coreProperties>
</file>