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9D" w:rsidRDefault="00FD5F9D" w:rsidP="00731B7F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31B7F" w:rsidRPr="00365437" w:rsidRDefault="00731B7F" w:rsidP="00731B7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731B7F" w:rsidRPr="00365437" w:rsidRDefault="00AC48A9" w:rsidP="00731B7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ՇՀ</w:t>
      </w:r>
      <w:r w:rsidR="00731B7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31B7F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731B7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31B7F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731B7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31B7F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31B7F" w:rsidRPr="00365437" w:rsidRDefault="00731B7F" w:rsidP="0035183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36543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(</w:t>
      </w:r>
      <w:r w:rsidRPr="00365437">
        <w:rPr>
          <w:rFonts w:ascii="GHEA Grapalat" w:hAnsi="GHEA Grapalat" w:cs="Sylfaen"/>
          <w:b w:val="0"/>
          <w:sz w:val="20"/>
          <w:lang w:val="af-ZA"/>
        </w:rPr>
        <w:t>հաշվետվության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) </w:t>
      </w:r>
      <w:r w:rsidRPr="00365437">
        <w:rPr>
          <w:rFonts w:ascii="GHEA Grapalat" w:hAnsi="GHEA Grapalat" w:cs="Sylfaen"/>
          <w:b w:val="0"/>
          <w:sz w:val="20"/>
          <w:lang w:val="af-ZA"/>
        </w:rPr>
        <w:t>սույն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է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31B7F" w:rsidRPr="00365437" w:rsidRDefault="00731B7F" w:rsidP="0035183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365437">
        <w:rPr>
          <w:rFonts w:ascii="GHEA Grapalat" w:hAnsi="GHEA Grapalat"/>
          <w:b w:val="0"/>
          <w:sz w:val="20"/>
          <w:lang w:val="af-ZA"/>
        </w:rPr>
        <w:t>“</w:t>
      </w:r>
      <w:r w:rsidRPr="0036543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մասին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” </w:t>
      </w:r>
      <w:r w:rsidRPr="00365437">
        <w:rPr>
          <w:rFonts w:ascii="GHEA Grapalat" w:hAnsi="GHEA Grapalat" w:cs="Sylfaen"/>
          <w:b w:val="0"/>
          <w:sz w:val="20"/>
          <w:lang w:val="af-ZA"/>
        </w:rPr>
        <w:t>ՀՀ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10-</w:t>
      </w:r>
      <w:r w:rsidRPr="00365437">
        <w:rPr>
          <w:rFonts w:ascii="GHEA Grapalat" w:hAnsi="GHEA Grapalat" w:cs="Sylfaen"/>
          <w:b w:val="0"/>
          <w:sz w:val="20"/>
          <w:lang w:val="af-ZA"/>
        </w:rPr>
        <w:t>րդ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65437">
        <w:rPr>
          <w:rFonts w:ascii="GHEA Grapalat" w:hAnsi="GHEA Grapalat"/>
          <w:b w:val="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31B7F" w:rsidRPr="003074D1" w:rsidRDefault="00AC48A9" w:rsidP="0035183C">
      <w:pPr>
        <w:tabs>
          <w:tab w:val="left" w:pos="8083"/>
        </w:tabs>
        <w:spacing w:after="240" w:line="276" w:lineRule="auto"/>
        <w:jc w:val="center"/>
        <w:rPr>
          <w:rFonts w:ascii="GHEA Grapalat" w:hAnsi="GHEA Grapalat"/>
          <w:sz w:val="20"/>
          <w:lang w:val="af-ZA"/>
        </w:rPr>
      </w:pPr>
      <w:r w:rsidRPr="0035183C">
        <w:rPr>
          <w:rFonts w:ascii="GHEA Grapalat" w:hAnsi="GHEA Grapalat" w:cs="Sylfaen"/>
          <w:sz w:val="20"/>
          <w:lang w:val="af-ZA"/>
        </w:rPr>
        <w:t>ՇՀ</w:t>
      </w:r>
      <w:r w:rsidR="00731B7F" w:rsidRPr="0035183C">
        <w:rPr>
          <w:rFonts w:ascii="GHEA Grapalat" w:hAnsi="GHEA Grapalat"/>
          <w:sz w:val="20"/>
          <w:lang w:val="af-ZA"/>
        </w:rPr>
        <w:t xml:space="preserve"> </w:t>
      </w:r>
      <w:r w:rsidR="00731B7F" w:rsidRPr="0035183C">
        <w:rPr>
          <w:rFonts w:ascii="GHEA Grapalat" w:hAnsi="GHEA Grapalat" w:cs="Sylfaen"/>
          <w:sz w:val="20"/>
          <w:lang w:val="af-ZA"/>
        </w:rPr>
        <w:t>ԾԱԾԿԱԳԻՐԸ՝</w:t>
      </w:r>
      <w:r w:rsidR="00731B7F" w:rsidRPr="0035183C">
        <w:rPr>
          <w:rFonts w:ascii="GHEA Grapalat" w:hAnsi="GHEA Grapalat"/>
          <w:sz w:val="20"/>
          <w:lang w:val="af-ZA"/>
        </w:rPr>
        <w:t xml:space="preserve"> </w:t>
      </w:r>
      <w:r w:rsidR="00360B2E" w:rsidRPr="0035183C">
        <w:rPr>
          <w:rFonts w:ascii="GHEA Grapalat" w:hAnsi="GHEA Grapalat"/>
          <w:sz w:val="20"/>
        </w:rPr>
        <w:t>ՀՌԱՀ</w:t>
      </w:r>
      <w:r w:rsidR="00846F4C" w:rsidRPr="00846F4C">
        <w:rPr>
          <w:rFonts w:ascii="GHEA Grapalat" w:hAnsi="GHEA Grapalat"/>
          <w:sz w:val="20"/>
          <w:lang w:val="af-ZA"/>
        </w:rPr>
        <w:t>-</w:t>
      </w:r>
      <w:r w:rsidRPr="0035183C">
        <w:rPr>
          <w:rFonts w:ascii="GHEA Grapalat" w:hAnsi="GHEA Grapalat"/>
          <w:sz w:val="20"/>
          <w:lang w:val="af-ZA"/>
        </w:rPr>
        <w:t>ՇՀ</w:t>
      </w:r>
      <w:r w:rsidR="003074D1">
        <w:rPr>
          <w:rFonts w:ascii="GHEA Grapalat" w:hAnsi="GHEA Grapalat"/>
          <w:sz w:val="20"/>
          <w:lang w:val="af-ZA"/>
        </w:rPr>
        <w:t>ԱՊ</w:t>
      </w:r>
      <w:r w:rsidR="00360B2E" w:rsidRPr="0035183C">
        <w:rPr>
          <w:rFonts w:ascii="GHEA Grapalat" w:hAnsi="GHEA Grapalat"/>
          <w:sz w:val="20"/>
          <w:lang w:val="hy-AM"/>
        </w:rPr>
        <w:t>ՁԲ-1</w:t>
      </w:r>
      <w:r w:rsidRPr="0035183C">
        <w:rPr>
          <w:rFonts w:ascii="GHEA Grapalat" w:hAnsi="GHEA Grapalat"/>
          <w:sz w:val="20"/>
          <w:lang w:val="af-ZA"/>
        </w:rPr>
        <w:t>1</w:t>
      </w:r>
      <w:r w:rsidR="00360B2E" w:rsidRPr="0035183C">
        <w:rPr>
          <w:rFonts w:ascii="GHEA Grapalat" w:hAnsi="GHEA Grapalat"/>
          <w:sz w:val="20"/>
          <w:lang w:val="hy-AM"/>
        </w:rPr>
        <w:t>/</w:t>
      </w:r>
      <w:r w:rsidR="00725CAD">
        <w:rPr>
          <w:rFonts w:ascii="GHEA Grapalat" w:hAnsi="GHEA Grapalat"/>
          <w:sz w:val="20"/>
          <w:lang w:val="af-ZA"/>
        </w:rPr>
        <w:t>1</w:t>
      </w:r>
      <w:r w:rsidR="00846F4C">
        <w:rPr>
          <w:rFonts w:ascii="GHEA Grapalat" w:hAnsi="GHEA Grapalat"/>
          <w:sz w:val="20"/>
          <w:lang w:val="af-ZA"/>
        </w:rPr>
        <w:t>-14/1</w:t>
      </w:r>
    </w:p>
    <w:p w:rsidR="00731B7F" w:rsidRPr="00365437" w:rsidRDefault="00731B7F" w:rsidP="00731B7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731B7F">
        <w:rPr>
          <w:rFonts w:ascii="GHEA Grapalat" w:hAnsi="GHEA Grapalat"/>
          <w:sz w:val="20"/>
          <w:lang w:val="hy-AM"/>
        </w:rPr>
        <w:t>Հեռուստատեսության և ռադիոյի ազգային հանձնաժողով</w:t>
      </w:r>
      <w:r w:rsidR="00725CAD">
        <w:rPr>
          <w:rFonts w:ascii="GHEA Grapalat" w:hAnsi="GHEA Grapalat"/>
          <w:sz w:val="20"/>
        </w:rPr>
        <w:t>ի</w:t>
      </w:r>
      <w:r w:rsidR="00725CAD" w:rsidRPr="00725CAD">
        <w:rPr>
          <w:rFonts w:ascii="GHEA Grapalat" w:hAnsi="GHEA Grapalat"/>
          <w:sz w:val="20"/>
          <w:lang w:val="af-ZA"/>
        </w:rPr>
        <w:t xml:space="preserve"> </w:t>
      </w:r>
      <w:r w:rsidR="00725CAD">
        <w:rPr>
          <w:rFonts w:ascii="GHEA Grapalat" w:hAnsi="GHEA Grapalat"/>
          <w:sz w:val="20"/>
        </w:rPr>
        <w:t>աշխատակազմ</w:t>
      </w:r>
      <w:r w:rsidR="00725CAD" w:rsidRPr="00725CAD">
        <w:rPr>
          <w:rFonts w:ascii="GHEA Grapalat" w:hAnsi="GHEA Grapalat"/>
          <w:sz w:val="20"/>
          <w:lang w:val="af-ZA"/>
        </w:rPr>
        <w:t xml:space="preserve"> </w:t>
      </w:r>
      <w:r w:rsidR="00725CAD">
        <w:rPr>
          <w:rFonts w:ascii="GHEA Grapalat" w:hAnsi="GHEA Grapalat"/>
          <w:sz w:val="20"/>
        </w:rPr>
        <w:t>ՊԿՀ</w:t>
      </w:r>
      <w:r w:rsidR="00725CAD" w:rsidRPr="00725CAD">
        <w:rPr>
          <w:rFonts w:ascii="GHEA Grapalat" w:hAnsi="GHEA Grapalat"/>
          <w:sz w:val="20"/>
          <w:lang w:val="af-ZA"/>
        </w:rPr>
        <w:t>-</w:t>
      </w:r>
      <w:r w:rsidR="00725CAD">
        <w:rPr>
          <w:rFonts w:ascii="GHEA Grapalat" w:hAnsi="GHEA Grapalat"/>
          <w:sz w:val="20"/>
        </w:rPr>
        <w:t>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ք. Երևան, </w:t>
      </w:r>
      <w:r w:rsidRPr="00731B7F">
        <w:rPr>
          <w:rFonts w:ascii="GHEA Grapalat" w:hAnsi="GHEA Grapalat"/>
          <w:sz w:val="20"/>
          <w:lang w:val="hy-AM"/>
        </w:rPr>
        <w:t>Իսահակյան 28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hy-AM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1D4C98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1D4C98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ՀՌԱ</w:t>
      </w:r>
      <w:r w:rsidR="00521266">
        <w:rPr>
          <w:rFonts w:ascii="GHEA Grapalat" w:hAnsi="GHEA Grapalat" w:cs="Sylfaen"/>
          <w:sz w:val="20"/>
          <w:lang w:val="af-ZA"/>
        </w:rPr>
        <w:t>Հ</w:t>
      </w:r>
      <w:r w:rsidR="00846F4C">
        <w:rPr>
          <w:rFonts w:ascii="GHEA Grapalat" w:hAnsi="GHEA Grapalat" w:cs="Sylfaen"/>
          <w:sz w:val="20"/>
          <w:lang w:val="af-ZA"/>
        </w:rPr>
        <w:t>-</w:t>
      </w:r>
      <w:r w:rsidR="00AC48A9">
        <w:rPr>
          <w:rFonts w:ascii="GHEA Grapalat" w:hAnsi="GHEA Grapalat" w:cs="Sylfaen"/>
          <w:sz w:val="20"/>
          <w:lang w:val="af-ZA"/>
        </w:rPr>
        <w:t>ՇՀ</w:t>
      </w:r>
      <w:r w:rsidR="003074D1">
        <w:rPr>
          <w:rFonts w:ascii="GHEA Grapalat" w:hAnsi="GHEA Grapalat" w:cs="Sylfaen"/>
          <w:sz w:val="20"/>
          <w:lang w:val="af-ZA"/>
        </w:rPr>
        <w:t>ԱՊ</w:t>
      </w:r>
      <w:r>
        <w:rPr>
          <w:rFonts w:ascii="GHEA Grapalat" w:hAnsi="GHEA Grapalat" w:cs="Sylfaen"/>
          <w:sz w:val="20"/>
          <w:lang w:val="af-ZA"/>
        </w:rPr>
        <w:t>ՁԲ-1</w:t>
      </w:r>
      <w:r w:rsidR="00AC48A9">
        <w:rPr>
          <w:rFonts w:ascii="GHEA Grapalat" w:hAnsi="GHEA Grapalat" w:cs="Sylfaen"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af-ZA"/>
        </w:rPr>
        <w:t>/</w:t>
      </w:r>
      <w:r w:rsidR="00725CAD">
        <w:rPr>
          <w:rFonts w:ascii="GHEA Grapalat" w:hAnsi="GHEA Grapalat" w:cs="Sylfaen"/>
          <w:sz w:val="20"/>
          <w:lang w:val="af-ZA"/>
        </w:rPr>
        <w:t>1</w:t>
      </w:r>
      <w:r w:rsidR="00846F4C">
        <w:rPr>
          <w:rFonts w:ascii="GHEA Grapalat" w:hAnsi="GHEA Grapalat" w:cs="Sylfaen"/>
          <w:sz w:val="20"/>
          <w:lang w:val="af-ZA"/>
        </w:rPr>
        <w:t>-14/1</w:t>
      </w:r>
      <w:r w:rsidRPr="001D4C98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C48A9">
        <w:rPr>
          <w:rFonts w:ascii="GHEA Grapalat" w:hAnsi="GHEA Grapalat"/>
          <w:sz w:val="20"/>
        </w:rPr>
        <w:t>ՇՀ</w:t>
      </w:r>
      <w:r w:rsidR="00AC48A9" w:rsidRPr="00AC48A9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4"/>
        <w:gridCol w:w="123"/>
        <w:gridCol w:w="490"/>
        <w:gridCol w:w="91"/>
        <w:gridCol w:w="826"/>
        <w:gridCol w:w="20"/>
        <w:gridCol w:w="94"/>
        <w:gridCol w:w="54"/>
        <w:gridCol w:w="27"/>
        <w:gridCol w:w="144"/>
        <w:gridCol w:w="110"/>
        <w:gridCol w:w="385"/>
        <w:gridCol w:w="58"/>
        <w:gridCol w:w="12"/>
        <w:gridCol w:w="180"/>
        <w:gridCol w:w="560"/>
        <w:gridCol w:w="284"/>
        <w:gridCol w:w="78"/>
        <w:gridCol w:w="341"/>
        <w:gridCol w:w="107"/>
        <w:gridCol w:w="81"/>
        <w:gridCol w:w="174"/>
        <w:gridCol w:w="693"/>
        <w:gridCol w:w="224"/>
        <w:gridCol w:w="189"/>
        <w:gridCol w:w="342"/>
        <w:gridCol w:w="177"/>
        <w:gridCol w:w="195"/>
        <w:gridCol w:w="6"/>
        <w:gridCol w:w="171"/>
        <w:gridCol w:w="16"/>
        <w:gridCol w:w="159"/>
        <w:gridCol w:w="529"/>
        <w:gridCol w:w="22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279"/>
        <w:gridCol w:w="800"/>
      </w:tblGrid>
      <w:tr w:rsidR="00731B7F" w:rsidRPr="00BF7713" w:rsidTr="007638E9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31B7F" w:rsidRPr="00BF7713" w:rsidTr="00731B7F">
        <w:trPr>
          <w:trHeight w:val="110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731B7F" w:rsidRPr="00BF7713" w:rsidRDefault="00731B7F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 համարը</w:t>
            </w:r>
          </w:p>
        </w:tc>
        <w:tc>
          <w:tcPr>
            <w:tcW w:w="1644" w:type="dxa"/>
            <w:gridSpan w:val="6"/>
            <w:vMerge w:val="restart"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252" w:type="dxa"/>
            <w:gridSpan w:val="10"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4050" w:type="dxa"/>
            <w:gridSpan w:val="15"/>
            <w:vMerge w:val="restart"/>
            <w:shd w:val="clear" w:color="auto" w:fill="auto"/>
            <w:vAlign w:val="center"/>
          </w:tcPr>
          <w:p w:rsidR="00731B7F" w:rsidRPr="00846F4C" w:rsidRDefault="00731B7F" w:rsidP="007638E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46F4C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731B7F" w:rsidRPr="00846F4C" w:rsidRDefault="00731B7F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46F4C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846F4C" w:rsidRPr="00BF7713" w:rsidTr="00731B7F">
        <w:trPr>
          <w:trHeight w:val="175"/>
        </w:trPr>
        <w:tc>
          <w:tcPr>
            <w:tcW w:w="694" w:type="dxa"/>
            <w:vMerge/>
            <w:shd w:val="clear" w:color="auto" w:fill="auto"/>
            <w:vAlign w:val="center"/>
          </w:tcPr>
          <w:p w:rsidR="00731B7F" w:rsidRPr="00BF7713" w:rsidRDefault="00731B7F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44" w:type="dxa"/>
            <w:gridSpan w:val="6"/>
            <w:vMerge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846F4C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 w:rsidR="00846F4C"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2"/>
            </w: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52" w:type="dxa"/>
            <w:gridSpan w:val="10"/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4050" w:type="dxa"/>
            <w:gridSpan w:val="15"/>
            <w:vMerge/>
            <w:shd w:val="clear" w:color="auto" w:fill="auto"/>
          </w:tcPr>
          <w:p w:rsidR="00846F4C" w:rsidRPr="00846F4C" w:rsidRDefault="00846F4C" w:rsidP="007638E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6F4C" w:rsidRPr="00BF7713" w:rsidTr="00731B7F">
        <w:trPr>
          <w:trHeight w:val="275"/>
        </w:trPr>
        <w:tc>
          <w:tcPr>
            <w:tcW w:w="69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ընթացիկ տարվա</w:t>
            </w:r>
            <w:r w:rsidRPr="00BF7713">
              <w:rPr>
                <w:rStyle w:val="EndnoteReference"/>
                <w:rFonts w:ascii="GHEA Grapalat" w:hAnsi="GHEA Grapalat"/>
                <w:b/>
                <w:sz w:val="14"/>
                <w:szCs w:val="14"/>
              </w:rPr>
              <w:endnoteReference w:id="3"/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05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846F4C" w:rsidRPr="00846F4C" w:rsidRDefault="00846F4C" w:rsidP="007638E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6F4C" w:rsidRPr="00501C42" w:rsidTr="00457B71">
        <w:trPr>
          <w:trHeight w:val="40"/>
        </w:trPr>
        <w:tc>
          <w:tcPr>
            <w:tcW w:w="694" w:type="dxa"/>
            <w:shd w:val="clear" w:color="auto" w:fill="auto"/>
            <w:vAlign w:val="center"/>
          </w:tcPr>
          <w:p w:rsidR="00846F4C" w:rsidRPr="001D4C98" w:rsidRDefault="00846F4C" w:rsidP="007638E9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1D4C98">
              <w:rPr>
                <w:rFonts w:ascii="Arial Armenian" w:hAnsi="Arial Armenian" w:cs="Arial"/>
                <w:sz w:val="16"/>
                <w:szCs w:val="16"/>
              </w:rPr>
              <w:t>1</w:t>
            </w:r>
          </w:p>
        </w:tc>
        <w:tc>
          <w:tcPr>
            <w:tcW w:w="1644" w:type="dxa"/>
            <w:gridSpan w:val="6"/>
            <w:shd w:val="clear" w:color="auto" w:fill="auto"/>
            <w:vAlign w:val="center"/>
          </w:tcPr>
          <w:p w:rsidR="00846F4C" w:rsidRPr="00731B7F" w:rsidRDefault="00846F4C" w:rsidP="007638E9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Բենզին Ռեգուլյար</w:t>
            </w:r>
            <w:r w:rsidRPr="00731B7F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720" w:type="dxa"/>
            <w:gridSpan w:val="5"/>
            <w:shd w:val="clear" w:color="auto" w:fill="auto"/>
            <w:vAlign w:val="center"/>
          </w:tcPr>
          <w:p w:rsidR="00846F4C" w:rsidRPr="00731B7F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</w:p>
        </w:tc>
        <w:tc>
          <w:tcPr>
            <w:tcW w:w="810" w:type="dxa"/>
            <w:gridSpan w:val="4"/>
            <w:shd w:val="clear" w:color="auto" w:fill="auto"/>
            <w:vAlign w:val="center"/>
          </w:tcPr>
          <w:p w:rsidR="00846F4C" w:rsidRPr="00BF7713" w:rsidRDefault="00846F4C" w:rsidP="00846F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9252</w:t>
            </w:r>
          </w:p>
        </w:tc>
        <w:tc>
          <w:tcPr>
            <w:tcW w:w="810" w:type="dxa"/>
            <w:gridSpan w:val="4"/>
            <w:shd w:val="clear" w:color="auto" w:fill="auto"/>
            <w:vAlign w:val="center"/>
          </w:tcPr>
          <w:p w:rsidR="00846F4C" w:rsidRPr="00731B7F" w:rsidRDefault="00846F4C" w:rsidP="00846F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9252</w:t>
            </w:r>
          </w:p>
        </w:tc>
        <w:tc>
          <w:tcPr>
            <w:tcW w:w="1172" w:type="dxa"/>
            <w:gridSpan w:val="4"/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4256000.0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846F4C" w:rsidRPr="00725CAD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4256000.0</w:t>
            </w:r>
          </w:p>
        </w:tc>
        <w:tc>
          <w:tcPr>
            <w:tcW w:w="40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6F4C" w:rsidRPr="00846F4C" w:rsidRDefault="00846F4C" w:rsidP="00501C4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46F4C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պարզ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թիվը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որոշված հետազոտական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91,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81,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r w:rsidRPr="00846F4C">
              <w:rPr>
                <w:rFonts w:ascii="GHEA Grapalat" w:hAnsi="GHEA Grapalat"/>
                <w:sz w:val="14"/>
                <w:szCs w:val="14"/>
              </w:rPr>
              <w:t>` 45-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100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կՊա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5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846F4C">
              <w:rPr>
                <w:rFonts w:ascii="GHEA Grapalat" w:hAnsi="GHEA Grapalat"/>
                <w:sz w:val="14"/>
                <w:szCs w:val="14"/>
              </w:rPr>
              <w:t>/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846F4C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846F4C">
              <w:rPr>
                <w:rFonts w:ascii="GHEA Grapalat" w:hAnsi="GHEA Grapalat"/>
                <w:sz w:val="14"/>
                <w:szCs w:val="14"/>
              </w:rPr>
              <w:t>-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բենզոլի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1 %-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` 15°C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ջերմաստիճանում՝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720-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775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846F4C">
              <w:rPr>
                <w:rFonts w:ascii="GHEA Grapalat" w:hAnsi="GHEA Grapalat"/>
                <w:sz w:val="14"/>
                <w:szCs w:val="14"/>
              </w:rPr>
              <w:t>/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846F4C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` 10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846F4C">
              <w:rPr>
                <w:rFonts w:ascii="GHEA Grapalat" w:hAnsi="GHEA Grapalat"/>
                <w:sz w:val="14"/>
                <w:szCs w:val="14"/>
              </w:rPr>
              <w:t>/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846F4C">
              <w:rPr>
                <w:rFonts w:ascii="GHEA Grapalat" w:hAnsi="GHEA Grapalat"/>
                <w:sz w:val="14"/>
                <w:szCs w:val="14"/>
              </w:rPr>
              <w:t>-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զանգվածային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846F4C">
              <w:rPr>
                <w:rFonts w:ascii="GHEA Grapalat" w:hAnsi="GHEA Grapalat"/>
                <w:sz w:val="14"/>
                <w:szCs w:val="14"/>
              </w:rPr>
              <w:t>` 2,7 %-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-3 %,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-5 %,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-10 %,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-7 %,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(C5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)-15 %,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օքսիդիչներ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-10 %,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2004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11-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N 1592-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46F4C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r w:rsidRPr="00846F4C">
              <w:rPr>
                <w:rFonts w:ascii="GHEA Grapalat" w:hAnsi="GHEA Grapalat"/>
                <w:sz w:val="14"/>
                <w:szCs w:val="14"/>
              </w:rPr>
              <w:t xml:space="preserve">» </w:t>
            </w:r>
          </w:p>
        </w:tc>
      </w:tr>
      <w:tr w:rsidR="00846F4C" w:rsidRPr="00501C42" w:rsidTr="007638E9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46F4C" w:rsidRPr="00501C42" w:rsidRDefault="00846F4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6F4C" w:rsidRPr="00BF7713" w:rsidTr="00731B7F">
        <w:trPr>
          <w:trHeight w:val="137"/>
        </w:trPr>
        <w:tc>
          <w:tcPr>
            <w:tcW w:w="41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6F4C" w:rsidRPr="001D4C98" w:rsidRDefault="00846F4C" w:rsidP="0057180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Հիմք ընդունելով «Գնումների մասին» օրենքի 17-րդ հոդվածի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կետը </w:t>
            </w:r>
            <w:r w:rsidRPr="00EE77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գնումը  կատարվել է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ՇՀ</w:t>
            </w:r>
            <w:r w:rsidRPr="00EE775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ընթացակարգով</w:t>
            </w:r>
          </w:p>
        </w:tc>
      </w:tr>
      <w:tr w:rsidR="00846F4C" w:rsidRPr="00BF7713" w:rsidTr="007638E9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6F4C" w:rsidRPr="00BF7713" w:rsidTr="007638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6F4C" w:rsidRPr="00BF7713" w:rsidRDefault="00846F4C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846F4C" w:rsidRPr="00BF7713" w:rsidTr="00731B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46F4C" w:rsidRPr="00BF7713" w:rsidTr="00731B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</w:p>
        </w:tc>
        <w:tc>
          <w:tcPr>
            <w:tcW w:w="11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A274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*</w:t>
            </w:r>
          </w:p>
        </w:tc>
        <w:tc>
          <w:tcPr>
            <w:tcW w:w="27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6F4C" w:rsidRPr="00BF7713" w:rsidTr="00731B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6F4C" w:rsidRPr="00BF7713" w:rsidTr="007638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6F4C" w:rsidRPr="00BF7713" w:rsidTr="00731B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1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46F4C" w:rsidRPr="00EE7757" w:rsidRDefault="00846F4C" w:rsidP="00846F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46F4C" w:rsidRPr="00BF7713" w:rsidTr="00731B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EndnoteReference"/>
                <w:rFonts w:ascii="GHEA Grapalat" w:hAnsi="GHEA Grapalat"/>
                <w:b/>
                <w:sz w:val="14"/>
                <w:szCs w:val="14"/>
              </w:rPr>
              <w:endnoteReference w:id="4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6F4C" w:rsidRPr="00BF7713" w:rsidTr="00731B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6F4C" w:rsidRPr="00BF7713" w:rsidTr="00731B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46F4C" w:rsidRPr="00BF7713" w:rsidTr="00731B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9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6F4C" w:rsidRPr="00BF7713" w:rsidTr="00731B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9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6F4C" w:rsidRPr="00BF7713" w:rsidTr="007638E9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6F4C" w:rsidRPr="00BF7713" w:rsidTr="00731B7F">
        <w:trPr>
          <w:trHeight w:val="40"/>
        </w:trPr>
        <w:tc>
          <w:tcPr>
            <w:tcW w:w="1398" w:type="dxa"/>
            <w:gridSpan w:val="4"/>
            <w:vMerge w:val="restart"/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0" w:type="dxa"/>
            <w:gridSpan w:val="11"/>
            <w:vMerge w:val="restart"/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2" w:type="dxa"/>
            <w:gridSpan w:val="30"/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731B7F" w:rsidRPr="00BF7713" w:rsidTr="00731B7F">
        <w:trPr>
          <w:trHeight w:val="213"/>
        </w:trPr>
        <w:tc>
          <w:tcPr>
            <w:tcW w:w="1398" w:type="dxa"/>
            <w:gridSpan w:val="4"/>
            <w:vMerge/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11"/>
            <w:vMerge/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2" w:type="dxa"/>
            <w:gridSpan w:val="30"/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BF7713">
              <w:rPr>
                <w:rStyle w:val="EndnoteReference"/>
                <w:rFonts w:ascii="GHEA Grapalat" w:hAnsi="GHEA Grapalat"/>
                <w:b/>
                <w:sz w:val="14"/>
                <w:szCs w:val="14"/>
              </w:rPr>
              <w:endnoteReference w:id="5"/>
            </w:r>
          </w:p>
        </w:tc>
      </w:tr>
      <w:tr w:rsidR="00731B7F" w:rsidRPr="00BF7713" w:rsidTr="00731B7F">
        <w:trPr>
          <w:trHeight w:val="137"/>
        </w:trPr>
        <w:tc>
          <w:tcPr>
            <w:tcW w:w="1398" w:type="dxa"/>
            <w:gridSpan w:val="4"/>
            <w:vMerge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11"/>
            <w:vMerge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31B7F" w:rsidRPr="00BF7713" w:rsidTr="00731B7F">
        <w:trPr>
          <w:trHeight w:val="137"/>
        </w:trPr>
        <w:tc>
          <w:tcPr>
            <w:tcW w:w="139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6F4C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 w:rsidR="00846F4C"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6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7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6F4C" w:rsidRPr="00BF7713" w:rsidRDefault="00846F4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8"/>
            </w:r>
          </w:p>
        </w:tc>
        <w:tc>
          <w:tcPr>
            <w:tcW w:w="10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31B7F" w:rsidRPr="00BF7713" w:rsidTr="007638E9">
        <w:trPr>
          <w:trHeight w:val="83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731B7F" w:rsidRPr="00D253FA" w:rsidRDefault="00731B7F" w:rsidP="007638E9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</w:tr>
      <w:tr w:rsidR="003074D1" w:rsidRPr="00BF7713" w:rsidTr="00731B7F">
        <w:trPr>
          <w:trHeight w:val="83"/>
        </w:trPr>
        <w:tc>
          <w:tcPr>
            <w:tcW w:w="1398" w:type="dxa"/>
            <w:gridSpan w:val="4"/>
            <w:shd w:val="clear" w:color="auto" w:fill="auto"/>
            <w:vAlign w:val="center"/>
          </w:tcPr>
          <w:p w:rsidR="003074D1" w:rsidRPr="00BF7713" w:rsidRDefault="003074D1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11"/>
            <w:shd w:val="clear" w:color="auto" w:fill="auto"/>
            <w:vAlign w:val="center"/>
          </w:tcPr>
          <w:p w:rsidR="003074D1" w:rsidRPr="00BF7713" w:rsidRDefault="00846F4C" w:rsidP="00846F4C">
            <w:pPr>
              <w:widowControl w:val="0"/>
              <w:ind w:left="-6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="00DA6542">
              <w:rPr>
                <w:rFonts w:ascii="GHEA Grapalat" w:hAnsi="GHEA Grapalat"/>
                <w:b/>
                <w:sz w:val="14"/>
                <w:szCs w:val="14"/>
              </w:rPr>
              <w:t>Սի Փի Էս Օիլ Քորփորեյշն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»</w:t>
            </w:r>
            <w:r w:rsidR="00DA65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DA6542" w:rsidRPr="00DA6542">
              <w:rPr>
                <w:rFonts w:ascii="GHEA Grapalat" w:hAnsi="GHEA Grapalat"/>
                <w:b/>
                <w:sz w:val="14"/>
                <w:szCs w:val="14"/>
              </w:rPr>
              <w:t>ՍՊԸ</w:t>
            </w:r>
            <w:r w:rsidR="00DA65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74D1" w:rsidRPr="00BF7713" w:rsidRDefault="00DA6542" w:rsidP="00DA65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366.67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3074D1" w:rsidRPr="00554B8A" w:rsidRDefault="00DA6542" w:rsidP="00DA65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366.67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74D1" w:rsidRPr="00BF7713" w:rsidRDefault="00DA6542" w:rsidP="00DA65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73.33 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074D1" w:rsidRPr="00554B8A" w:rsidRDefault="00DA6542" w:rsidP="00DA65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074D1" w:rsidRPr="00BF7713" w:rsidRDefault="00DA6542" w:rsidP="005718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440.0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3074D1" w:rsidRPr="00554B8A" w:rsidRDefault="00DA6542" w:rsidP="005718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440.0</w:t>
            </w:r>
          </w:p>
        </w:tc>
      </w:tr>
      <w:tr w:rsidR="003074D1" w:rsidRPr="00BF7713" w:rsidTr="00E450EE">
        <w:trPr>
          <w:trHeight w:val="83"/>
        </w:trPr>
        <w:tc>
          <w:tcPr>
            <w:tcW w:w="1398" w:type="dxa"/>
            <w:gridSpan w:val="4"/>
            <w:shd w:val="clear" w:color="auto" w:fill="auto"/>
            <w:vAlign w:val="center"/>
          </w:tcPr>
          <w:p w:rsidR="003074D1" w:rsidRPr="00BF7713" w:rsidRDefault="003074D1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0" w:type="dxa"/>
            <w:gridSpan w:val="11"/>
            <w:shd w:val="clear" w:color="auto" w:fill="auto"/>
          </w:tcPr>
          <w:p w:rsidR="003074D1" w:rsidRDefault="00846F4C" w:rsidP="00846F4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="00DA6542"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r>
              <w:rPr>
                <w:rFonts w:ascii="GHEA Grapalat" w:hAnsi="GHEA Grapalat"/>
                <w:b/>
                <w:sz w:val="14"/>
                <w:szCs w:val="14"/>
              </w:rPr>
              <w:t>»</w:t>
            </w:r>
            <w:r w:rsidR="00DA6542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  <w:p w:rsidR="00846F4C" w:rsidRPr="00DA6542" w:rsidRDefault="00846F4C" w:rsidP="00846F4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74D1" w:rsidRDefault="00DA6542" w:rsidP="00846F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846F4C">
              <w:rPr>
                <w:rFonts w:ascii="GHEA Grapalat" w:hAnsi="GHEA Grapalat"/>
                <w:b/>
                <w:sz w:val="14"/>
                <w:szCs w:val="14"/>
              </w:rPr>
              <w:t>58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846F4C">
              <w:rPr>
                <w:rFonts w:ascii="GHEA Grapalat" w:hAnsi="GHEA Grapalat"/>
                <w:b/>
                <w:sz w:val="14"/>
                <w:szCs w:val="14"/>
              </w:rPr>
              <w:t>33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3074D1" w:rsidRDefault="00846F4C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358.33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74D1" w:rsidRDefault="00DA6542" w:rsidP="00846F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846F4C">
              <w:rPr>
                <w:rFonts w:ascii="GHEA Grapalat" w:hAnsi="GHEA Grapalat"/>
                <w:b/>
                <w:sz w:val="14"/>
                <w:szCs w:val="14"/>
              </w:rPr>
              <w:t>1.67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074D1" w:rsidRDefault="00DA6542" w:rsidP="00846F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846F4C">
              <w:rPr>
                <w:rFonts w:ascii="GHEA Grapalat" w:hAnsi="GHEA Grapalat"/>
                <w:b/>
                <w:sz w:val="14"/>
                <w:szCs w:val="14"/>
              </w:rPr>
              <w:t>1.67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074D1" w:rsidRDefault="00DA6542" w:rsidP="00846F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846F4C">
              <w:rPr>
                <w:rFonts w:ascii="GHEA Grapalat" w:hAnsi="GHEA Grapalat"/>
                <w:b/>
                <w:sz w:val="14"/>
                <w:szCs w:val="14"/>
              </w:rPr>
              <w:t>30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3074D1" w:rsidRDefault="00DA6542" w:rsidP="00846F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846F4C">
              <w:rPr>
                <w:rFonts w:ascii="GHEA Grapalat" w:hAnsi="GHEA Grapalat"/>
                <w:b/>
                <w:sz w:val="14"/>
                <w:szCs w:val="14"/>
              </w:rPr>
              <w:t>30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</w:p>
        </w:tc>
      </w:tr>
      <w:tr w:rsidR="00731B7F" w:rsidRPr="00BF7713" w:rsidTr="00731B7F">
        <w:trPr>
          <w:trHeight w:val="290"/>
        </w:trPr>
        <w:tc>
          <w:tcPr>
            <w:tcW w:w="23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DA6542" w:rsidP="007638E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731B7F" w:rsidRPr="00BF7713" w:rsidTr="007638E9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1B7F" w:rsidRPr="00BF7713" w:rsidTr="007638E9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31B7F" w:rsidRPr="00BF7713" w:rsidTr="00731B7F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7" w:type="dxa"/>
            <w:gridSpan w:val="3"/>
            <w:vMerge w:val="restart"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5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31B7F" w:rsidRPr="00BF7713" w:rsidTr="00731B7F"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501C4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31B7F" w:rsidRPr="00BF7713" w:rsidTr="00731B7F"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1B7F" w:rsidRPr="00BF7713" w:rsidTr="00731B7F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1B7F" w:rsidRPr="00BF7713" w:rsidTr="00731B7F">
        <w:trPr>
          <w:trHeight w:val="344"/>
        </w:trPr>
        <w:tc>
          <w:tcPr>
            <w:tcW w:w="24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D253FA" w:rsidRDefault="00731B7F" w:rsidP="007638E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 հայտեր չեն եղել</w:t>
            </w:r>
          </w:p>
        </w:tc>
      </w:tr>
      <w:tr w:rsidR="00731B7F" w:rsidRPr="00BF7713" w:rsidTr="007638E9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1B7F" w:rsidRPr="00BF7713" w:rsidTr="00731B7F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731B7F" w:rsidRPr="00BF7713" w:rsidRDefault="00731B7F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7" w:type="dxa"/>
            <w:gridSpan w:val="4"/>
            <w:vMerge w:val="restart"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36" w:type="dxa"/>
            <w:gridSpan w:val="39"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31B7F" w:rsidRPr="00BF7713" w:rsidTr="0035183C">
        <w:trPr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731B7F" w:rsidRPr="00BF7713" w:rsidRDefault="00731B7F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4"/>
            <w:vMerge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6" w:type="dxa"/>
            <w:gridSpan w:val="12"/>
            <w:vMerge w:val="restart"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96" w:type="dxa"/>
            <w:gridSpan w:val="5"/>
            <w:vMerge w:val="restart"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5"/>
            <w:vMerge w:val="restart"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7" w:type="dxa"/>
            <w:gridSpan w:val="10"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31B7F" w:rsidRPr="00BF7713" w:rsidTr="0035183C">
        <w:trPr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731B7F" w:rsidRPr="00BF7713" w:rsidRDefault="00731B7F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4"/>
            <w:vMerge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6" w:type="dxa"/>
            <w:gridSpan w:val="12"/>
            <w:vMerge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6" w:type="dxa"/>
            <w:gridSpan w:val="5"/>
            <w:vMerge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5"/>
            <w:vMerge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7" w:type="dxa"/>
            <w:gridSpan w:val="10"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="00501C42">
              <w:rPr>
                <w:rFonts w:ascii="GHEA Grapalat" w:hAnsi="GHEA Grapalat"/>
                <w:b/>
                <w:sz w:val="14"/>
                <w:szCs w:val="14"/>
              </w:rPr>
              <w:t xml:space="preserve"> ՀՀ դրամ</w:t>
            </w:r>
          </w:p>
        </w:tc>
      </w:tr>
      <w:tr w:rsidR="00731B7F" w:rsidRPr="00BF7713" w:rsidTr="0035183C">
        <w:trPr>
          <w:trHeight w:val="263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Ընթացիկ տարվա</w:t>
            </w:r>
          </w:p>
        </w:tc>
        <w:tc>
          <w:tcPr>
            <w:tcW w:w="202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</w:tr>
      <w:tr w:rsidR="00731B7F" w:rsidRPr="00D253FA" w:rsidTr="0035183C">
        <w:trPr>
          <w:trHeight w:val="14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7" w:type="dxa"/>
            <w:gridSpan w:val="4"/>
            <w:shd w:val="clear" w:color="auto" w:fill="auto"/>
            <w:vAlign w:val="center"/>
          </w:tcPr>
          <w:p w:rsidR="00731B7F" w:rsidRPr="00BF7713" w:rsidRDefault="00554B8A" w:rsidP="00501C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E7757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="00846F4C">
              <w:rPr>
                <w:rFonts w:ascii="GHEA Grapalat" w:hAnsi="GHEA Grapalat"/>
                <w:b/>
                <w:sz w:val="14"/>
                <w:szCs w:val="14"/>
              </w:rPr>
              <w:t>«Ֆլեշ» ՍՊԸ</w:t>
            </w:r>
          </w:p>
        </w:tc>
        <w:tc>
          <w:tcPr>
            <w:tcW w:w="1986" w:type="dxa"/>
            <w:gridSpan w:val="12"/>
            <w:shd w:val="clear" w:color="auto" w:fill="auto"/>
            <w:vAlign w:val="center"/>
          </w:tcPr>
          <w:p w:rsidR="00731B7F" w:rsidRDefault="00571805" w:rsidP="005718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ՀՌԱՀ/ՇՀ</w:t>
            </w:r>
            <w:r w:rsidR="003074D1">
              <w:rPr>
                <w:rFonts w:ascii="GHEA Grapalat" w:hAnsi="GHEA Grapalat"/>
                <w:b/>
                <w:sz w:val="14"/>
                <w:szCs w:val="14"/>
              </w:rPr>
              <w:t>ԱՊ</w:t>
            </w:r>
            <w:r w:rsidR="00554B8A">
              <w:rPr>
                <w:rFonts w:ascii="GHEA Grapalat" w:hAnsi="GHEA Grapalat"/>
                <w:b/>
                <w:sz w:val="14"/>
                <w:szCs w:val="14"/>
              </w:rPr>
              <w:t>ՁԲ-</w:t>
            </w:r>
            <w:r w:rsidR="00DA6542">
              <w:rPr>
                <w:rFonts w:ascii="GHEA Grapalat" w:hAnsi="GHEA Grapalat"/>
                <w:b/>
                <w:sz w:val="14"/>
                <w:szCs w:val="14"/>
              </w:rPr>
              <w:t>11/1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554B8A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846F4C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554B8A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846F4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  <w:p w:rsidR="0035183C" w:rsidRPr="00554B8A" w:rsidRDefault="0035183C" w:rsidP="00DA65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6" w:type="dxa"/>
            <w:gridSpan w:val="5"/>
            <w:shd w:val="clear" w:color="auto" w:fill="auto"/>
            <w:vAlign w:val="center"/>
          </w:tcPr>
          <w:p w:rsidR="00731B7F" w:rsidRDefault="00846F4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554B8A">
              <w:rPr>
                <w:rFonts w:ascii="GHEA Grapalat" w:hAnsi="GHEA Grapalat" w:cs="Sylfaen"/>
                <w:b/>
                <w:sz w:val="14"/>
                <w:szCs w:val="14"/>
              </w:rPr>
              <w:t>.01.201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521266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554B8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  <w:p w:rsidR="0035183C" w:rsidRPr="00554B8A" w:rsidRDefault="0035183C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5"/>
            <w:shd w:val="clear" w:color="auto" w:fill="auto"/>
            <w:vAlign w:val="center"/>
          </w:tcPr>
          <w:p w:rsidR="00731B7F" w:rsidRPr="00C04251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0425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մինչև 201</w:t>
            </w:r>
            <w:r w:rsidR="00846F4C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C0425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 դեկտեմբերի 25-ը</w:t>
            </w:r>
          </w:p>
          <w:p w:rsidR="00731B7F" w:rsidRPr="00D253FA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731B7F" w:rsidRPr="00D253FA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0.0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731B7F" w:rsidRPr="00846F4C" w:rsidRDefault="00DA6542" w:rsidP="00846F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46F4C">
              <w:rPr>
                <w:rFonts w:ascii="GHEA Grapalat" w:hAnsi="GHEA Grapalat" w:cs="Sylfaen"/>
                <w:b/>
                <w:sz w:val="14"/>
                <w:szCs w:val="14"/>
              </w:rPr>
              <w:t>39</w:t>
            </w:r>
            <w:r w:rsidR="00846F4C" w:rsidRPr="00846F4C">
              <w:rPr>
                <w:rFonts w:ascii="GHEA Grapalat" w:hAnsi="GHEA Grapalat" w:cs="Sylfaen"/>
                <w:b/>
                <w:sz w:val="14"/>
                <w:szCs w:val="14"/>
              </w:rPr>
              <w:t>775</w:t>
            </w:r>
            <w:r w:rsidR="00501C42" w:rsidRPr="00846F4C">
              <w:rPr>
                <w:rFonts w:ascii="GHEA Grapalat" w:hAnsi="GHEA Grapalat" w:cs="Sylfaen"/>
                <w:b/>
                <w:sz w:val="14"/>
                <w:szCs w:val="14"/>
              </w:rPr>
              <w:t>00</w:t>
            </w:r>
            <w:r w:rsidRPr="00846F4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</w:p>
        </w:tc>
        <w:tc>
          <w:tcPr>
            <w:tcW w:w="2027" w:type="dxa"/>
            <w:gridSpan w:val="4"/>
            <w:shd w:val="clear" w:color="auto" w:fill="auto"/>
            <w:vAlign w:val="center"/>
          </w:tcPr>
          <w:p w:rsidR="00731B7F" w:rsidRPr="00846F4C" w:rsidRDefault="00DA6542" w:rsidP="00846F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46F4C">
              <w:rPr>
                <w:rFonts w:ascii="GHEA Grapalat" w:hAnsi="GHEA Grapalat" w:cs="Sylfaen"/>
                <w:b/>
                <w:sz w:val="14"/>
                <w:szCs w:val="14"/>
              </w:rPr>
              <w:t>39</w:t>
            </w:r>
            <w:r w:rsidR="00846F4C" w:rsidRPr="00846F4C">
              <w:rPr>
                <w:rFonts w:ascii="GHEA Grapalat" w:hAnsi="GHEA Grapalat" w:cs="Sylfaen"/>
                <w:b/>
                <w:sz w:val="14"/>
                <w:szCs w:val="14"/>
              </w:rPr>
              <w:t>775</w:t>
            </w:r>
            <w:r w:rsidR="00501C42" w:rsidRPr="00846F4C">
              <w:rPr>
                <w:rFonts w:ascii="GHEA Grapalat" w:hAnsi="GHEA Grapalat" w:cs="Sylfaen"/>
                <w:b/>
                <w:sz w:val="14"/>
                <w:szCs w:val="14"/>
              </w:rPr>
              <w:t>00</w:t>
            </w:r>
            <w:r w:rsidRPr="00846F4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</w:p>
        </w:tc>
      </w:tr>
      <w:tr w:rsidR="00731B7F" w:rsidRPr="00D253FA" w:rsidTr="0035183C">
        <w:trPr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731B7F" w:rsidRPr="00D253FA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7" w:type="dxa"/>
            <w:gridSpan w:val="4"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6" w:type="dxa"/>
            <w:gridSpan w:val="12"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96" w:type="dxa"/>
            <w:gridSpan w:val="5"/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5"/>
            <w:shd w:val="clear" w:color="auto" w:fill="auto"/>
            <w:vAlign w:val="center"/>
          </w:tcPr>
          <w:p w:rsidR="00731B7F" w:rsidRPr="00D253FA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731B7F" w:rsidRPr="00D253FA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731B7F" w:rsidRPr="00D253FA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7" w:type="dxa"/>
            <w:gridSpan w:val="4"/>
            <w:shd w:val="clear" w:color="auto" w:fill="auto"/>
            <w:vAlign w:val="center"/>
          </w:tcPr>
          <w:p w:rsidR="00731B7F" w:rsidRPr="00D253FA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1B7F" w:rsidRPr="00D253FA" w:rsidTr="007638E9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731B7F" w:rsidRPr="00D253FA" w:rsidRDefault="00731B7F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253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31B7F" w:rsidRPr="00BF7713" w:rsidTr="00731B7F">
        <w:trPr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D253FA" w:rsidRDefault="00731B7F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253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8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D253FA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253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2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D253FA" w:rsidRDefault="00731B7F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253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53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.-փոստ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3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31B7F" w:rsidRPr="002A3CB7" w:rsidTr="00731B7F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DA6542" w:rsidRDefault="00DA6542" w:rsidP="00501C42">
            <w:pPr>
              <w:widowControl w:val="0"/>
              <w:ind w:left="-115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A6542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«Սի Փի Էս Օիլ Քորփորեյշն» ՍՊԸ</w:t>
            </w:r>
          </w:p>
        </w:tc>
        <w:tc>
          <w:tcPr>
            <w:tcW w:w="22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B8A" w:rsidRPr="00846F4C" w:rsidRDefault="00554B8A" w:rsidP="00554B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54B8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</w:t>
            </w:r>
            <w:r w:rsidR="00846F4C">
              <w:rPr>
                <w:rFonts w:ascii="GHEA Grapalat" w:hAnsi="GHEA Grapalat"/>
                <w:b/>
                <w:sz w:val="14"/>
                <w:szCs w:val="14"/>
              </w:rPr>
              <w:t>եզ. Կողբացու 30</w:t>
            </w:r>
          </w:p>
          <w:p w:rsidR="00554B8A" w:rsidRPr="00BE5D69" w:rsidRDefault="00501C42" w:rsidP="00846F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0105</w:t>
            </w:r>
            <w:r w:rsidR="00846F4C">
              <w:rPr>
                <w:rFonts w:ascii="GHEA Grapalat" w:hAnsi="GHEA Grapalat"/>
                <w:b/>
                <w:sz w:val="14"/>
                <w:szCs w:val="14"/>
              </w:rPr>
              <w:t>4233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554B8A" w:rsidRDefault="00846F4C" w:rsidP="00DA654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flash@flashltd.am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554B8A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54B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="00846F4C">
              <w:rPr>
                <w:rFonts w:ascii="GHEA Grapalat" w:hAnsi="GHEA Grapalat"/>
                <w:b/>
                <w:sz w:val="14"/>
                <w:szCs w:val="14"/>
              </w:rPr>
              <w:t>Արարատբ</w:t>
            </w:r>
            <w:r w:rsidR="00C66839">
              <w:rPr>
                <w:rFonts w:ascii="GHEA Grapalat" w:hAnsi="GHEA Grapalat"/>
                <w:b/>
                <w:sz w:val="14"/>
                <w:szCs w:val="14"/>
              </w:rPr>
              <w:t>անկ</w:t>
            </w:r>
            <w:r w:rsidR="0031733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="00846F4C">
              <w:rPr>
                <w:rFonts w:ascii="GHEA Grapalat" w:hAnsi="GHEA Grapalat"/>
                <w:b/>
                <w:sz w:val="14"/>
                <w:szCs w:val="14"/>
              </w:rPr>
              <w:t>ԲԲ</w:t>
            </w:r>
            <w:r w:rsidR="0031733E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  <w:p w:rsidR="00731B7F" w:rsidRPr="00846F4C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54B8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Հ/Հ </w:t>
            </w:r>
            <w:r w:rsidR="00846F4C">
              <w:rPr>
                <w:rFonts w:ascii="GHEA Grapalat" w:hAnsi="GHEA Grapalat"/>
                <w:b/>
                <w:sz w:val="14"/>
                <w:szCs w:val="14"/>
              </w:rPr>
              <w:t>15100166690902</w:t>
            </w:r>
          </w:p>
          <w:p w:rsidR="00731B7F" w:rsidRPr="00554B8A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554B8A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54B8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ՀՎՀՀ </w:t>
            </w:r>
            <w:r w:rsidR="0031733E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846F4C">
              <w:rPr>
                <w:rFonts w:ascii="GHEA Grapalat" w:hAnsi="GHEA Grapalat"/>
                <w:b/>
                <w:sz w:val="14"/>
                <w:szCs w:val="14"/>
              </w:rPr>
              <w:t>1808789</w:t>
            </w:r>
          </w:p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31B7F" w:rsidRPr="002A3CB7" w:rsidTr="007638E9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31B7F" w:rsidRPr="002A3CB7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1B7F" w:rsidRPr="00BE5D69" w:rsidTr="00731B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B7F" w:rsidRPr="002A3CB7" w:rsidRDefault="00731B7F" w:rsidP="007638E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A3C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778" w:rsidRPr="00096983" w:rsidRDefault="00DF3778" w:rsidP="00DF3778">
            <w:pPr>
              <w:autoSpaceDE w:val="0"/>
              <w:autoSpaceDN w:val="0"/>
              <w:adjustRightInd w:val="0"/>
              <w:rPr>
                <w:rFonts w:ascii="GHEA Grapalat" w:eastAsiaTheme="minorHAnsi" w:hAnsi="GHEA Grapalat" w:cs="Sylfaen"/>
                <w:b/>
                <w:sz w:val="14"/>
                <w:szCs w:val="14"/>
                <w:lang w:val="hy-AM" w:eastAsia="en-US"/>
              </w:rPr>
            </w:pPr>
            <w:r w:rsidRPr="00096983">
              <w:rPr>
                <w:rFonts w:ascii="GHEA Grapalat" w:eastAsiaTheme="minorHAnsi" w:hAnsi="GHEA Grapalat" w:cs="Sylfaen"/>
                <w:b/>
                <w:sz w:val="14"/>
                <w:szCs w:val="14"/>
                <w:lang w:val="hy-AM" w:eastAsia="en-US"/>
              </w:rPr>
              <w:t>Ծանոթություն</w:t>
            </w:r>
            <w:r w:rsidRPr="00096983">
              <w:rPr>
                <w:rFonts w:ascii="GHEA Grapalat" w:eastAsiaTheme="minorHAnsi" w:hAnsi="GHEA Grapalat" w:cs="TimesArmenianPSMT"/>
                <w:b/>
                <w:sz w:val="14"/>
                <w:szCs w:val="14"/>
                <w:lang w:val="hy-AM" w:eastAsia="en-US"/>
              </w:rPr>
              <w:t xml:space="preserve">` </w:t>
            </w:r>
            <w:r w:rsidRPr="00096983">
              <w:rPr>
                <w:rFonts w:ascii="GHEA Grapalat" w:eastAsiaTheme="minorHAnsi" w:hAnsi="GHEA Grapalat" w:cs="Sylfaen"/>
                <w:b/>
                <w:sz w:val="14"/>
                <w:szCs w:val="14"/>
                <w:lang w:val="hy-AM" w:eastAsia="en-US"/>
              </w:rPr>
              <w:t>Որևէ չափաբաժնի չկայացման դեպքում պատվիրատուն պարտավոր է լրացնել</w:t>
            </w:r>
          </w:p>
          <w:p w:rsidR="00731B7F" w:rsidRPr="00096983" w:rsidRDefault="00DF3778" w:rsidP="00DF377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6983">
              <w:rPr>
                <w:rFonts w:ascii="GHEA Grapalat" w:eastAsiaTheme="minorHAnsi" w:hAnsi="GHEA Grapalat" w:cs="Sylfaen"/>
                <w:b/>
                <w:sz w:val="14"/>
                <w:szCs w:val="14"/>
                <w:lang w:eastAsia="en-US"/>
              </w:rPr>
              <w:t>տեղեկություններ չկայացման վերաբերյալ։</w:t>
            </w:r>
          </w:p>
        </w:tc>
      </w:tr>
      <w:tr w:rsidR="00731B7F" w:rsidRPr="00BE5D69" w:rsidTr="007638E9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31B7F" w:rsidRPr="002A3CB7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1B7F" w:rsidRPr="00571805" w:rsidTr="00731B7F">
        <w:trPr>
          <w:trHeight w:val="475"/>
        </w:trPr>
        <w:tc>
          <w:tcPr>
            <w:tcW w:w="256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1B7F" w:rsidRPr="00731B7F" w:rsidRDefault="00731B7F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1B7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7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731B7F" w:rsidRPr="00554B8A" w:rsidRDefault="00731B7F" w:rsidP="00554B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31B7F" w:rsidRPr="00571805" w:rsidTr="007638E9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31B7F" w:rsidRPr="00731B7F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1B7F" w:rsidRPr="00846F4C" w:rsidTr="00731B7F">
        <w:trPr>
          <w:trHeight w:val="427"/>
        </w:trPr>
        <w:tc>
          <w:tcPr>
            <w:tcW w:w="25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A2746F" w:rsidRDefault="00731B7F" w:rsidP="007638E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A2746F" w:rsidRDefault="00731B7F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չեն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</w:t>
            </w:r>
          </w:p>
        </w:tc>
      </w:tr>
      <w:tr w:rsidR="00731B7F" w:rsidRPr="00846F4C" w:rsidTr="007638E9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31B7F" w:rsidRPr="00A2746F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1B7F" w:rsidRPr="00846F4C" w:rsidTr="00731B7F">
        <w:trPr>
          <w:trHeight w:val="427"/>
        </w:trPr>
        <w:tc>
          <w:tcPr>
            <w:tcW w:w="25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A2746F" w:rsidRDefault="00731B7F" w:rsidP="007638E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1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2A3CB7" w:rsidRDefault="00731B7F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274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չեն </w:t>
            </w:r>
            <w:r w:rsidRPr="00A274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ել</w:t>
            </w:r>
          </w:p>
        </w:tc>
      </w:tr>
      <w:tr w:rsidR="00731B7F" w:rsidRPr="00846F4C" w:rsidTr="007638E9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31B7F" w:rsidRPr="00A2746F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1B7F" w:rsidRPr="00BF7713" w:rsidTr="00731B7F">
        <w:trPr>
          <w:trHeight w:val="427"/>
        </w:trPr>
        <w:tc>
          <w:tcPr>
            <w:tcW w:w="25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1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31B7F" w:rsidRPr="00BF7713" w:rsidTr="007638E9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31B7F" w:rsidRPr="00BF7713" w:rsidRDefault="00731B7F" w:rsidP="007638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1B7F" w:rsidRPr="00BF7713" w:rsidTr="007638E9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731B7F" w:rsidRPr="00BF7713" w:rsidRDefault="00731B7F" w:rsidP="00763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31B7F" w:rsidRPr="00BF7713" w:rsidTr="00731B7F">
        <w:trPr>
          <w:trHeight w:val="47"/>
        </w:trPr>
        <w:tc>
          <w:tcPr>
            <w:tcW w:w="31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1B7F" w:rsidRPr="00BF7713" w:rsidRDefault="00731B7F" w:rsidP="007638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31B7F" w:rsidRPr="00BF7713" w:rsidTr="00731B7F">
        <w:trPr>
          <w:trHeight w:val="47"/>
        </w:trPr>
        <w:tc>
          <w:tcPr>
            <w:tcW w:w="3116" w:type="dxa"/>
            <w:gridSpan w:val="13"/>
            <w:shd w:val="clear" w:color="auto" w:fill="auto"/>
            <w:vAlign w:val="center"/>
          </w:tcPr>
          <w:p w:rsidR="00731B7F" w:rsidRPr="00554B8A" w:rsidRDefault="00554B8A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Ջուլիետա Զուռնաչյան</w:t>
            </w:r>
          </w:p>
        </w:tc>
        <w:tc>
          <w:tcPr>
            <w:tcW w:w="3989" w:type="dxa"/>
            <w:gridSpan w:val="19"/>
            <w:shd w:val="clear" w:color="auto" w:fill="auto"/>
            <w:vAlign w:val="center"/>
          </w:tcPr>
          <w:p w:rsidR="00731B7F" w:rsidRPr="00554B8A" w:rsidRDefault="00846F4C" w:rsidP="00846F4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529472</w:t>
            </w:r>
          </w:p>
        </w:tc>
        <w:tc>
          <w:tcPr>
            <w:tcW w:w="3875" w:type="dxa"/>
            <w:gridSpan w:val="13"/>
            <w:shd w:val="clear" w:color="auto" w:fill="auto"/>
            <w:vAlign w:val="center"/>
          </w:tcPr>
          <w:p w:rsidR="00731B7F" w:rsidRPr="00C04251" w:rsidRDefault="00554B8A" w:rsidP="007638E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hrahgnum@tvradio.am</w:t>
            </w:r>
          </w:p>
        </w:tc>
      </w:tr>
    </w:tbl>
    <w:p w:rsidR="00D0608D" w:rsidRDefault="00D0608D" w:rsidP="00D0608D">
      <w:pPr>
        <w:pStyle w:val="BodyTextIndent3"/>
        <w:spacing w:after="240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35183C" w:rsidRPr="00D0608D" w:rsidRDefault="00731B7F" w:rsidP="00D0608D">
      <w:pPr>
        <w:pStyle w:val="BodyTextIndent3"/>
        <w:spacing w:after="240"/>
        <w:ind w:firstLine="709"/>
        <w:rPr>
          <w:rFonts w:ascii="GHEA Grapalat" w:hAnsi="GHEA Grapalat"/>
          <w:i w:val="0"/>
          <w:sz w:val="20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2746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554B8A" w:rsidRPr="00A2746F">
        <w:rPr>
          <w:rFonts w:ascii="GHEA Grapalat" w:hAnsi="GHEA Grapalat"/>
          <w:i w:val="0"/>
          <w:sz w:val="20"/>
          <w:lang w:val="en-US"/>
        </w:rPr>
        <w:t>Հեռուստատեսության</w:t>
      </w:r>
      <w:r w:rsidR="00554B8A" w:rsidRPr="00A2746F">
        <w:rPr>
          <w:rFonts w:ascii="GHEA Grapalat" w:hAnsi="GHEA Grapalat"/>
          <w:i w:val="0"/>
          <w:sz w:val="20"/>
          <w:lang w:val="af-ZA"/>
        </w:rPr>
        <w:t xml:space="preserve"> </w:t>
      </w:r>
      <w:r w:rsidR="00554B8A" w:rsidRPr="00A2746F">
        <w:rPr>
          <w:rFonts w:ascii="GHEA Grapalat" w:hAnsi="GHEA Grapalat"/>
          <w:i w:val="0"/>
          <w:sz w:val="20"/>
          <w:lang w:val="en-US"/>
        </w:rPr>
        <w:t>և</w:t>
      </w:r>
      <w:r w:rsidR="00554B8A" w:rsidRPr="00A2746F">
        <w:rPr>
          <w:rFonts w:ascii="GHEA Grapalat" w:hAnsi="GHEA Grapalat"/>
          <w:i w:val="0"/>
          <w:sz w:val="20"/>
          <w:lang w:val="af-ZA"/>
        </w:rPr>
        <w:t xml:space="preserve"> </w:t>
      </w:r>
      <w:r w:rsidR="00554B8A" w:rsidRPr="00A2746F">
        <w:rPr>
          <w:rFonts w:ascii="GHEA Grapalat" w:hAnsi="GHEA Grapalat"/>
          <w:i w:val="0"/>
          <w:sz w:val="20"/>
          <w:lang w:val="en-US"/>
        </w:rPr>
        <w:t>ռադիոյի</w:t>
      </w:r>
      <w:r w:rsidR="00554B8A" w:rsidRPr="00A2746F">
        <w:rPr>
          <w:rFonts w:ascii="GHEA Grapalat" w:hAnsi="GHEA Grapalat"/>
          <w:i w:val="0"/>
          <w:sz w:val="20"/>
          <w:lang w:val="af-ZA"/>
        </w:rPr>
        <w:t xml:space="preserve"> </w:t>
      </w:r>
      <w:r w:rsidR="00554B8A" w:rsidRPr="00A2746F">
        <w:rPr>
          <w:rFonts w:ascii="GHEA Grapalat" w:hAnsi="GHEA Grapalat"/>
          <w:i w:val="0"/>
          <w:sz w:val="20"/>
          <w:lang w:val="en-US"/>
        </w:rPr>
        <w:t>ազգային</w:t>
      </w:r>
      <w:r w:rsidR="00554B8A" w:rsidRPr="00A2746F">
        <w:rPr>
          <w:rFonts w:ascii="GHEA Grapalat" w:hAnsi="GHEA Grapalat"/>
          <w:i w:val="0"/>
          <w:sz w:val="20"/>
          <w:lang w:val="af-ZA"/>
        </w:rPr>
        <w:t xml:space="preserve"> </w:t>
      </w:r>
      <w:r w:rsidR="00554B8A" w:rsidRPr="00A2746F">
        <w:rPr>
          <w:rFonts w:ascii="GHEA Grapalat" w:hAnsi="GHEA Grapalat"/>
          <w:i w:val="0"/>
          <w:sz w:val="20"/>
          <w:lang w:val="en-US"/>
        </w:rPr>
        <w:t>հանձնաժողով</w:t>
      </w:r>
      <w:r w:rsidR="0031733E">
        <w:rPr>
          <w:rFonts w:ascii="GHEA Grapalat" w:hAnsi="GHEA Grapalat"/>
          <w:i w:val="0"/>
          <w:sz w:val="20"/>
          <w:lang w:val="en-US"/>
        </w:rPr>
        <w:t>ի</w:t>
      </w:r>
      <w:r w:rsidR="0031733E" w:rsidRPr="0031733E">
        <w:rPr>
          <w:rFonts w:ascii="GHEA Grapalat" w:hAnsi="GHEA Grapalat"/>
          <w:i w:val="0"/>
          <w:sz w:val="20"/>
          <w:lang w:val="af-ZA"/>
        </w:rPr>
        <w:t xml:space="preserve"> </w:t>
      </w:r>
      <w:r w:rsidR="0031733E">
        <w:rPr>
          <w:rFonts w:ascii="GHEA Grapalat" w:hAnsi="GHEA Grapalat"/>
          <w:i w:val="0"/>
          <w:sz w:val="20"/>
          <w:lang w:val="en-US"/>
        </w:rPr>
        <w:t>աշխատակազմ</w:t>
      </w:r>
      <w:r w:rsidR="0031733E" w:rsidRPr="0031733E">
        <w:rPr>
          <w:rFonts w:ascii="GHEA Grapalat" w:hAnsi="GHEA Grapalat"/>
          <w:i w:val="0"/>
          <w:sz w:val="20"/>
          <w:lang w:val="af-ZA"/>
        </w:rPr>
        <w:t xml:space="preserve"> </w:t>
      </w:r>
      <w:r w:rsidR="0031733E">
        <w:rPr>
          <w:rFonts w:ascii="GHEA Grapalat" w:hAnsi="GHEA Grapalat"/>
          <w:i w:val="0"/>
          <w:sz w:val="20"/>
          <w:lang w:val="en-US"/>
        </w:rPr>
        <w:t>ՊԿՀ</w:t>
      </w:r>
    </w:p>
    <w:p w:rsidR="00D0608D" w:rsidRPr="00D0608D" w:rsidRDefault="00846F4C" w:rsidP="00D0608D">
      <w:pPr>
        <w:pStyle w:val="BodyTextIndent3"/>
        <w:spacing w:after="240"/>
        <w:ind w:firstLine="709"/>
        <w:rPr>
          <w:rFonts w:ascii="GHEA Grapalat" w:hAnsi="GHEA Grapalat"/>
          <w:i w:val="0"/>
          <w:sz w:val="20"/>
          <w:lang w:val="af-ZA"/>
        </w:rPr>
      </w:pPr>
      <w:r>
        <w:rPr>
          <w:rFonts w:ascii="GHEA Grapalat" w:hAnsi="GHEA Grapalat"/>
          <w:i w:val="0"/>
          <w:sz w:val="20"/>
          <w:lang w:val="af-ZA"/>
        </w:rPr>
        <w:t>09</w:t>
      </w:r>
      <w:r w:rsidR="00D0608D" w:rsidRPr="00D0608D">
        <w:rPr>
          <w:rFonts w:ascii="GHEA Grapalat" w:hAnsi="GHEA Grapalat"/>
          <w:i w:val="0"/>
          <w:sz w:val="20"/>
          <w:lang w:val="af-ZA"/>
        </w:rPr>
        <w:t>.01.201</w:t>
      </w:r>
      <w:r>
        <w:rPr>
          <w:rFonts w:ascii="GHEA Grapalat" w:hAnsi="GHEA Grapalat"/>
          <w:i w:val="0"/>
          <w:sz w:val="20"/>
          <w:lang w:val="af-ZA"/>
        </w:rPr>
        <w:t>4</w:t>
      </w:r>
      <w:r w:rsidR="00D0608D">
        <w:rPr>
          <w:rFonts w:ascii="GHEA Grapalat" w:hAnsi="GHEA Grapalat"/>
          <w:i w:val="0"/>
          <w:sz w:val="20"/>
          <w:lang w:val="en-US"/>
        </w:rPr>
        <w:t>թ</w:t>
      </w:r>
      <w:r w:rsidR="00D0608D" w:rsidRPr="00D0608D">
        <w:rPr>
          <w:rFonts w:ascii="GHEA Grapalat" w:hAnsi="GHEA Grapalat"/>
          <w:i w:val="0"/>
          <w:sz w:val="20"/>
          <w:lang w:val="af-ZA"/>
        </w:rPr>
        <w:t>.</w:t>
      </w:r>
    </w:p>
    <w:p w:rsidR="00D0608D" w:rsidRPr="0031733E" w:rsidRDefault="00D0608D" w:rsidP="0035183C">
      <w:pPr>
        <w:pStyle w:val="BodyTextIndent3"/>
        <w:spacing w:after="240" w:line="360" w:lineRule="auto"/>
        <w:ind w:firstLine="709"/>
        <w:rPr>
          <w:rFonts w:ascii="GHEA Grapalat" w:hAnsi="GHEA Grapalat"/>
          <w:i w:val="0"/>
          <w:sz w:val="20"/>
          <w:lang w:val="af-ZA"/>
        </w:rPr>
      </w:pPr>
    </w:p>
    <w:sectPr w:rsidR="00D0608D" w:rsidRPr="0031733E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ABF" w:rsidRDefault="00444ABF" w:rsidP="00731B7F">
      <w:r>
        <w:separator/>
      </w:r>
    </w:p>
  </w:endnote>
  <w:endnote w:type="continuationSeparator" w:id="1">
    <w:p w:rsidR="00444ABF" w:rsidRDefault="00444ABF" w:rsidP="00731B7F">
      <w:r>
        <w:continuationSeparator/>
      </w:r>
    </w:p>
  </w:endnote>
  <w:endnote w:id="2">
    <w:p w:rsidR="00846F4C" w:rsidRPr="002D0BF6" w:rsidRDefault="00846F4C" w:rsidP="00731B7F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>, ապա 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3">
    <w:p w:rsidR="00846F4C" w:rsidRPr="002D0BF6" w:rsidRDefault="00846F4C" w:rsidP="00731B7F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4">
    <w:p w:rsidR="00846F4C" w:rsidRPr="002D0BF6" w:rsidRDefault="00846F4C" w:rsidP="00731B7F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5">
    <w:p w:rsidR="00846F4C" w:rsidRPr="002D0BF6" w:rsidRDefault="00846F4C" w:rsidP="00731B7F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EndnoteReference"/>
          <w:rFonts w:ascii="GHEA Grapalat" w:hAnsi="GHEA Grapalat"/>
          <w:i/>
          <w:sz w:val="12"/>
          <w:szCs w:val="12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6">
    <w:p w:rsidR="00846F4C" w:rsidRPr="002D0BF6" w:rsidRDefault="00846F4C" w:rsidP="00731B7F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7">
    <w:p w:rsidR="00846F4C" w:rsidRPr="002D0BF6" w:rsidRDefault="00846F4C" w:rsidP="00731B7F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  <w:endnote w:id="8">
    <w:p w:rsidR="00846F4C" w:rsidRPr="002D0BF6" w:rsidRDefault="00846F4C" w:rsidP="00731B7F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end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Armeni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8B698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6F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444AB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8B698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6F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6F4C">
      <w:rPr>
        <w:rStyle w:val="PageNumber"/>
        <w:noProof/>
      </w:rPr>
      <w:t>1</w:t>
    </w:r>
    <w:r>
      <w:rPr>
        <w:rStyle w:val="PageNumber"/>
      </w:rPr>
      <w:fldChar w:fldCharType="end"/>
    </w:r>
  </w:p>
  <w:p w:rsidR="00432474" w:rsidRDefault="00444AB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ABF" w:rsidRDefault="00444ABF" w:rsidP="00731B7F">
      <w:r>
        <w:separator/>
      </w:r>
    </w:p>
  </w:footnote>
  <w:footnote w:type="continuationSeparator" w:id="1">
    <w:p w:rsidR="00444ABF" w:rsidRDefault="00444ABF" w:rsidP="00731B7F">
      <w:r>
        <w:continuationSeparator/>
      </w:r>
    </w:p>
  </w:footnote>
  <w:footnote w:id="2">
    <w:p w:rsidR="00731B7F" w:rsidRPr="002D0BF6" w:rsidRDefault="00731B7F" w:rsidP="00731B7F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3">
    <w:p w:rsidR="00731B7F" w:rsidRPr="002D0BF6" w:rsidRDefault="00731B7F" w:rsidP="00731B7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4120"/>
    <w:multiLevelType w:val="hybridMultilevel"/>
    <w:tmpl w:val="ADC8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B7F"/>
    <w:rsid w:val="000756A4"/>
    <w:rsid w:val="00096983"/>
    <w:rsid w:val="00171EDB"/>
    <w:rsid w:val="0018065A"/>
    <w:rsid w:val="001D1AB1"/>
    <w:rsid w:val="002523C0"/>
    <w:rsid w:val="002C523B"/>
    <w:rsid w:val="003074D1"/>
    <w:rsid w:val="0031733E"/>
    <w:rsid w:val="0031789B"/>
    <w:rsid w:val="0035183C"/>
    <w:rsid w:val="00360B2E"/>
    <w:rsid w:val="00376FAE"/>
    <w:rsid w:val="00386FD6"/>
    <w:rsid w:val="00417277"/>
    <w:rsid w:val="00444ABF"/>
    <w:rsid w:val="00486273"/>
    <w:rsid w:val="00501C42"/>
    <w:rsid w:val="00521266"/>
    <w:rsid w:val="00550558"/>
    <w:rsid w:val="00554B8A"/>
    <w:rsid w:val="00571805"/>
    <w:rsid w:val="00687643"/>
    <w:rsid w:val="006A1E31"/>
    <w:rsid w:val="00725CAD"/>
    <w:rsid w:val="00731B7F"/>
    <w:rsid w:val="007805B0"/>
    <w:rsid w:val="00846F4C"/>
    <w:rsid w:val="008B6989"/>
    <w:rsid w:val="008E10DA"/>
    <w:rsid w:val="008E1677"/>
    <w:rsid w:val="008E578C"/>
    <w:rsid w:val="009039C6"/>
    <w:rsid w:val="009212F5"/>
    <w:rsid w:val="00936E89"/>
    <w:rsid w:val="0098305E"/>
    <w:rsid w:val="00A2746F"/>
    <w:rsid w:val="00A3553E"/>
    <w:rsid w:val="00A60031"/>
    <w:rsid w:val="00AC48A9"/>
    <w:rsid w:val="00BE5D69"/>
    <w:rsid w:val="00C2475A"/>
    <w:rsid w:val="00C66839"/>
    <w:rsid w:val="00D0608D"/>
    <w:rsid w:val="00D67B01"/>
    <w:rsid w:val="00DA6542"/>
    <w:rsid w:val="00DF3778"/>
    <w:rsid w:val="00E729A6"/>
    <w:rsid w:val="00F05E9F"/>
    <w:rsid w:val="00FD5F9D"/>
    <w:rsid w:val="00FF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7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31B7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1B7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31B7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31B7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31B7F"/>
  </w:style>
  <w:style w:type="paragraph" w:styleId="Footer">
    <w:name w:val="footer"/>
    <w:basedOn w:val="Normal"/>
    <w:link w:val="FooterChar"/>
    <w:rsid w:val="00731B7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31B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731B7F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1B7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731B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731B7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5183C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183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3518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</dc:creator>
  <cp:lastModifiedBy>H1</cp:lastModifiedBy>
  <cp:revision>22</cp:revision>
  <cp:lastPrinted>2014-01-09T12:39:00Z</cp:lastPrinted>
  <dcterms:created xsi:type="dcterms:W3CDTF">2013-01-18T10:05:00Z</dcterms:created>
  <dcterms:modified xsi:type="dcterms:W3CDTF">2014-01-09T12:47:00Z</dcterms:modified>
</cp:coreProperties>
</file>