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0E" w:rsidRPr="00DF74C4" w:rsidRDefault="0071320E" w:rsidP="00B33947">
      <w:pPr>
        <w:spacing w:after="240" w:line="240" w:lineRule="auto"/>
        <w:jc w:val="center"/>
        <w:rPr>
          <w:rFonts w:ascii="Sylfaen" w:hAnsi="Sylfaen"/>
          <w:b/>
          <w:szCs w:val="24"/>
          <w:lang w:val="af-ZA"/>
        </w:rPr>
      </w:pPr>
      <w:r w:rsidRPr="00DF74C4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1320E" w:rsidRPr="00DF74C4" w:rsidRDefault="0071320E" w:rsidP="00B33947">
      <w:pPr>
        <w:spacing w:after="240" w:line="240" w:lineRule="auto"/>
        <w:jc w:val="center"/>
        <w:rPr>
          <w:rFonts w:ascii="Sylfaen" w:hAnsi="Sylfaen"/>
          <w:lang w:val="af-ZA"/>
        </w:rPr>
      </w:pPr>
      <w:r w:rsidRPr="00DF74C4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DF74C4">
        <w:rPr>
          <w:rFonts w:ascii="Sylfaen" w:hAnsi="Sylfaen"/>
          <w:b/>
          <w:i/>
          <w:szCs w:val="24"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ԿՆՔԵԼՈՒ</w:t>
      </w:r>
      <w:r w:rsidRPr="00DF74C4">
        <w:rPr>
          <w:rFonts w:ascii="Sylfaen" w:hAnsi="Sylfaen"/>
          <w:b/>
          <w:i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ՈՐՈՇՄԱՆ</w:t>
      </w:r>
      <w:r w:rsidRPr="00DF74C4">
        <w:rPr>
          <w:rFonts w:ascii="Sylfaen" w:hAnsi="Sylfaen"/>
          <w:b/>
          <w:i/>
          <w:lang w:val="af-ZA"/>
        </w:rPr>
        <w:t xml:space="preserve"> </w:t>
      </w:r>
      <w:r w:rsidRPr="00DF74C4">
        <w:rPr>
          <w:rFonts w:ascii="Sylfaen" w:hAnsi="Sylfaen" w:cs="Sylfaen"/>
          <w:b/>
          <w:i/>
          <w:lang w:val="af-ZA"/>
        </w:rPr>
        <w:t>ՄԱՍԻՆ</w:t>
      </w:r>
    </w:p>
    <w:p w:rsidR="0071320E" w:rsidRPr="00DF74C4" w:rsidRDefault="0071320E" w:rsidP="00B33947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Հայտարարության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սույն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տեքստը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հաստատված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գնահատող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հանձնաժողովի</w:t>
      </w:r>
    </w:p>
    <w:p w:rsidR="0071320E" w:rsidRPr="00DF74C4" w:rsidRDefault="0071320E" w:rsidP="00B33947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201</w:t>
      </w:r>
      <w:r w:rsidR="002766AC">
        <w:rPr>
          <w:rFonts w:ascii="Sylfaen" w:hAnsi="Sylfaen"/>
          <w:b w:val="0"/>
          <w:sz w:val="22"/>
          <w:szCs w:val="22"/>
          <w:lang w:val="af-ZA"/>
        </w:rPr>
        <w:t>3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թվականի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="00945DEB">
        <w:rPr>
          <w:rFonts w:ascii="Sylfaen" w:hAnsi="Sylfaen"/>
          <w:b w:val="0"/>
          <w:sz w:val="22"/>
          <w:szCs w:val="22"/>
          <w:lang w:val="af-ZA"/>
        </w:rPr>
        <w:t>դեկտեմբերի 27</w:t>
      </w:r>
      <w:r w:rsidRPr="00DF74C4">
        <w:rPr>
          <w:rFonts w:ascii="Sylfaen" w:hAnsi="Sylfaen"/>
          <w:b w:val="0"/>
          <w:sz w:val="22"/>
          <w:szCs w:val="22"/>
          <w:lang w:val="af-ZA"/>
        </w:rPr>
        <w:t>-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թիվ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>
        <w:rPr>
          <w:rFonts w:ascii="Sylfaen" w:hAnsi="Sylfaen"/>
          <w:b w:val="0"/>
          <w:sz w:val="22"/>
          <w:szCs w:val="22"/>
          <w:lang w:val="af-ZA"/>
        </w:rPr>
        <w:t>2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որոշմամբ</w:t>
      </w:r>
      <w:r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և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հրապարակվում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է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</w:p>
    <w:p w:rsidR="0071320E" w:rsidRPr="00DF74C4" w:rsidRDefault="0071320E" w:rsidP="00B33947">
      <w:pPr>
        <w:pStyle w:val="Heading3"/>
        <w:ind w:firstLine="0"/>
        <w:rPr>
          <w:rFonts w:ascii="Sylfaen" w:hAnsi="Sylfaen"/>
          <w:b w:val="0"/>
          <w:sz w:val="22"/>
          <w:szCs w:val="22"/>
          <w:lang w:val="af-ZA"/>
        </w:rPr>
      </w:pPr>
      <w:r w:rsidRPr="00DF74C4">
        <w:rPr>
          <w:rFonts w:ascii="Sylfaen" w:hAnsi="Sylfaen"/>
          <w:b w:val="0"/>
          <w:sz w:val="22"/>
          <w:szCs w:val="22"/>
          <w:lang w:val="af-ZA"/>
        </w:rPr>
        <w:t>“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Գնումների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մասին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”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ՀՀ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օրենքի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9-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րդ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հոդվածի</w:t>
      </w:r>
      <w:r w:rsidRPr="00DF74C4">
        <w:rPr>
          <w:rFonts w:ascii="Sylfaen" w:hAnsi="Sylfaen"/>
          <w:b w:val="0"/>
          <w:sz w:val="22"/>
          <w:szCs w:val="22"/>
          <w:lang w:val="af-ZA"/>
        </w:rPr>
        <w:t xml:space="preserve"> </w:t>
      </w:r>
      <w:r w:rsidRPr="00DF74C4">
        <w:rPr>
          <w:rFonts w:ascii="Sylfaen" w:hAnsi="Sylfaen" w:cs="Sylfaen"/>
          <w:b w:val="0"/>
          <w:sz w:val="22"/>
          <w:szCs w:val="22"/>
          <w:lang w:val="af-ZA"/>
        </w:rPr>
        <w:t>համաձայն</w:t>
      </w:r>
    </w:p>
    <w:p w:rsidR="0071320E" w:rsidRPr="00DF74C4" w:rsidRDefault="0071320E" w:rsidP="00A72683">
      <w:pPr>
        <w:pStyle w:val="Heading3"/>
        <w:spacing w:after="240"/>
        <w:ind w:firstLine="0"/>
        <w:rPr>
          <w:rFonts w:ascii="Sylfaen" w:hAnsi="Sylfaen"/>
          <w:sz w:val="24"/>
          <w:szCs w:val="24"/>
          <w:lang w:val="af-ZA"/>
        </w:rPr>
      </w:pPr>
      <w:r w:rsidRPr="00DF74C4">
        <w:rPr>
          <w:rFonts w:ascii="Sylfaen" w:hAnsi="Sylfaen"/>
          <w:sz w:val="24"/>
          <w:szCs w:val="24"/>
          <w:lang w:val="af-ZA"/>
        </w:rPr>
        <w:t xml:space="preserve"> </w:t>
      </w:r>
      <w:r w:rsidRPr="00DF74C4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F74C4">
        <w:rPr>
          <w:rFonts w:ascii="Sylfaen" w:hAnsi="Sylfaen"/>
          <w:sz w:val="24"/>
          <w:szCs w:val="24"/>
          <w:lang w:val="af-ZA"/>
        </w:rPr>
        <w:t xml:space="preserve"> </w:t>
      </w:r>
      <w:r w:rsidRPr="00DF74C4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F74C4">
        <w:rPr>
          <w:rFonts w:ascii="Sylfaen" w:hAnsi="Sylfaen"/>
          <w:lang w:val="af-ZA"/>
        </w:rPr>
        <w:t xml:space="preserve"> </w:t>
      </w:r>
      <w:r w:rsidR="00945DEB">
        <w:rPr>
          <w:rFonts w:ascii="Sylfaen" w:hAnsi="Sylfaen"/>
          <w:lang w:val="af-ZA"/>
        </w:rPr>
        <w:t>ՍՄՍՔ-ՊԸ</w:t>
      </w:r>
      <w:r w:rsidR="00EB1902">
        <w:rPr>
          <w:rFonts w:ascii="Sylfaen" w:hAnsi="Sylfaen"/>
          <w:lang w:val="af-ZA"/>
        </w:rPr>
        <w:t>Ծ</w:t>
      </w:r>
      <w:r w:rsidR="00DD5F6A">
        <w:rPr>
          <w:rFonts w:ascii="Sylfaen" w:hAnsi="Sylfaen"/>
          <w:lang w:val="af-ZA"/>
        </w:rPr>
        <w:t>ՁԲ-1</w:t>
      </w:r>
    </w:p>
    <w:p w:rsidR="0071320E" w:rsidRDefault="0071320E" w:rsidP="00A72683">
      <w:pPr>
        <w:spacing w:after="0" w:line="240" w:lineRule="auto"/>
        <w:ind w:firstLine="709"/>
        <w:jc w:val="both"/>
        <w:rPr>
          <w:rFonts w:ascii="Sylfaen" w:hAnsi="Sylfaen" w:cs="Arial Armenian"/>
          <w:lang w:val="af-ZA"/>
        </w:rPr>
      </w:pPr>
      <w:r w:rsidRPr="006C1ED7">
        <w:rPr>
          <w:rFonts w:ascii="Sylfaen" w:hAnsi="Sylfaen" w:cs="Arial Armenian"/>
          <w:lang w:val="af-ZA"/>
        </w:rPr>
        <w:t xml:space="preserve">Սիսիանի </w:t>
      </w:r>
      <w:r w:rsidR="00C629EF">
        <w:rPr>
          <w:rFonts w:ascii="Sylfaen" w:hAnsi="Sylfaen" w:cs="Arial Armenian"/>
          <w:lang w:val="af-ZA"/>
        </w:rPr>
        <w:t>քաղաքա</w:t>
      </w:r>
      <w:r w:rsidR="009B4A8C">
        <w:rPr>
          <w:rFonts w:ascii="Sylfaen" w:hAnsi="Sylfaen" w:cs="Arial Armenian"/>
          <w:lang w:val="af-ZA"/>
        </w:rPr>
        <w:t>յին համայնք</w:t>
      </w:r>
      <w:r w:rsidR="00C629EF">
        <w:rPr>
          <w:rFonts w:ascii="Sylfaen" w:hAnsi="Sylfaen" w:cs="Arial Armenian"/>
          <w:lang w:val="af-ZA"/>
        </w:rPr>
        <w:t>ը,</w:t>
      </w:r>
      <w:r w:rsidRPr="006C1ED7">
        <w:rPr>
          <w:rFonts w:ascii="Sylfaen" w:hAnsi="Sylfaen"/>
          <w:lang w:val="af-ZA"/>
        </w:rPr>
        <w:t xml:space="preserve"> որը գտնվում է ՀՀ Սյունիքի մարզ, </w:t>
      </w:r>
      <w:r w:rsidRPr="006C1ED7">
        <w:rPr>
          <w:rFonts w:ascii="Sylfaen" w:hAnsi="Sylfaen" w:cs="Arial Armenian"/>
        </w:rPr>
        <w:t>ք</w:t>
      </w:r>
      <w:r w:rsidRPr="006C1ED7">
        <w:rPr>
          <w:rFonts w:ascii="Sylfaen" w:hAnsi="Sylfaen" w:cs="Arial Armenian"/>
          <w:lang w:val="af-ZA"/>
        </w:rPr>
        <w:t>. Սիսի</w:t>
      </w:r>
      <w:proofErr w:type="spellStart"/>
      <w:r w:rsidRPr="006C1ED7">
        <w:rPr>
          <w:rFonts w:ascii="Sylfaen" w:hAnsi="Sylfaen" w:cs="Arial Armenian"/>
        </w:rPr>
        <w:t>ան</w:t>
      </w:r>
      <w:proofErr w:type="spellEnd"/>
      <w:r w:rsidRPr="006C1ED7">
        <w:rPr>
          <w:rFonts w:ascii="Sylfaen" w:hAnsi="Sylfaen" w:cs="Arial Armenian"/>
          <w:lang w:val="af-ZA"/>
        </w:rPr>
        <w:t xml:space="preserve">, </w:t>
      </w:r>
      <w:r w:rsidR="00C629EF">
        <w:rPr>
          <w:rFonts w:ascii="Sylfaen" w:hAnsi="Sylfaen" w:cs="Arial Armenian"/>
          <w:lang w:val="af-ZA"/>
        </w:rPr>
        <w:t>Սիսական</w:t>
      </w:r>
      <w:r w:rsidRPr="006C1ED7">
        <w:rPr>
          <w:rFonts w:ascii="Sylfaen" w:hAnsi="Sylfaen" w:cs="Arial Armenian"/>
          <w:lang w:val="af-ZA"/>
        </w:rPr>
        <w:t xml:space="preserve"> </w:t>
      </w:r>
      <w:r w:rsidR="00C629EF">
        <w:rPr>
          <w:rFonts w:ascii="Sylfaen" w:hAnsi="Sylfaen" w:cs="Arial Armenian"/>
          <w:lang w:val="af-ZA"/>
        </w:rPr>
        <w:t>31</w:t>
      </w:r>
      <w:r w:rsidRPr="006C1ED7">
        <w:rPr>
          <w:rFonts w:ascii="Sylfaen" w:hAnsi="Sylfaen" w:cs="Arial Armenia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հասցեում</w:t>
      </w:r>
      <w:r w:rsidRPr="006C1ED7">
        <w:rPr>
          <w:rFonts w:ascii="Sylfaen" w:hAnsi="Sylfaen"/>
          <w:lang w:val="af-ZA"/>
        </w:rPr>
        <w:t xml:space="preserve">, </w:t>
      </w:r>
      <w:r w:rsidRPr="006C1ED7">
        <w:rPr>
          <w:rFonts w:ascii="Sylfaen" w:hAnsi="Sylfaen" w:cs="Sylfaen"/>
          <w:lang w:val="af-ZA"/>
        </w:rPr>
        <w:t>ստոր</w:t>
      </w:r>
      <w:r w:rsidRPr="006C1ED7">
        <w:rPr>
          <w:rFonts w:ascii="Sylfaen" w:hAnsi="Sylfaen"/>
          <w:lang w:val="af-ZA"/>
        </w:rPr>
        <w:t xml:space="preserve">և </w:t>
      </w:r>
      <w:r w:rsidRPr="006C1ED7">
        <w:rPr>
          <w:rFonts w:ascii="Sylfaen" w:hAnsi="Sylfaen" w:cs="Sylfaen"/>
          <w:lang w:val="af-ZA"/>
        </w:rPr>
        <w:t>ներկայացնում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է</w:t>
      </w:r>
      <w:r w:rsidRPr="006C1ED7">
        <w:rPr>
          <w:rFonts w:ascii="Sylfaen" w:hAnsi="Sylfaen"/>
          <w:lang w:val="af-ZA"/>
        </w:rPr>
        <w:t xml:space="preserve"> N </w:t>
      </w:r>
      <w:r w:rsidR="008308C3">
        <w:rPr>
          <w:rFonts w:ascii="Sylfaen" w:hAnsi="Sylfaen"/>
          <w:lang w:val="af-ZA"/>
        </w:rPr>
        <w:t>ՍՄՍՔ-ՊԸ</w:t>
      </w:r>
      <w:r w:rsidR="00EB1902">
        <w:rPr>
          <w:rFonts w:ascii="Sylfaen" w:hAnsi="Sylfaen"/>
          <w:lang w:val="af-ZA"/>
        </w:rPr>
        <w:t>Ծ</w:t>
      </w:r>
      <w:r w:rsidR="00DD5F6A">
        <w:rPr>
          <w:rFonts w:ascii="Sylfaen" w:hAnsi="Sylfaen"/>
          <w:lang w:val="af-ZA"/>
        </w:rPr>
        <w:t>ՁԲ-1</w:t>
      </w:r>
      <w:r w:rsidRPr="006C1ED7">
        <w:rPr>
          <w:rFonts w:ascii="GHEA Grapalat" w:hAnsi="GHEA Grapalat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ծածկագրով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 xml:space="preserve">հայտարարված </w:t>
      </w:r>
      <w:r w:rsidR="00DD5F6A">
        <w:rPr>
          <w:rFonts w:ascii="Sylfaen" w:hAnsi="Sylfaen" w:cs="Sylfaen"/>
          <w:lang w:val="af-ZA"/>
        </w:rPr>
        <w:t xml:space="preserve">պարզեցված ընթացակարգի միջոցով </w:t>
      </w:r>
      <w:r w:rsidRPr="006C1ED7">
        <w:rPr>
          <w:rFonts w:ascii="Sylfaen" w:hAnsi="Sylfaen" w:cs="Sylfaen"/>
          <w:lang w:val="af-ZA"/>
        </w:rPr>
        <w:t>պայմանագիր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կնքելու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որոշման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մասին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համառոտ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տեղեկատվությունը</w:t>
      </w:r>
      <w:r w:rsidRPr="006C1ED7">
        <w:rPr>
          <w:rFonts w:ascii="Sylfaen" w:hAnsi="Sylfaen" w:cs="Arial Armenian"/>
          <w:lang w:val="af-ZA"/>
        </w:rPr>
        <w:t>։</w:t>
      </w:r>
    </w:p>
    <w:p w:rsidR="0043371C" w:rsidRDefault="0043371C" w:rsidP="00B33947">
      <w:pPr>
        <w:spacing w:after="0"/>
        <w:ind w:firstLine="709"/>
        <w:jc w:val="both"/>
        <w:rPr>
          <w:rFonts w:ascii="Sylfaen" w:hAnsi="Sylfaen" w:cs="Sylfaen"/>
          <w:lang w:val="af-ZA"/>
        </w:rPr>
      </w:pPr>
      <w:r w:rsidRPr="00720F8F">
        <w:rPr>
          <w:rFonts w:ascii="Sylfaen" w:hAnsi="Sylfaen" w:cs="Sylfaen"/>
          <w:lang w:val="af-ZA"/>
        </w:rPr>
        <w:t>Գնման</w:t>
      </w:r>
      <w:r w:rsidRPr="00720F8F">
        <w:rPr>
          <w:rFonts w:ascii="Sylfaen" w:hAnsi="Sylfaen"/>
          <w:lang w:val="af-ZA"/>
        </w:rPr>
        <w:t xml:space="preserve"> </w:t>
      </w:r>
      <w:r w:rsidRPr="00720F8F">
        <w:rPr>
          <w:rFonts w:ascii="Sylfaen" w:hAnsi="Sylfaen" w:cs="Sylfaen"/>
          <w:lang w:val="af-ZA"/>
        </w:rPr>
        <w:t xml:space="preserve">առարկա է հանդիսանում Սիսիանի </w:t>
      </w:r>
      <w:r w:rsidR="0092426A">
        <w:rPr>
          <w:rFonts w:ascii="Sylfaen" w:hAnsi="Sylfaen" w:cs="Sylfaen"/>
          <w:lang w:val="af-ZA"/>
        </w:rPr>
        <w:t xml:space="preserve">քաղաքային համայնքի </w:t>
      </w:r>
      <w:r w:rsidRPr="00720F8F">
        <w:rPr>
          <w:rFonts w:ascii="Sylfaen" w:hAnsi="Sylfaen" w:cs="Sylfaen"/>
          <w:lang w:val="af-ZA"/>
        </w:rPr>
        <w:t xml:space="preserve">կարիքների համար </w:t>
      </w:r>
      <w:r w:rsidR="008308C3">
        <w:rPr>
          <w:rFonts w:ascii="Sylfaen" w:hAnsi="Sylfaen" w:cs="Sylfaen"/>
          <w:lang w:val="af-ZA"/>
        </w:rPr>
        <w:t>չափագրման</w:t>
      </w:r>
      <w:r w:rsidR="00EB1902">
        <w:rPr>
          <w:rFonts w:ascii="Sylfaen" w:hAnsi="Sylfaen" w:cs="Sylfaen"/>
          <w:lang w:val="af-ZA"/>
        </w:rPr>
        <w:t xml:space="preserve"> ծառայություն</w:t>
      </w:r>
      <w:r w:rsidR="0092426A">
        <w:rPr>
          <w:rFonts w:ascii="Sylfaen" w:hAnsi="Sylfaen" w:cs="Sylfaen"/>
          <w:lang w:val="af-ZA"/>
        </w:rPr>
        <w:t>ների</w:t>
      </w:r>
      <w:r w:rsidRPr="00720F8F">
        <w:rPr>
          <w:rFonts w:ascii="Sylfaen" w:hAnsi="Sylfaen" w:cs="Sylfaen"/>
          <w:lang w:val="af-ZA"/>
        </w:rPr>
        <w:t xml:space="preserve"> ձեռքբերումը</w:t>
      </w:r>
      <w:r>
        <w:rPr>
          <w:rFonts w:ascii="Sylfaen" w:hAnsi="Sylfaen" w:cs="Sylfaen"/>
          <w:lang w:val="af-ZA"/>
        </w:rPr>
        <w:t>:</w:t>
      </w:r>
    </w:p>
    <w:p w:rsidR="0071320E" w:rsidRPr="00973BAF" w:rsidRDefault="0071320E" w:rsidP="00B33947">
      <w:pPr>
        <w:spacing w:after="0"/>
        <w:ind w:firstLine="567"/>
        <w:jc w:val="both"/>
        <w:rPr>
          <w:rFonts w:ascii="Sylfaen" w:hAnsi="Sylfaen"/>
          <w:lang w:val="af-ZA"/>
        </w:rPr>
      </w:pPr>
      <w:r w:rsidRPr="006C1ED7">
        <w:rPr>
          <w:rFonts w:ascii="Sylfaen" w:hAnsi="Sylfaen" w:cs="Sylfaen"/>
          <w:lang w:val="af-ZA"/>
        </w:rPr>
        <w:t>Գնահատող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հանձնաժողովի</w:t>
      </w:r>
      <w:r w:rsidRPr="006C1ED7">
        <w:rPr>
          <w:rFonts w:ascii="Sylfaen" w:hAnsi="Sylfaen"/>
          <w:lang w:val="af-ZA"/>
        </w:rPr>
        <w:t xml:space="preserve"> 201</w:t>
      </w:r>
      <w:r w:rsidR="00C629EF">
        <w:rPr>
          <w:rFonts w:ascii="Sylfaen" w:hAnsi="Sylfaen"/>
          <w:lang w:val="af-ZA"/>
        </w:rPr>
        <w:t>3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թվականի</w:t>
      </w:r>
      <w:r w:rsidRPr="006C1ED7">
        <w:rPr>
          <w:rFonts w:ascii="Sylfaen" w:hAnsi="Sylfaen"/>
          <w:lang w:val="af-ZA"/>
        </w:rPr>
        <w:t xml:space="preserve"> </w:t>
      </w:r>
      <w:r w:rsidR="008308C3">
        <w:rPr>
          <w:rFonts w:ascii="Sylfaen" w:hAnsi="Sylfaen"/>
          <w:lang w:val="af-ZA"/>
        </w:rPr>
        <w:t>դեկտեմբեր</w:t>
      </w:r>
      <w:r w:rsidRPr="006C1ED7">
        <w:rPr>
          <w:rFonts w:ascii="Sylfaen" w:hAnsi="Sylfaen"/>
          <w:lang w:val="af-ZA"/>
        </w:rPr>
        <w:t xml:space="preserve">ի </w:t>
      </w:r>
      <w:r w:rsidR="00EB1902">
        <w:rPr>
          <w:rFonts w:ascii="Sylfaen" w:hAnsi="Sylfaen"/>
          <w:lang w:val="af-ZA"/>
        </w:rPr>
        <w:t>2</w:t>
      </w:r>
      <w:r w:rsidR="008308C3">
        <w:rPr>
          <w:rFonts w:ascii="Sylfaen" w:hAnsi="Sylfaen"/>
          <w:lang w:val="af-ZA"/>
        </w:rPr>
        <w:t>7</w:t>
      </w:r>
      <w:r w:rsidRPr="006C1ED7">
        <w:rPr>
          <w:rFonts w:ascii="Sylfaen" w:hAnsi="Sylfaen"/>
          <w:lang w:val="af-ZA"/>
        </w:rPr>
        <w:t>-</w:t>
      </w:r>
      <w:r w:rsidRPr="006C1ED7">
        <w:rPr>
          <w:rFonts w:ascii="Sylfaen" w:hAnsi="Sylfaen" w:cs="Sylfaen"/>
          <w:lang w:val="af-ZA"/>
        </w:rPr>
        <w:t>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թիվ</w:t>
      </w:r>
      <w:r w:rsidRPr="006C1ED7">
        <w:rPr>
          <w:rFonts w:ascii="Sylfaen" w:hAnsi="Sylfaen"/>
          <w:lang w:val="af-ZA"/>
        </w:rPr>
        <w:t xml:space="preserve"> 2  </w:t>
      </w:r>
      <w:r w:rsidRPr="006C1ED7">
        <w:rPr>
          <w:rFonts w:ascii="Sylfaen" w:hAnsi="Sylfaen" w:cs="Sylfaen"/>
          <w:lang w:val="af-ZA"/>
        </w:rPr>
        <w:t>որոշմամբ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հաստատվել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են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ընթացակարգի</w:t>
      </w:r>
      <w:r w:rsidRPr="006C1ED7">
        <w:rPr>
          <w:rFonts w:ascii="Sylfaen" w:hAnsi="Sylfaen"/>
          <w:lang w:val="af-ZA"/>
        </w:rPr>
        <w:t xml:space="preserve"> </w:t>
      </w:r>
      <w:r w:rsidR="000701FA">
        <w:rPr>
          <w:rFonts w:ascii="Sylfaen" w:hAnsi="Sylfaen" w:cs="Sylfaen"/>
          <w:lang w:val="af-ZA"/>
        </w:rPr>
        <w:t>մասնակ</w:t>
      </w:r>
      <w:r w:rsidR="00DE2E69">
        <w:rPr>
          <w:rFonts w:ascii="Sylfaen" w:hAnsi="Sylfaen" w:cs="Sylfaen"/>
          <w:lang w:val="af-ZA"/>
        </w:rPr>
        <w:t>ցի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կողմից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ներկայացված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հայտի</w:t>
      </w:r>
      <w:r w:rsidRPr="006C1ED7">
        <w:rPr>
          <w:rFonts w:ascii="Sylfaen" w:hAnsi="Sylfaen"/>
          <w:lang w:val="af-ZA"/>
        </w:rPr>
        <w:t xml:space="preserve">` </w:t>
      </w:r>
      <w:r w:rsidRPr="006C1ED7">
        <w:rPr>
          <w:rFonts w:ascii="Sylfaen" w:hAnsi="Sylfaen" w:cs="Sylfaen"/>
          <w:lang w:val="af-ZA"/>
        </w:rPr>
        <w:t>հրավերի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պահանջներին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համապատասխանության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գնահատման</w:t>
      </w:r>
      <w:r w:rsidRPr="006C1ED7">
        <w:rPr>
          <w:rFonts w:ascii="Sylfaen" w:hAnsi="Sylfaen"/>
          <w:lang w:val="af-ZA"/>
        </w:rPr>
        <w:t xml:space="preserve"> </w:t>
      </w:r>
      <w:r w:rsidRPr="006C1ED7">
        <w:rPr>
          <w:rFonts w:ascii="Sylfaen" w:hAnsi="Sylfaen" w:cs="Sylfaen"/>
          <w:lang w:val="af-ZA"/>
        </w:rPr>
        <w:t>արդյունքները</w:t>
      </w:r>
      <w:r w:rsidRPr="006C1ED7">
        <w:rPr>
          <w:rFonts w:ascii="Sylfaen" w:hAnsi="Sylfaen" w:cs="Arial Armenian"/>
          <w:lang w:val="af-ZA"/>
        </w:rPr>
        <w:t>։</w:t>
      </w:r>
      <w:r w:rsidRPr="006C1ED7">
        <w:rPr>
          <w:rFonts w:ascii="Sylfaen" w:hAnsi="Sylfaen"/>
          <w:lang w:val="af-ZA"/>
        </w:rPr>
        <w:t xml:space="preserve"> </w:t>
      </w:r>
      <w:proofErr w:type="spellStart"/>
      <w:r w:rsidR="00F6341B">
        <w:rPr>
          <w:rFonts w:ascii="Sylfaen" w:hAnsi="Sylfaen"/>
        </w:rPr>
        <w:t>Համաձայն</w:t>
      </w:r>
      <w:proofErr w:type="spellEnd"/>
      <w:r w:rsidR="00F6341B" w:rsidRPr="002766AC">
        <w:rPr>
          <w:rFonts w:ascii="Sylfaen" w:hAnsi="Sylfaen"/>
          <w:lang w:val="af-ZA"/>
        </w:rPr>
        <w:t xml:space="preserve"> </w:t>
      </w:r>
      <w:proofErr w:type="spellStart"/>
      <w:r w:rsidR="00F6341B">
        <w:rPr>
          <w:rFonts w:ascii="Sylfaen" w:hAnsi="Sylfaen"/>
        </w:rPr>
        <w:t>որի</w:t>
      </w:r>
      <w:proofErr w:type="spellEnd"/>
      <w:r w:rsidR="00F6341B" w:rsidRPr="002766AC">
        <w:rPr>
          <w:rFonts w:ascii="Sylfaen" w:hAnsi="Sylfaen"/>
          <w:lang w:val="af-ZA"/>
        </w:rPr>
        <w:t>`</w:t>
      </w:r>
    </w:p>
    <w:p w:rsidR="00280EED" w:rsidRDefault="00280EED" w:rsidP="00280EED">
      <w:pPr>
        <w:spacing w:after="240"/>
        <w:ind w:firstLine="709"/>
        <w:jc w:val="both"/>
        <w:rPr>
          <w:rFonts w:ascii="GHEA Grapalat" w:hAnsi="GHEA Grapalat"/>
          <w:b/>
          <w:color w:val="FF00FF"/>
          <w:sz w:val="20"/>
          <w:lang w:val="af-ZA"/>
        </w:rPr>
      </w:pPr>
      <w:r w:rsidRPr="004936EB">
        <w:rPr>
          <w:rFonts w:ascii="GHEA Grapalat" w:hAnsi="GHEA Grapalat" w:cs="Sylfaen"/>
          <w:b/>
          <w:color w:val="FF00FF"/>
          <w:sz w:val="20"/>
          <w:lang w:val="af-ZA"/>
        </w:rPr>
        <w:t>Չափաբաժին</w:t>
      </w:r>
      <w:r w:rsidRPr="004936EB">
        <w:rPr>
          <w:rFonts w:ascii="GHEA Grapalat" w:hAnsi="GHEA Grapalat"/>
          <w:b/>
          <w:color w:val="FF00FF"/>
          <w:sz w:val="20"/>
          <w:lang w:val="af-ZA"/>
        </w:rPr>
        <w:t xml:space="preserve"> </w:t>
      </w:r>
      <w:r w:rsidR="000F5A61">
        <w:rPr>
          <w:rFonts w:ascii="GHEA Grapalat" w:hAnsi="GHEA Grapalat"/>
          <w:b/>
          <w:color w:val="FF00FF"/>
          <w:sz w:val="20"/>
          <w:lang w:val="af-ZA"/>
        </w:rPr>
        <w:t>1</w:t>
      </w:r>
      <w:r w:rsidR="008308C3">
        <w:rPr>
          <w:rFonts w:ascii="GHEA Grapalat" w:hAnsi="GHEA Grapalat"/>
          <w:b/>
          <w:color w:val="FF00FF"/>
          <w:sz w:val="20"/>
          <w:lang w:val="af-ZA"/>
        </w:rPr>
        <w:t>-4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4"/>
        <w:gridCol w:w="2461"/>
        <w:gridCol w:w="2395"/>
        <w:gridCol w:w="2469"/>
        <w:gridCol w:w="2986"/>
      </w:tblGrid>
      <w:tr w:rsidR="00973BAF" w:rsidRPr="00AA3E80" w:rsidTr="000701FA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0D31BE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973BAF" w:rsidRPr="000D31BE" w:rsidRDefault="00973BAF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0D31BE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0D31B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C5CA9" w:rsidRPr="008308C3" w:rsidTr="000701FA">
        <w:trPr>
          <w:trHeight w:val="60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9C5CA9" w:rsidRPr="00C95401" w:rsidRDefault="009C5CA9" w:rsidP="009C014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61" w:type="dxa"/>
            <w:shd w:val="clear" w:color="auto" w:fill="auto"/>
          </w:tcPr>
          <w:p w:rsidR="009C5CA9" w:rsidRPr="008308C3" w:rsidRDefault="009C5CA9" w:rsidP="008308C3">
            <w:pPr>
              <w:jc w:val="center"/>
              <w:rPr>
                <w:rFonts w:ascii="Sylfaen" w:eastAsia="Calibri" w:hAnsi="Sylfaen"/>
                <w:sz w:val="20"/>
                <w:szCs w:val="20"/>
                <w:lang w:val="af-ZA"/>
              </w:rPr>
            </w:pPr>
            <w:r w:rsidRPr="008308C3">
              <w:rPr>
                <w:rFonts w:ascii="Sylfaen" w:eastAsia="Calibri" w:hAnsi="Sylfaen"/>
                <w:sz w:val="20"/>
                <w:szCs w:val="20"/>
                <w:lang w:val="af-ZA"/>
              </w:rPr>
              <w:t>&lt;&lt;</w:t>
            </w:r>
            <w:r w:rsidR="008308C3">
              <w:rPr>
                <w:rFonts w:ascii="Sylfaen" w:eastAsia="Calibri" w:hAnsi="Sylfaen"/>
                <w:sz w:val="20"/>
                <w:szCs w:val="20"/>
              </w:rPr>
              <w:t>Վ</w:t>
            </w:r>
            <w:r w:rsidR="008308C3" w:rsidRPr="008308C3">
              <w:rPr>
                <w:rFonts w:ascii="Sylfaen" w:eastAsia="Calibri" w:hAnsi="Sylfaen"/>
                <w:sz w:val="20"/>
                <w:szCs w:val="20"/>
                <w:lang w:val="af-ZA"/>
              </w:rPr>
              <w:t>.</w:t>
            </w:r>
            <w:r w:rsidR="008308C3">
              <w:rPr>
                <w:rFonts w:ascii="Sylfaen" w:eastAsia="Calibri" w:hAnsi="Sylfaen"/>
                <w:sz w:val="20"/>
                <w:szCs w:val="20"/>
                <w:lang w:val="af-ZA"/>
              </w:rPr>
              <w:t>Կ.Գեո</w:t>
            </w:r>
            <w:r w:rsidRPr="008308C3">
              <w:rPr>
                <w:rFonts w:ascii="Sylfaen" w:eastAsia="Calibri" w:hAnsi="Sylfaen"/>
                <w:sz w:val="20"/>
                <w:szCs w:val="20"/>
                <w:lang w:val="af-ZA"/>
              </w:rPr>
              <w:t xml:space="preserve">&gt;&gt; </w:t>
            </w:r>
            <w:r w:rsidRPr="00C95401">
              <w:rPr>
                <w:rFonts w:ascii="Sylfaen" w:eastAsia="Calibri" w:hAnsi="Sylfaen"/>
                <w:sz w:val="20"/>
                <w:szCs w:val="20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9C5CA9" w:rsidRPr="00C95401" w:rsidRDefault="009C5CA9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C5CA9" w:rsidRPr="00C95401" w:rsidRDefault="009C5CA9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9C5CA9" w:rsidRPr="00C95401" w:rsidRDefault="009C5CA9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973BAF" w:rsidRPr="00C95401" w:rsidRDefault="00973BAF" w:rsidP="00973BAF">
      <w:pPr>
        <w:spacing w:after="240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7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1848"/>
        <w:gridCol w:w="2666"/>
        <w:gridCol w:w="2329"/>
        <w:gridCol w:w="2440"/>
      </w:tblGrid>
      <w:tr w:rsidR="00BB004C" w:rsidRPr="00945DEB" w:rsidTr="00BB004C">
        <w:trPr>
          <w:trHeight w:val="626"/>
          <w:jc w:val="center"/>
        </w:trPr>
        <w:tc>
          <w:tcPr>
            <w:tcW w:w="1422" w:type="dxa"/>
          </w:tcPr>
          <w:p w:rsidR="00BB004C" w:rsidRPr="00C95401" w:rsidRDefault="00BB004C" w:rsidP="00A575C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</w:p>
          <w:p w:rsidR="00BB004C" w:rsidRPr="00C95401" w:rsidRDefault="00BB004C" w:rsidP="00A575CC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Չափաբաժնի համարը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BB004C" w:rsidRPr="00C95401" w:rsidRDefault="00BB004C" w:rsidP="00A575C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տեղը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BB004C" w:rsidRPr="00C95401" w:rsidRDefault="00BB004C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BB004C" w:rsidRPr="00C95401" w:rsidRDefault="00BB004C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C95401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C9540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BB004C" w:rsidRPr="00C95401" w:rsidRDefault="00BB004C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  <w:r w:rsidR="00EB1902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ը` միավորի համար</w:t>
            </w:r>
          </w:p>
          <w:p w:rsidR="00BB004C" w:rsidRPr="00C95401" w:rsidRDefault="00BB004C" w:rsidP="009C014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ՀՀ </w:t>
            </w:r>
            <w:r w:rsidRPr="00C9540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C9540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1E4F" w:rsidRPr="00945DEB" w:rsidTr="00BB004C">
        <w:trPr>
          <w:trHeight w:val="77"/>
          <w:jc w:val="center"/>
        </w:trPr>
        <w:tc>
          <w:tcPr>
            <w:tcW w:w="1422" w:type="dxa"/>
          </w:tcPr>
          <w:p w:rsidR="00AE1E4F" w:rsidRPr="00C95401" w:rsidRDefault="00AE1E4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AE1E4F" w:rsidRPr="00C95401" w:rsidRDefault="00AE1E4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AE1E4F" w:rsidRPr="008308C3" w:rsidRDefault="00AE1E4F" w:rsidP="00E46E3D">
            <w:pPr>
              <w:jc w:val="center"/>
              <w:rPr>
                <w:rFonts w:ascii="Sylfaen" w:eastAsia="Calibri" w:hAnsi="Sylfaen"/>
                <w:sz w:val="20"/>
                <w:szCs w:val="20"/>
                <w:lang w:val="af-ZA"/>
              </w:rPr>
            </w:pPr>
            <w:r w:rsidRPr="008308C3">
              <w:rPr>
                <w:rFonts w:ascii="Sylfaen" w:eastAsia="Calibri" w:hAnsi="Sylfaen"/>
                <w:sz w:val="20"/>
                <w:szCs w:val="20"/>
                <w:lang w:val="af-ZA"/>
              </w:rPr>
              <w:t>&lt;&lt;</w:t>
            </w:r>
            <w:r>
              <w:rPr>
                <w:rFonts w:ascii="Sylfaen" w:eastAsia="Calibri" w:hAnsi="Sylfaen"/>
                <w:sz w:val="20"/>
                <w:szCs w:val="20"/>
              </w:rPr>
              <w:t>Վ</w:t>
            </w:r>
            <w:r w:rsidRPr="008308C3">
              <w:rPr>
                <w:rFonts w:ascii="Sylfaen" w:eastAsia="Calibri" w:hAnsi="Sylfaen"/>
                <w:sz w:val="20"/>
                <w:szCs w:val="20"/>
                <w:lang w:val="af-ZA"/>
              </w:rPr>
              <w:t>.</w:t>
            </w:r>
            <w:r>
              <w:rPr>
                <w:rFonts w:ascii="Sylfaen" w:eastAsia="Calibri" w:hAnsi="Sylfaen"/>
                <w:sz w:val="20"/>
                <w:szCs w:val="20"/>
                <w:lang w:val="af-ZA"/>
              </w:rPr>
              <w:t>Կ.Գեո</w:t>
            </w:r>
            <w:r w:rsidRPr="008308C3">
              <w:rPr>
                <w:rFonts w:ascii="Sylfaen" w:eastAsia="Calibri" w:hAnsi="Sylfaen"/>
                <w:sz w:val="20"/>
                <w:szCs w:val="20"/>
                <w:lang w:val="af-ZA"/>
              </w:rPr>
              <w:t xml:space="preserve">&gt;&gt; </w:t>
            </w:r>
            <w:r w:rsidRPr="00C95401">
              <w:rPr>
                <w:rFonts w:ascii="Sylfaen" w:eastAsia="Calibri" w:hAnsi="Sylfaen"/>
                <w:sz w:val="20"/>
                <w:szCs w:val="20"/>
              </w:rPr>
              <w:t>ՍՊԸ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AE1E4F" w:rsidRPr="00C95401" w:rsidRDefault="00AE1E4F" w:rsidP="009C0143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C95401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</w:tcPr>
          <w:p w:rsidR="00AE1E4F" w:rsidRPr="00863579" w:rsidRDefault="00AE1E4F" w:rsidP="00AE1E4F">
            <w:pPr>
              <w:autoSpaceDE w:val="0"/>
              <w:autoSpaceDN w:val="0"/>
              <w:adjustRightInd w:val="0"/>
              <w:jc w:val="center"/>
              <w:rPr>
                <w:rFonts w:ascii="ArialArmenian,Bold" w:hAnsi="ArialArmenian,Bold" w:cs="ArialArmenian,Bold"/>
                <w:bCs/>
                <w:sz w:val="23"/>
                <w:szCs w:val="23"/>
              </w:rPr>
            </w:pPr>
            <w:r>
              <w:rPr>
                <w:rFonts w:ascii="ArialArmenian,Bold" w:hAnsi="ArialArmenian,Bold" w:cs="ArialArmenian,Bold"/>
                <w:bCs/>
                <w:sz w:val="23"/>
                <w:szCs w:val="23"/>
              </w:rPr>
              <w:t>16000</w:t>
            </w:r>
          </w:p>
        </w:tc>
      </w:tr>
      <w:tr w:rsidR="00AE1E4F" w:rsidRPr="00945DEB" w:rsidTr="00634EAB">
        <w:trPr>
          <w:trHeight w:val="77"/>
          <w:jc w:val="center"/>
        </w:trPr>
        <w:tc>
          <w:tcPr>
            <w:tcW w:w="1422" w:type="dxa"/>
          </w:tcPr>
          <w:p w:rsidR="00AE1E4F" w:rsidRPr="00C95401" w:rsidRDefault="00AE1E4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:rsidR="00AE1E4F" w:rsidRDefault="00AE1E4F" w:rsidP="008308C3">
            <w:pPr>
              <w:jc w:val="center"/>
            </w:pPr>
            <w:r w:rsidRPr="00BA022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AE1E4F" w:rsidRDefault="00AE1E4F" w:rsidP="008308C3">
            <w:pPr>
              <w:jc w:val="center"/>
            </w:pPr>
            <w:r w:rsidRPr="00F57F21">
              <w:rPr>
                <w:rFonts w:ascii="Sylfaen" w:eastAsia="Calibri" w:hAnsi="Sylfaen"/>
                <w:sz w:val="20"/>
                <w:szCs w:val="20"/>
                <w:lang w:val="af-ZA"/>
              </w:rPr>
              <w:t>&lt;&lt;</w:t>
            </w:r>
            <w:r w:rsidRPr="00F57F21">
              <w:rPr>
                <w:rFonts w:ascii="Sylfaen" w:eastAsia="Calibri" w:hAnsi="Sylfaen"/>
                <w:sz w:val="20"/>
                <w:szCs w:val="20"/>
              </w:rPr>
              <w:t>Վ</w:t>
            </w:r>
            <w:r w:rsidRPr="00F57F21">
              <w:rPr>
                <w:rFonts w:ascii="Sylfaen" w:eastAsia="Calibri" w:hAnsi="Sylfaen"/>
                <w:sz w:val="20"/>
                <w:szCs w:val="20"/>
                <w:lang w:val="af-ZA"/>
              </w:rPr>
              <w:t xml:space="preserve">.Կ.Գեո&gt;&gt; </w:t>
            </w:r>
            <w:r w:rsidRPr="00F57F21">
              <w:rPr>
                <w:rFonts w:ascii="Sylfaen" w:eastAsia="Calibri" w:hAnsi="Sylfaen"/>
                <w:sz w:val="20"/>
                <w:szCs w:val="20"/>
              </w:rPr>
              <w:t>ՍՊԸ</w:t>
            </w:r>
          </w:p>
        </w:tc>
        <w:tc>
          <w:tcPr>
            <w:tcW w:w="2329" w:type="dxa"/>
            <w:shd w:val="clear" w:color="auto" w:fill="auto"/>
          </w:tcPr>
          <w:p w:rsidR="00AE1E4F" w:rsidRDefault="00AE1E4F" w:rsidP="009911C9">
            <w:pPr>
              <w:jc w:val="center"/>
            </w:pPr>
            <w:r w:rsidRPr="00C27C56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</w:tcPr>
          <w:p w:rsidR="00AE1E4F" w:rsidRPr="00863579" w:rsidRDefault="00AE1E4F" w:rsidP="00AE1E4F">
            <w:pPr>
              <w:autoSpaceDE w:val="0"/>
              <w:autoSpaceDN w:val="0"/>
              <w:adjustRightInd w:val="0"/>
              <w:jc w:val="center"/>
              <w:rPr>
                <w:rFonts w:ascii="ArialArmenian,Bold" w:hAnsi="ArialArmenian,Bold" w:cs="ArialArmenian,Bold"/>
                <w:bCs/>
                <w:sz w:val="23"/>
                <w:szCs w:val="23"/>
              </w:rPr>
            </w:pPr>
            <w:r>
              <w:rPr>
                <w:rFonts w:ascii="ArialArmenian,Bold" w:hAnsi="ArialArmenian,Bold" w:cs="ArialArmenian,Bold"/>
                <w:bCs/>
                <w:sz w:val="23"/>
                <w:szCs w:val="23"/>
              </w:rPr>
              <w:t>16000</w:t>
            </w:r>
          </w:p>
        </w:tc>
      </w:tr>
      <w:tr w:rsidR="00AE1E4F" w:rsidRPr="00945DEB" w:rsidTr="00634EAB">
        <w:trPr>
          <w:trHeight w:val="77"/>
          <w:jc w:val="center"/>
        </w:trPr>
        <w:tc>
          <w:tcPr>
            <w:tcW w:w="1422" w:type="dxa"/>
          </w:tcPr>
          <w:p w:rsidR="00AE1E4F" w:rsidRPr="00C95401" w:rsidRDefault="00AE1E4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:rsidR="00AE1E4F" w:rsidRDefault="00AE1E4F" w:rsidP="008308C3">
            <w:pPr>
              <w:jc w:val="center"/>
            </w:pPr>
            <w:r w:rsidRPr="00BA022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AE1E4F" w:rsidRDefault="00AE1E4F" w:rsidP="008308C3">
            <w:pPr>
              <w:jc w:val="center"/>
            </w:pPr>
            <w:r w:rsidRPr="00F57F21">
              <w:rPr>
                <w:rFonts w:ascii="Sylfaen" w:eastAsia="Calibri" w:hAnsi="Sylfaen"/>
                <w:sz w:val="20"/>
                <w:szCs w:val="20"/>
                <w:lang w:val="af-ZA"/>
              </w:rPr>
              <w:t>&lt;&lt;</w:t>
            </w:r>
            <w:r w:rsidRPr="00F57F21">
              <w:rPr>
                <w:rFonts w:ascii="Sylfaen" w:eastAsia="Calibri" w:hAnsi="Sylfaen"/>
                <w:sz w:val="20"/>
                <w:szCs w:val="20"/>
              </w:rPr>
              <w:t>Վ</w:t>
            </w:r>
            <w:r w:rsidRPr="00F57F21">
              <w:rPr>
                <w:rFonts w:ascii="Sylfaen" w:eastAsia="Calibri" w:hAnsi="Sylfaen"/>
                <w:sz w:val="20"/>
                <w:szCs w:val="20"/>
                <w:lang w:val="af-ZA"/>
              </w:rPr>
              <w:t xml:space="preserve">.Կ.Գեո&gt;&gt; </w:t>
            </w:r>
            <w:r w:rsidRPr="00F57F21">
              <w:rPr>
                <w:rFonts w:ascii="Sylfaen" w:eastAsia="Calibri" w:hAnsi="Sylfaen"/>
                <w:sz w:val="20"/>
                <w:szCs w:val="20"/>
              </w:rPr>
              <w:t>ՍՊԸ</w:t>
            </w:r>
          </w:p>
        </w:tc>
        <w:tc>
          <w:tcPr>
            <w:tcW w:w="2329" w:type="dxa"/>
            <w:shd w:val="clear" w:color="auto" w:fill="auto"/>
          </w:tcPr>
          <w:p w:rsidR="00AE1E4F" w:rsidRDefault="00AE1E4F" w:rsidP="009911C9">
            <w:pPr>
              <w:jc w:val="center"/>
            </w:pPr>
            <w:r w:rsidRPr="00C27C56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</w:tcPr>
          <w:p w:rsidR="00AE1E4F" w:rsidRPr="00863579" w:rsidRDefault="00AE1E4F" w:rsidP="00AE1E4F">
            <w:pPr>
              <w:autoSpaceDE w:val="0"/>
              <w:autoSpaceDN w:val="0"/>
              <w:adjustRightInd w:val="0"/>
              <w:jc w:val="center"/>
              <w:rPr>
                <w:rFonts w:ascii="ArialArmenian,Bold" w:hAnsi="ArialArmenian,Bold" w:cs="ArialArmenian,Bold"/>
                <w:bCs/>
                <w:sz w:val="23"/>
                <w:szCs w:val="23"/>
              </w:rPr>
            </w:pPr>
            <w:r>
              <w:rPr>
                <w:rFonts w:ascii="ArialArmenian,Bold" w:hAnsi="ArialArmenian,Bold" w:cs="ArialArmenian,Bold"/>
                <w:bCs/>
                <w:sz w:val="23"/>
                <w:szCs w:val="23"/>
              </w:rPr>
              <w:t>16000</w:t>
            </w:r>
          </w:p>
        </w:tc>
      </w:tr>
      <w:tr w:rsidR="00AE1E4F" w:rsidRPr="00945DEB" w:rsidTr="00634EAB">
        <w:trPr>
          <w:trHeight w:val="77"/>
          <w:jc w:val="center"/>
        </w:trPr>
        <w:tc>
          <w:tcPr>
            <w:tcW w:w="1422" w:type="dxa"/>
          </w:tcPr>
          <w:p w:rsidR="00AE1E4F" w:rsidRPr="00C95401" w:rsidRDefault="00AE1E4F" w:rsidP="009C0143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48" w:type="dxa"/>
            <w:shd w:val="clear" w:color="auto" w:fill="auto"/>
          </w:tcPr>
          <w:p w:rsidR="00AE1E4F" w:rsidRDefault="00AE1E4F" w:rsidP="008308C3">
            <w:pPr>
              <w:jc w:val="center"/>
            </w:pPr>
            <w:r w:rsidRPr="00BA0221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AE1E4F" w:rsidRDefault="00AE1E4F" w:rsidP="008308C3">
            <w:pPr>
              <w:jc w:val="center"/>
            </w:pPr>
            <w:r w:rsidRPr="00F57F21">
              <w:rPr>
                <w:rFonts w:ascii="Sylfaen" w:eastAsia="Calibri" w:hAnsi="Sylfaen"/>
                <w:sz w:val="20"/>
                <w:szCs w:val="20"/>
                <w:lang w:val="af-ZA"/>
              </w:rPr>
              <w:t>&lt;&lt;</w:t>
            </w:r>
            <w:r w:rsidRPr="00F57F21">
              <w:rPr>
                <w:rFonts w:ascii="Sylfaen" w:eastAsia="Calibri" w:hAnsi="Sylfaen"/>
                <w:sz w:val="20"/>
                <w:szCs w:val="20"/>
              </w:rPr>
              <w:t>Վ</w:t>
            </w:r>
            <w:r w:rsidRPr="00F57F21">
              <w:rPr>
                <w:rFonts w:ascii="Sylfaen" w:eastAsia="Calibri" w:hAnsi="Sylfaen"/>
                <w:sz w:val="20"/>
                <w:szCs w:val="20"/>
                <w:lang w:val="af-ZA"/>
              </w:rPr>
              <w:t xml:space="preserve">.Կ.Գեո&gt;&gt; </w:t>
            </w:r>
            <w:r w:rsidRPr="00F57F21">
              <w:rPr>
                <w:rFonts w:ascii="Sylfaen" w:eastAsia="Calibri" w:hAnsi="Sylfaen"/>
                <w:sz w:val="20"/>
                <w:szCs w:val="20"/>
              </w:rPr>
              <w:t>ՍՊԸ</w:t>
            </w:r>
          </w:p>
        </w:tc>
        <w:tc>
          <w:tcPr>
            <w:tcW w:w="2329" w:type="dxa"/>
            <w:shd w:val="clear" w:color="auto" w:fill="auto"/>
          </w:tcPr>
          <w:p w:rsidR="00AE1E4F" w:rsidRDefault="00AE1E4F" w:rsidP="009911C9">
            <w:pPr>
              <w:jc w:val="center"/>
            </w:pPr>
            <w:r w:rsidRPr="00C27C56">
              <w:rPr>
                <w:rFonts w:ascii="GHEA Grapalat" w:hAnsi="GHEA Grapalat"/>
                <w:sz w:val="20"/>
                <w:szCs w:val="20"/>
                <w:lang w:val="af-ZA"/>
              </w:rPr>
              <w:t>X</w:t>
            </w:r>
          </w:p>
        </w:tc>
        <w:tc>
          <w:tcPr>
            <w:tcW w:w="2440" w:type="dxa"/>
            <w:shd w:val="clear" w:color="auto" w:fill="auto"/>
          </w:tcPr>
          <w:p w:rsidR="00AE1E4F" w:rsidRPr="00863579" w:rsidRDefault="00AE1E4F" w:rsidP="00AE1E4F">
            <w:pPr>
              <w:autoSpaceDE w:val="0"/>
              <w:autoSpaceDN w:val="0"/>
              <w:adjustRightInd w:val="0"/>
              <w:jc w:val="center"/>
              <w:rPr>
                <w:rFonts w:ascii="ArialArmenian,Bold" w:hAnsi="ArialArmenian,Bold" w:cs="ArialArmenian,Bold"/>
                <w:bCs/>
                <w:sz w:val="23"/>
                <w:szCs w:val="23"/>
              </w:rPr>
            </w:pPr>
            <w:r>
              <w:rPr>
                <w:rFonts w:ascii="ArialArmenian,Bold" w:hAnsi="ArialArmenian,Bold" w:cs="ArialArmenian,Bold"/>
                <w:bCs/>
                <w:sz w:val="23"/>
                <w:szCs w:val="23"/>
              </w:rPr>
              <w:t>20000</w:t>
            </w:r>
          </w:p>
        </w:tc>
      </w:tr>
    </w:tbl>
    <w:p w:rsidR="00973BAF" w:rsidRPr="002E3B8B" w:rsidRDefault="00973BAF" w:rsidP="00B33947">
      <w:pPr>
        <w:spacing w:after="0"/>
        <w:ind w:firstLine="709"/>
        <w:jc w:val="both"/>
        <w:rPr>
          <w:rFonts w:ascii="Sylfaen" w:hAnsi="Sylfaen" w:cs="Arial Armenian"/>
          <w:lang w:val="af-ZA"/>
        </w:rPr>
      </w:pPr>
      <w:r w:rsidRPr="002E3B8B">
        <w:rPr>
          <w:rFonts w:ascii="Sylfaen" w:hAnsi="Sylfaen" w:cs="Sylfaen"/>
          <w:lang w:val="af-ZA"/>
        </w:rPr>
        <w:t>Ընտրված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մասնակցին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որոշելու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համար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կիրառված</w:t>
      </w:r>
      <w:r w:rsidRPr="002E3B8B">
        <w:rPr>
          <w:rFonts w:ascii="Sylfaen" w:hAnsi="Sylfaen"/>
          <w:lang w:val="af-ZA"/>
        </w:rPr>
        <w:t xml:space="preserve"> </w:t>
      </w:r>
      <w:r w:rsidRPr="002E3B8B">
        <w:rPr>
          <w:rFonts w:ascii="Sylfaen" w:hAnsi="Sylfaen" w:cs="Sylfaen"/>
          <w:lang w:val="af-ZA"/>
        </w:rPr>
        <w:t>չափանիշ՝</w:t>
      </w:r>
      <w:r w:rsidR="0092426A">
        <w:rPr>
          <w:rFonts w:ascii="Sylfaen" w:hAnsi="Sylfaen" w:cs="Sylfaen"/>
          <w:lang w:val="af-ZA"/>
        </w:rPr>
        <w:t xml:space="preserve"> համապատասխանություն հրավերով սահմանված պահանջներին և </w:t>
      </w:r>
      <w:r w:rsidRPr="002E3B8B">
        <w:rPr>
          <w:rFonts w:ascii="Sylfaen" w:hAnsi="Sylfaen"/>
          <w:lang w:val="af-ZA"/>
        </w:rPr>
        <w:t xml:space="preserve"> նվազագույն գին</w:t>
      </w:r>
      <w:r w:rsidRPr="002E3B8B">
        <w:rPr>
          <w:rFonts w:ascii="Sylfaen" w:hAnsi="Sylfaen" w:cs="Arial Armenian"/>
          <w:lang w:val="af-ZA"/>
        </w:rPr>
        <w:t>։</w:t>
      </w:r>
    </w:p>
    <w:p w:rsidR="0071320E" w:rsidRPr="003217FE" w:rsidRDefault="0071320E" w:rsidP="00B33947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3217FE">
        <w:rPr>
          <w:rFonts w:ascii="Sylfaen" w:hAnsi="Sylfaen" w:cs="Sylfaen"/>
          <w:lang w:val="af-ZA"/>
        </w:rPr>
        <w:t>Ընտրված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մասնակցի</w:t>
      </w:r>
      <w:r w:rsidRPr="003217FE">
        <w:rPr>
          <w:rFonts w:ascii="Sylfaen" w:hAnsi="Sylfaen"/>
          <w:lang w:val="af-ZA"/>
        </w:rPr>
        <w:t xml:space="preserve">  </w:t>
      </w:r>
      <w:r w:rsidRPr="003217FE">
        <w:rPr>
          <w:rFonts w:ascii="Sylfaen" w:hAnsi="Sylfaen" w:cs="Sylfaen"/>
          <w:lang w:val="af-ZA"/>
        </w:rPr>
        <w:t>հետ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պայմանագիրը</w:t>
      </w:r>
      <w:r w:rsidRPr="003217FE">
        <w:rPr>
          <w:rFonts w:ascii="Sylfaen" w:hAnsi="Sylfaen"/>
          <w:lang w:val="af-ZA"/>
        </w:rPr>
        <w:t xml:space="preserve">  </w:t>
      </w:r>
      <w:r w:rsidRPr="003217FE">
        <w:rPr>
          <w:rFonts w:ascii="Sylfaen" w:hAnsi="Sylfaen" w:cs="Sylfaen"/>
          <w:lang w:val="af-ZA"/>
        </w:rPr>
        <w:t>կնքվելու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է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օրենքով սահմանված ժամկետում</w:t>
      </w:r>
      <w:r w:rsidR="0092426A">
        <w:rPr>
          <w:rFonts w:ascii="Sylfaen" w:hAnsi="Sylfaen" w:cs="Sylfaen"/>
          <w:lang w:val="af-ZA"/>
        </w:rPr>
        <w:t>:</w:t>
      </w:r>
    </w:p>
    <w:p w:rsidR="0071320E" w:rsidRPr="003217FE" w:rsidRDefault="0071320E" w:rsidP="00B33947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3217FE">
        <w:rPr>
          <w:rFonts w:ascii="Sylfaen" w:hAnsi="Sylfaen" w:cs="Sylfaen"/>
          <w:lang w:val="af-ZA"/>
        </w:rPr>
        <w:t>Սույն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հայտարարության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հետ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կապված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լրացուցիչ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տեղեկություններ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ստանալու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համար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կարող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եք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դիմել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գնումների</w:t>
      </w:r>
      <w:r w:rsidRPr="003217FE">
        <w:rPr>
          <w:rFonts w:ascii="Sylfaen" w:hAnsi="Sylfaen"/>
          <w:lang w:val="af-ZA"/>
        </w:rPr>
        <w:t xml:space="preserve"> </w:t>
      </w:r>
      <w:r w:rsidRPr="003217FE">
        <w:rPr>
          <w:rFonts w:ascii="Sylfaen" w:hAnsi="Sylfaen" w:cs="Sylfaen"/>
          <w:lang w:val="af-ZA"/>
        </w:rPr>
        <w:t>համակարգող՝</w:t>
      </w:r>
      <w:r w:rsidRPr="003217FE">
        <w:rPr>
          <w:rFonts w:ascii="Sylfaen" w:hAnsi="Sylfaen"/>
          <w:lang w:val="af-ZA"/>
        </w:rPr>
        <w:t xml:space="preserve">   </w:t>
      </w:r>
      <w:r w:rsidR="00A575CC">
        <w:rPr>
          <w:rFonts w:ascii="Sylfaen" w:hAnsi="Sylfaen"/>
          <w:lang w:val="af-ZA"/>
        </w:rPr>
        <w:t>Ա. Կարապետ</w:t>
      </w:r>
      <w:r w:rsidRPr="003217FE">
        <w:rPr>
          <w:rFonts w:ascii="Sylfaen" w:hAnsi="Sylfaen"/>
          <w:lang w:val="af-ZA"/>
        </w:rPr>
        <w:t>յանին:</w:t>
      </w:r>
    </w:p>
    <w:p w:rsidR="0071320E" w:rsidRPr="003217FE" w:rsidRDefault="0071320E" w:rsidP="00B33947">
      <w:pPr>
        <w:spacing w:after="0" w:line="360" w:lineRule="auto"/>
        <w:ind w:firstLine="709"/>
        <w:jc w:val="both"/>
        <w:rPr>
          <w:rFonts w:ascii="Sylfaen" w:hAnsi="Sylfaen"/>
          <w:lang w:val="af-ZA"/>
        </w:rPr>
      </w:pPr>
      <w:r w:rsidRPr="003217FE">
        <w:rPr>
          <w:rFonts w:ascii="Sylfaen" w:hAnsi="Sylfaen" w:cs="Sylfaen"/>
          <w:lang w:val="af-ZA"/>
        </w:rPr>
        <w:t>Հեռախոս՝</w:t>
      </w:r>
      <w:r w:rsidRPr="003217FE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0283-2-</w:t>
      </w:r>
      <w:r w:rsidR="00A575CC">
        <w:rPr>
          <w:rFonts w:ascii="Sylfaen" w:hAnsi="Sylfaen"/>
          <w:lang w:val="af-ZA"/>
        </w:rPr>
        <w:t>33</w:t>
      </w:r>
      <w:r>
        <w:rPr>
          <w:rFonts w:ascii="Sylfaen" w:hAnsi="Sylfaen"/>
          <w:lang w:val="af-ZA"/>
        </w:rPr>
        <w:t>-</w:t>
      </w:r>
      <w:r w:rsidR="00A575CC">
        <w:rPr>
          <w:rFonts w:ascii="Sylfaen" w:hAnsi="Sylfaen"/>
          <w:lang w:val="af-ZA"/>
        </w:rPr>
        <w:t>3</w:t>
      </w:r>
      <w:r>
        <w:rPr>
          <w:rFonts w:ascii="Sylfaen" w:hAnsi="Sylfaen"/>
          <w:lang w:val="af-ZA"/>
        </w:rPr>
        <w:t>0</w:t>
      </w:r>
      <w:r w:rsidRPr="003217FE">
        <w:rPr>
          <w:rFonts w:ascii="Sylfaen" w:hAnsi="Sylfaen" w:cs="Arial Armenian"/>
          <w:lang w:val="af-ZA"/>
        </w:rPr>
        <w:t>։</w:t>
      </w:r>
    </w:p>
    <w:p w:rsidR="00183D56" w:rsidRPr="0071320E" w:rsidRDefault="0071320E" w:rsidP="000D31BE">
      <w:pPr>
        <w:pStyle w:val="BodyText"/>
        <w:ind w:right="-7" w:firstLine="567"/>
        <w:jc w:val="center"/>
        <w:rPr>
          <w:lang w:val="af-ZA"/>
        </w:rPr>
      </w:pPr>
      <w:r w:rsidRPr="003217FE">
        <w:rPr>
          <w:rFonts w:ascii="Sylfaen" w:hAnsi="Sylfaen" w:cs="Sylfaen"/>
          <w:b/>
          <w:i/>
          <w:sz w:val="22"/>
          <w:szCs w:val="22"/>
          <w:lang w:val="af-ZA"/>
        </w:rPr>
        <w:t>Պատվիրատու</w:t>
      </w:r>
      <w:r w:rsidRPr="003217FE">
        <w:rPr>
          <w:rFonts w:ascii="Sylfaen" w:hAnsi="Sylfaen"/>
          <w:b/>
          <w:i/>
          <w:sz w:val="22"/>
          <w:szCs w:val="22"/>
          <w:lang w:val="af-ZA"/>
        </w:rPr>
        <w:t xml:space="preserve">` </w:t>
      </w:r>
      <w:proofErr w:type="spellStart"/>
      <w:r w:rsidRPr="003217FE">
        <w:rPr>
          <w:rFonts w:ascii="Sylfaen" w:hAnsi="Sylfaen" w:cs="Arial Armenian"/>
          <w:b/>
          <w:i/>
          <w:sz w:val="22"/>
          <w:szCs w:val="22"/>
          <w:lang w:eastAsia="ru-RU"/>
        </w:rPr>
        <w:t>Սիսիանի</w:t>
      </w:r>
      <w:proofErr w:type="spellEnd"/>
      <w:r w:rsidRPr="003217FE">
        <w:rPr>
          <w:rFonts w:ascii="Sylfaen" w:hAnsi="Sylfaen" w:cs="Arial Armenian"/>
          <w:b/>
          <w:i/>
          <w:sz w:val="22"/>
          <w:szCs w:val="22"/>
          <w:lang w:val="af-ZA" w:eastAsia="ru-RU"/>
        </w:rPr>
        <w:t xml:space="preserve"> </w:t>
      </w:r>
      <w:r w:rsidR="00A575CC">
        <w:rPr>
          <w:rFonts w:ascii="Sylfaen" w:hAnsi="Sylfaen" w:cs="Arial Armenian"/>
          <w:b/>
          <w:i/>
          <w:sz w:val="22"/>
          <w:szCs w:val="22"/>
          <w:lang w:val="af-ZA" w:eastAsia="ru-RU"/>
        </w:rPr>
        <w:t>քաղաքա</w:t>
      </w:r>
      <w:r w:rsidR="00474075">
        <w:rPr>
          <w:rFonts w:ascii="Sylfaen" w:hAnsi="Sylfaen" w:cs="Arial Armenian"/>
          <w:b/>
          <w:i/>
          <w:sz w:val="22"/>
          <w:szCs w:val="22"/>
          <w:lang w:val="af-ZA" w:eastAsia="ru-RU"/>
        </w:rPr>
        <w:t>յին համայնք</w:t>
      </w:r>
    </w:p>
    <w:sectPr w:rsidR="00183D56" w:rsidRPr="0071320E" w:rsidSect="00C95401">
      <w:pgSz w:w="12240" w:h="15840"/>
      <w:pgMar w:top="426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Armeni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320E"/>
    <w:rsid w:val="000701FA"/>
    <w:rsid w:val="000D31BE"/>
    <w:rsid w:val="000F5A61"/>
    <w:rsid w:val="00137FB2"/>
    <w:rsid w:val="00175DB8"/>
    <w:rsid w:val="00183D56"/>
    <w:rsid w:val="00190299"/>
    <w:rsid w:val="001F7573"/>
    <w:rsid w:val="002766AC"/>
    <w:rsid w:val="00280EED"/>
    <w:rsid w:val="002E3B8B"/>
    <w:rsid w:val="00355F8D"/>
    <w:rsid w:val="00376F5E"/>
    <w:rsid w:val="0043371C"/>
    <w:rsid w:val="00474075"/>
    <w:rsid w:val="004A3A76"/>
    <w:rsid w:val="00650DC0"/>
    <w:rsid w:val="006C1453"/>
    <w:rsid w:val="0071320E"/>
    <w:rsid w:val="00720F8F"/>
    <w:rsid w:val="007826E4"/>
    <w:rsid w:val="008308C3"/>
    <w:rsid w:val="00845E8F"/>
    <w:rsid w:val="008C5B73"/>
    <w:rsid w:val="0092426A"/>
    <w:rsid w:val="00945DEB"/>
    <w:rsid w:val="00973BAF"/>
    <w:rsid w:val="009911C9"/>
    <w:rsid w:val="009B4A8C"/>
    <w:rsid w:val="009C5CA9"/>
    <w:rsid w:val="00A0781A"/>
    <w:rsid w:val="00A575CC"/>
    <w:rsid w:val="00A72683"/>
    <w:rsid w:val="00AE1E4F"/>
    <w:rsid w:val="00B33947"/>
    <w:rsid w:val="00B7790C"/>
    <w:rsid w:val="00BB004C"/>
    <w:rsid w:val="00BD523A"/>
    <w:rsid w:val="00C04555"/>
    <w:rsid w:val="00C629EF"/>
    <w:rsid w:val="00C95401"/>
    <w:rsid w:val="00DD5F6A"/>
    <w:rsid w:val="00DE2E69"/>
    <w:rsid w:val="00EA7E2B"/>
    <w:rsid w:val="00EB1902"/>
    <w:rsid w:val="00F63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299"/>
  </w:style>
  <w:style w:type="paragraph" w:styleId="Heading3">
    <w:name w:val="heading 3"/>
    <w:basedOn w:val="Normal"/>
    <w:next w:val="Normal"/>
    <w:link w:val="Heading3Char"/>
    <w:qFormat/>
    <w:rsid w:val="0071320E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20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20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1320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rsid w:val="0071320E"/>
    <w:pPr>
      <w:spacing w:after="120" w:line="240" w:lineRule="auto"/>
      <w:ind w:left="283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71320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71320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1320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2013-02-14T10:32:00Z</cp:lastPrinted>
  <dcterms:created xsi:type="dcterms:W3CDTF">2012-12-04T11:55:00Z</dcterms:created>
  <dcterms:modified xsi:type="dcterms:W3CDTF">2014-01-20T06:01:00Z</dcterms:modified>
</cp:coreProperties>
</file>