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9A" w:rsidRPr="00082607" w:rsidRDefault="00170B9A" w:rsidP="005D4A99">
      <w:pPr>
        <w:spacing w:after="240" w:line="360" w:lineRule="auto"/>
        <w:jc w:val="center"/>
        <w:rPr>
          <w:rFonts w:ascii="Arial Unicode" w:hAnsi="Arial Unicode" w:cs="Sylfaen"/>
          <w:b/>
          <w:i/>
          <w:sz w:val="20"/>
          <w:lang w:val="af-ZA"/>
        </w:rPr>
      </w:pPr>
    </w:p>
    <w:p w:rsidR="005D4A99" w:rsidRPr="00177C37" w:rsidRDefault="005D4A99" w:rsidP="005D4A99">
      <w:pPr>
        <w:spacing w:after="240" w:line="360" w:lineRule="auto"/>
        <w:jc w:val="center"/>
        <w:rPr>
          <w:rFonts w:ascii="Arial Unicode" w:hAnsi="Arial Unicode"/>
          <w:b/>
          <w:i/>
          <w:sz w:val="22"/>
          <w:szCs w:val="22"/>
          <w:lang w:val="af-ZA"/>
        </w:rPr>
      </w:pPr>
      <w:r w:rsidRPr="00177C37">
        <w:rPr>
          <w:rFonts w:ascii="Arial Unicode" w:hAnsi="Arial Unicode" w:cs="Sylfaen"/>
          <w:b/>
          <w:i/>
          <w:sz w:val="22"/>
          <w:szCs w:val="22"/>
          <w:lang w:val="af-ZA"/>
        </w:rPr>
        <w:t>ՀԱՅՏԱՐԱՐՈՒԹՅՈՒՆ</w:t>
      </w:r>
    </w:p>
    <w:p w:rsidR="005D4A99" w:rsidRPr="00082607" w:rsidRDefault="005D4A99" w:rsidP="005D4A99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082607">
        <w:rPr>
          <w:rFonts w:ascii="Arial Unicode" w:hAnsi="Arial Unicode" w:cs="Sylfaen"/>
          <w:b/>
          <w:i/>
          <w:sz w:val="20"/>
          <w:lang w:val="af-ZA"/>
        </w:rPr>
        <w:t>ՇՐՋԱՆԱԿԱՅԻՆ ՀԱՄԱՁԱՅՆԱԳՐԵՐՈՎ ԳՆՈՒՄ ԿԱՏԱՐԵԼՈՒ ԸՆԹԱՑԱԿԱՐԳՈՎ ՊԱՅՄԱՆԱԳԻՐ ԿՆՔԵԼՈՒ ՈՐՈՇՄԱՆ ՄԱՍԻՆ</w:t>
      </w:r>
    </w:p>
    <w:p w:rsidR="005D4A99" w:rsidRPr="00082607" w:rsidRDefault="005D4A99" w:rsidP="005D4A9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4"/>
          <w:szCs w:val="24"/>
          <w:lang w:val="af-ZA"/>
        </w:rPr>
      </w:pP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Հայտարարության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սույն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տեքստը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հաստատված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է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գնահատող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հանձնաժողովի </w:t>
      </w:r>
      <w:r w:rsidR="00A746BE">
        <w:rPr>
          <w:rFonts w:ascii="Arial Unicode" w:hAnsi="Arial Unicode"/>
          <w:b w:val="0"/>
          <w:sz w:val="24"/>
          <w:szCs w:val="24"/>
          <w:lang w:val="af-ZA"/>
        </w:rPr>
        <w:t>2014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թ. </w:t>
      </w:r>
      <w:r w:rsidR="00A746BE">
        <w:rPr>
          <w:rFonts w:ascii="Arial Unicode" w:hAnsi="Arial Unicode"/>
          <w:b w:val="0"/>
          <w:sz w:val="24"/>
          <w:szCs w:val="24"/>
          <w:lang w:val="af-ZA"/>
        </w:rPr>
        <w:t>հունվարի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2</w:t>
      </w:r>
      <w:r w:rsidR="00245745">
        <w:rPr>
          <w:rFonts w:ascii="Arial Unicode" w:hAnsi="Arial Unicode"/>
          <w:b w:val="0"/>
          <w:sz w:val="24"/>
          <w:szCs w:val="24"/>
          <w:lang w:val="af-ZA"/>
        </w:rPr>
        <w:t>4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>-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ի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թիվ</w:t>
      </w:r>
      <w:r w:rsidR="00245745">
        <w:rPr>
          <w:rFonts w:ascii="Arial Unicode" w:hAnsi="Arial Unicode"/>
          <w:b w:val="0"/>
          <w:sz w:val="24"/>
          <w:szCs w:val="24"/>
          <w:lang w:val="af-ZA"/>
        </w:rPr>
        <w:t xml:space="preserve"> 3/3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արձանագրությամբ և հրապարակվում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է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«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Գնումների</w:t>
      </w:r>
      <w:r w:rsidR="00270AEC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մասին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»                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ՀՀօրենքի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9-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րդ</w:t>
      </w:r>
      <w:r w:rsidR="00270AEC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հոդվածի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համաձայն</w:t>
      </w:r>
    </w:p>
    <w:p w:rsidR="005D4A99" w:rsidRPr="00082607" w:rsidRDefault="005D4A99" w:rsidP="005D4A99">
      <w:pPr>
        <w:pStyle w:val="3"/>
        <w:spacing w:after="240" w:line="360" w:lineRule="auto"/>
        <w:ind w:firstLine="0"/>
        <w:rPr>
          <w:rFonts w:ascii="Arial Unicode" w:hAnsi="Arial Unicode" w:cs="Sylfaen"/>
          <w:sz w:val="20"/>
          <w:lang w:val="af-ZA"/>
        </w:rPr>
      </w:pPr>
      <w:r w:rsidRPr="00082607">
        <w:rPr>
          <w:rFonts w:ascii="Arial Unicode" w:hAnsi="Arial Unicode" w:cs="Sylfaen"/>
          <w:sz w:val="20"/>
          <w:lang w:val="af-ZA"/>
        </w:rPr>
        <w:t>ՇՐՋԱՆԱԿԱՅԻՆ ՀԱՄԱՁԱՅՆԱԳՐԵՐԻ ՄԻՋՈՑՈՎ ԳՆՈՒՄ ԿԱՏԱՐԵԼՈՒ ԸՆԹԱՑԱԿԱՐԳԻ ԾԱԾԿԱԳԻՐԸ՝ «ԳԵՏ-ՇՀԱՊՁԲ-</w:t>
      </w:r>
      <w:r w:rsidR="00245745">
        <w:rPr>
          <w:rFonts w:ascii="Arial Unicode" w:hAnsi="Arial Unicode" w:cs="Sylfaen"/>
          <w:sz w:val="20"/>
          <w:lang w:val="af-ZA"/>
        </w:rPr>
        <w:t>Վ-14/</w:t>
      </w:r>
      <w:r w:rsidR="00A345F7">
        <w:rPr>
          <w:rFonts w:ascii="Arial Unicode" w:hAnsi="Arial Unicode" w:cs="Sylfaen"/>
          <w:sz w:val="20"/>
          <w:lang w:val="af-ZA"/>
        </w:rPr>
        <w:t>1</w:t>
      </w:r>
      <w:r w:rsidRPr="00082607">
        <w:rPr>
          <w:rFonts w:ascii="Arial Unicode" w:hAnsi="Arial Unicode" w:cs="Sylfaen"/>
          <w:sz w:val="20"/>
          <w:lang w:val="af-ZA"/>
        </w:rPr>
        <w:t>»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Պատվիրատուն</w:t>
      </w:r>
      <w:r w:rsidRPr="00082607">
        <w:rPr>
          <w:rFonts w:ascii="Arial Unicode" w:hAnsi="Arial Unicode"/>
          <w:szCs w:val="24"/>
          <w:lang w:val="af-ZA"/>
        </w:rPr>
        <w:t>` &lt;&lt;Գյումրու &lt;&lt;Երեխաների Տուն&gt;&gt; ՊՈԱԿ-ը</w:t>
      </w:r>
      <w:r w:rsidRPr="00082607">
        <w:rPr>
          <w:rFonts w:ascii="Arial Unicode" w:hAnsi="Arial Unicode" w:cs="Sylfaen"/>
          <w:szCs w:val="24"/>
          <w:lang w:val="af-ZA"/>
        </w:rPr>
        <w:t xml:space="preserve">, որը գտնվում է ք. Գյումրի, Թամանյան 17 հասցեում, ստորև </w:t>
      </w:r>
      <w:r w:rsidR="00111BF7" w:rsidRPr="00082607">
        <w:rPr>
          <w:rFonts w:ascii="Arial Unicode" w:hAnsi="Arial Unicode" w:cs="Sylfaen"/>
          <w:szCs w:val="24"/>
          <w:lang w:val="af-ZA"/>
        </w:rPr>
        <w:t>ներկայացնում է «</w:t>
      </w:r>
      <w:r w:rsidRPr="00082607">
        <w:rPr>
          <w:rFonts w:ascii="Arial Unicode" w:hAnsi="Arial Unicode" w:cs="Sylfaen"/>
          <w:szCs w:val="24"/>
          <w:lang w:val="af-ZA"/>
        </w:rPr>
        <w:t>ԳԵՏ-ՇՀԱՊՁԲ-</w:t>
      </w:r>
      <w:r w:rsidR="00AC54ED">
        <w:rPr>
          <w:rFonts w:ascii="Arial Unicode" w:hAnsi="Arial Unicode" w:cs="Sylfaen"/>
          <w:szCs w:val="24"/>
          <w:lang w:val="af-ZA"/>
        </w:rPr>
        <w:t>Վ</w:t>
      </w:r>
      <w:r w:rsidR="00A746BE">
        <w:rPr>
          <w:rFonts w:ascii="Arial Unicode" w:hAnsi="Arial Unicode" w:cs="Sylfaen"/>
          <w:szCs w:val="24"/>
          <w:lang w:val="af-ZA"/>
        </w:rPr>
        <w:t>-14/</w:t>
      </w:r>
      <w:r w:rsidR="00A345F7">
        <w:rPr>
          <w:rFonts w:ascii="Arial Unicode" w:hAnsi="Arial Unicode" w:cs="Sylfaen"/>
          <w:szCs w:val="24"/>
          <w:lang w:val="af-ZA"/>
        </w:rPr>
        <w:t>1</w:t>
      </w:r>
      <w:r w:rsidRPr="00082607">
        <w:rPr>
          <w:rFonts w:ascii="Arial Unicode" w:hAnsi="Arial Unicode" w:cs="Sylfaen"/>
          <w:szCs w:val="24"/>
          <w:lang w:val="af-ZA"/>
        </w:rPr>
        <w:t>»</w:t>
      </w:r>
      <w:r w:rsidR="00D76FE1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ծածկագրով հայտարարված շրջանակային համաձայնագրով գնում կատարելու ընթացակարգով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պայմանագիր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կնքելու</w:t>
      </w:r>
      <w:r w:rsidR="0042471D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որոշման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մասին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համառոտ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տեղեկատվությունը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Գնահատող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հանձնաժողովի</w:t>
      </w:r>
      <w:r w:rsidRPr="00082607">
        <w:rPr>
          <w:rFonts w:ascii="Arial Unicode" w:hAnsi="Arial Unicode"/>
          <w:szCs w:val="24"/>
          <w:lang w:val="af-ZA"/>
        </w:rPr>
        <w:t xml:space="preserve"> </w:t>
      </w:r>
      <w:r w:rsidR="00AC54ED">
        <w:rPr>
          <w:rFonts w:ascii="Arial Unicode" w:hAnsi="Arial Unicode" w:cs="Sylfaen"/>
          <w:szCs w:val="24"/>
          <w:lang w:val="af-ZA"/>
        </w:rPr>
        <w:t>2014թ. հունվարի 24</w:t>
      </w:r>
      <w:r w:rsidR="00A746BE" w:rsidRPr="00A746BE">
        <w:rPr>
          <w:rFonts w:ascii="Arial Unicode" w:hAnsi="Arial Unicode" w:cs="Sylfaen"/>
          <w:szCs w:val="24"/>
          <w:lang w:val="af-ZA"/>
        </w:rPr>
        <w:t>-</w:t>
      </w:r>
      <w:r w:rsidR="00A746BE" w:rsidRPr="00082607">
        <w:rPr>
          <w:rFonts w:ascii="Arial Unicode" w:hAnsi="Arial Unicode" w:cs="Sylfaen"/>
          <w:szCs w:val="24"/>
          <w:lang w:val="af-ZA"/>
        </w:rPr>
        <w:t>ի</w:t>
      </w:r>
      <w:r w:rsidR="00A746BE">
        <w:rPr>
          <w:rFonts w:ascii="Arial Unicode" w:hAnsi="Arial Unicode" w:cs="Sylfaen"/>
          <w:szCs w:val="24"/>
          <w:lang w:val="af-ZA"/>
        </w:rPr>
        <w:t xml:space="preserve"> </w:t>
      </w:r>
      <w:r w:rsidR="00A746BE" w:rsidRPr="00082607">
        <w:rPr>
          <w:rFonts w:ascii="Arial Unicode" w:hAnsi="Arial Unicode" w:cs="Sylfaen"/>
          <w:szCs w:val="24"/>
          <w:lang w:val="af-ZA"/>
        </w:rPr>
        <w:t>թիվ</w:t>
      </w:r>
      <w:r w:rsidR="00AC54ED">
        <w:rPr>
          <w:rFonts w:ascii="Arial Unicode" w:hAnsi="Arial Unicode" w:cs="Sylfaen"/>
          <w:szCs w:val="24"/>
          <w:lang w:val="af-ZA"/>
        </w:rPr>
        <w:t xml:space="preserve"> 3/3</w:t>
      </w:r>
      <w:r w:rsidR="00A746BE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արձանագրությամբ</w:t>
      </w:r>
      <w:r w:rsidR="0042471D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հաստատվել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են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ընթացակարգի բոլոր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մասնակիցների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կողմից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ներկայացված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հայտերի</w:t>
      </w:r>
      <w:r w:rsidRPr="00082607">
        <w:rPr>
          <w:rFonts w:ascii="Arial Unicode" w:hAnsi="Arial Unicode"/>
          <w:szCs w:val="24"/>
          <w:lang w:val="af-ZA"/>
        </w:rPr>
        <w:t xml:space="preserve">` </w:t>
      </w:r>
      <w:r w:rsidRPr="00082607">
        <w:rPr>
          <w:rFonts w:ascii="Arial Unicode" w:hAnsi="Arial Unicode" w:cs="Sylfaen"/>
          <w:szCs w:val="24"/>
          <w:lang w:val="af-ZA"/>
        </w:rPr>
        <w:t>հրավերի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պահանջներին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համապատասխանության</w:t>
      </w:r>
      <w:r w:rsidR="0042471D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գնահատման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արդյունքները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autoSpaceDE w:val="0"/>
        <w:autoSpaceDN w:val="0"/>
        <w:jc w:val="both"/>
        <w:rPr>
          <w:rFonts w:ascii="Arial Unicode" w:hAnsi="Arial Unicode" w:cs="Times Armenian"/>
          <w:sz w:val="22"/>
          <w:szCs w:val="22"/>
          <w:lang w:val="af-ZA" w:eastAsia="en-US"/>
        </w:rPr>
      </w:pPr>
    </w:p>
    <w:tbl>
      <w:tblPr>
        <w:tblW w:w="1216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4"/>
        <w:gridCol w:w="568"/>
        <w:gridCol w:w="236"/>
        <w:gridCol w:w="1684"/>
        <w:gridCol w:w="227"/>
        <w:gridCol w:w="1616"/>
        <w:gridCol w:w="1359"/>
        <w:gridCol w:w="483"/>
        <w:gridCol w:w="2127"/>
        <w:gridCol w:w="168"/>
        <w:gridCol w:w="1958"/>
        <w:gridCol w:w="561"/>
        <w:gridCol w:w="685"/>
      </w:tblGrid>
      <w:tr w:rsidR="00443E40" w:rsidRPr="00082607" w:rsidTr="00DE4ED9">
        <w:trPr>
          <w:gridBefore w:val="2"/>
          <w:gridAfter w:val="1"/>
          <w:wBefore w:w="490" w:type="dxa"/>
          <w:wAfter w:w="685" w:type="dxa"/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47" w:type="dxa"/>
            <w:gridSpan w:val="3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անվանումները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պահանջներին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համապատասխանող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համապատասխանելու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դեպքում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նշել</w:t>
            </w: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gridSpan w:val="3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պահանջներին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չհամապատասխանելու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դեպքում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նշել</w:t>
            </w: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համառոտ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3E40" w:rsidRPr="00082607" w:rsidTr="00DE4ED9">
        <w:trPr>
          <w:gridBefore w:val="2"/>
          <w:gridAfter w:val="1"/>
          <w:wBefore w:w="490" w:type="dxa"/>
          <w:wAfter w:w="685" w:type="dxa"/>
          <w:trHeight w:val="764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DE4ED9" w:rsidP="00A746BE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541636">
              <w:rPr>
                <w:rFonts w:cs="Times Armenian"/>
                <w:szCs w:val="24"/>
                <w:lang w:val="af-ZA"/>
              </w:rPr>
              <w:t>§</w:t>
            </w:r>
            <w:r w:rsidRPr="00541636">
              <w:rPr>
                <w:rFonts w:ascii="Sylfaen" w:hAnsi="Sylfaen" w:cs="Times Armenian"/>
                <w:szCs w:val="24"/>
                <w:lang w:val="af-ZA"/>
              </w:rPr>
              <w:t xml:space="preserve"> Մաքսհուր</w:t>
            </w:r>
            <w:r w:rsidRPr="00541636">
              <w:rPr>
                <w:rFonts w:cs="Times Armenian"/>
                <w:szCs w:val="24"/>
                <w:lang w:val="af-ZA"/>
              </w:rPr>
              <w:t xml:space="preserve"> ¦ êäÀ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443E40" w:rsidRPr="00082607" w:rsidTr="00DE4ED9">
        <w:trPr>
          <w:gridBefore w:val="2"/>
          <w:gridAfter w:val="1"/>
          <w:wBefore w:w="490" w:type="dxa"/>
          <w:wAfter w:w="685" w:type="dxa"/>
          <w:trHeight w:val="764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DE4ED9" w:rsidP="00A95A3D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541636">
              <w:rPr>
                <w:rFonts w:cs="Times Armenian"/>
                <w:szCs w:val="24"/>
                <w:lang w:val="af-ZA"/>
              </w:rPr>
              <w:t>§</w:t>
            </w:r>
            <w:r w:rsidRPr="00541636">
              <w:rPr>
                <w:rFonts w:ascii="Sylfaen" w:hAnsi="Sylfaen" w:cs="Times Armenian"/>
                <w:szCs w:val="24"/>
                <w:lang w:val="af-ZA"/>
              </w:rPr>
              <w:t xml:space="preserve">ՍԻՓԻԷՍ ՕԻԼ ՔՈՐՓՈՐԵՅՇՆ </w:t>
            </w:r>
            <w:r w:rsidRPr="00541636">
              <w:rPr>
                <w:rFonts w:cs="Times Armenian"/>
                <w:szCs w:val="24"/>
                <w:lang w:val="af-ZA"/>
              </w:rPr>
              <w:t>¦ êäÀ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5D4A99" w:rsidRPr="00082607" w:rsidTr="00DE4ED9">
        <w:trPr>
          <w:gridBefore w:val="2"/>
          <w:wBefore w:w="490" w:type="dxa"/>
          <w:trHeight w:val="626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A99" w:rsidRPr="00082607" w:rsidRDefault="005D4A99" w:rsidP="00A95A3D">
            <w:pPr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3117EC">
            <w:pPr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08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B2" w:rsidRDefault="00200CB2" w:rsidP="00AC54ED">
            <w:pPr>
              <w:autoSpaceDE w:val="0"/>
              <w:autoSpaceDN w:val="0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200CB2" w:rsidRPr="002A1484" w:rsidRDefault="00200CB2" w:rsidP="00111BF7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3117EC" w:rsidRDefault="005D4A99" w:rsidP="003117EC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  <w:r w:rsidRPr="002A1484">
              <w:rPr>
                <w:rFonts w:ascii="Arial LatArm" w:hAnsi="Arial LatArm" w:cs="Times Armenian"/>
                <w:szCs w:val="24"/>
                <w:lang w:val="af-ZA" w:eastAsia="en-US"/>
              </w:rPr>
              <w:t>¶Ù³Ý ³é³ñÏ³ ¿ Ñ³Ý¹Çë³ÝáõÙ 2014Ã-ÇÝ  §¶ÛáõÙñáõ §ºñ»Ë³Ý»ñÇ ïáõÝ¦ äà²Î-</w:t>
            </w:r>
            <w:r w:rsidRPr="002A1484">
              <w:rPr>
                <w:rFonts w:ascii="Arial Unicode" w:hAnsi="Arial Unicode" w:cs="Times Armenian"/>
                <w:szCs w:val="24"/>
                <w:lang w:val="af-ZA" w:eastAsia="en-US"/>
              </w:rPr>
              <w:t>ի</w:t>
            </w:r>
            <w:r w:rsidRPr="002A1484">
              <w:rPr>
                <w:rFonts w:ascii="Arial LatArm" w:hAnsi="Arial LatArm" w:cs="Times Armenian"/>
                <w:szCs w:val="24"/>
                <w:lang w:val="af-ZA" w:eastAsia="en-US"/>
              </w:rPr>
              <w:t xml:space="preserve"> Ï³ñÇùÝ»ñÇ Ñ³Ù³ñ </w:t>
            </w:r>
            <w:r w:rsidR="00DE4ED9">
              <w:rPr>
                <w:rFonts w:ascii="Arial Unicode" w:hAnsi="Arial Unicode"/>
                <w:lang w:val="af-ZA"/>
              </w:rPr>
              <w:t>վառելիքի</w:t>
            </w:r>
            <w:r w:rsidR="00FE2715">
              <w:rPr>
                <w:lang w:val="af-ZA"/>
              </w:rPr>
              <w:t xml:space="preserve"> </w:t>
            </w:r>
            <w:r w:rsidRPr="002A1484">
              <w:rPr>
                <w:rFonts w:ascii="Arial LatArm" w:hAnsi="Arial LatArm" w:cs="Times Armenian"/>
                <w:szCs w:val="24"/>
                <w:lang w:val="af-ZA" w:eastAsia="en-US"/>
              </w:rPr>
              <w:t xml:space="preserve"> Ó»éùµ»ñáõÙÁ:</w:t>
            </w:r>
          </w:p>
          <w:p w:rsidR="005D4A99" w:rsidRPr="003117EC" w:rsidRDefault="005D4A99" w:rsidP="003117EC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  <w:r w:rsidRPr="002A1484">
              <w:rPr>
                <w:rFonts w:ascii="Arial LatArm" w:hAnsi="Arial LatArm" w:cs="Times Armenian"/>
                <w:bCs/>
                <w:szCs w:val="24"/>
                <w:lang w:val="af-ZA"/>
              </w:rPr>
              <w:t>Ø³ëÝ³ÏÇóÝ»ñÁ  ³é³ç³ñÏ»É »Ý ³åñ³ÝùÇ ÙÇ³íáñÇ Ñ»ï¨Û³É ·Ý»ñÁ`</w:t>
            </w:r>
          </w:p>
          <w:p w:rsidR="005D4A99" w:rsidRPr="002A1484" w:rsidRDefault="00200CB2" w:rsidP="00200CB2">
            <w:pPr>
              <w:spacing w:line="288" w:lineRule="auto"/>
              <w:jc w:val="center"/>
              <w:rPr>
                <w:rFonts w:ascii="Arial LatArm" w:hAnsi="Arial LatArm" w:cs="Times Armenian"/>
                <w:bCs/>
                <w:i/>
                <w:szCs w:val="24"/>
                <w:lang w:val="af-ZA"/>
              </w:rPr>
            </w:pPr>
            <w:r>
              <w:rPr>
                <w:rFonts w:ascii="Arial Unicode" w:hAnsi="Arial Unicode" w:cs="Times Armenian"/>
                <w:bCs/>
                <w:i/>
                <w:szCs w:val="24"/>
                <w:lang w:val="af-ZA"/>
              </w:rPr>
              <w:t xml:space="preserve">                                                                                                                                      </w:t>
            </w:r>
            <w:r w:rsidR="005D4A99" w:rsidRPr="002A1484">
              <w:rPr>
                <w:rFonts w:ascii="Arial Unicode" w:hAnsi="Arial Unicode" w:cs="Times Armenian"/>
                <w:bCs/>
                <w:i/>
                <w:szCs w:val="24"/>
                <w:lang w:val="af-ZA"/>
              </w:rPr>
              <w:t>դրամ</w:t>
            </w:r>
          </w:p>
        </w:tc>
      </w:tr>
      <w:tr w:rsidR="00DE4ED9" w:rsidRPr="0038003E" w:rsidTr="00DE4E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46" w:type="dxa"/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541636">
              <w:rPr>
                <w:rFonts w:ascii="GHEA Grapalat" w:hAnsi="GHEA Grapalat"/>
                <w:szCs w:val="24"/>
                <w:lang w:val="ru-RU"/>
              </w:rPr>
              <w:t>N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rFonts w:ascii="Arial Unicode" w:hAnsi="Arial Unicode"/>
                <w:szCs w:val="24"/>
                <w:lang w:val="ru-RU"/>
              </w:rPr>
            </w:pPr>
            <w:r w:rsidRPr="00541636">
              <w:rPr>
                <w:rFonts w:ascii="Arial Unicode" w:hAnsi="Arial Unicode"/>
                <w:szCs w:val="24"/>
                <w:lang w:val="ru-RU"/>
              </w:rPr>
              <w:t>Սննդամթերքի անվանումը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541636">
              <w:rPr>
                <w:rFonts w:cs="Times Armenian"/>
                <w:szCs w:val="24"/>
                <w:lang w:val="af-ZA"/>
              </w:rPr>
              <w:t>§</w:t>
            </w:r>
            <w:r w:rsidRPr="00541636">
              <w:rPr>
                <w:rFonts w:ascii="Sylfaen" w:hAnsi="Sylfaen" w:cs="Times Armenian"/>
                <w:szCs w:val="24"/>
                <w:lang w:val="af-ZA"/>
              </w:rPr>
              <w:t xml:space="preserve"> Մաքսհուր</w:t>
            </w:r>
            <w:r w:rsidRPr="00541636">
              <w:rPr>
                <w:rFonts w:cs="Times Armenian"/>
                <w:szCs w:val="24"/>
                <w:lang w:val="af-ZA"/>
              </w:rPr>
              <w:t xml:space="preserve"> ¦ êäÀ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541636">
              <w:rPr>
                <w:rFonts w:cs="Times Armenian"/>
                <w:szCs w:val="24"/>
                <w:lang w:val="af-ZA"/>
              </w:rPr>
              <w:t>§</w:t>
            </w:r>
            <w:r w:rsidRPr="00541636">
              <w:rPr>
                <w:rFonts w:ascii="Sylfaen" w:hAnsi="Sylfaen" w:cs="Times Armenian"/>
                <w:szCs w:val="24"/>
                <w:lang w:val="af-ZA"/>
              </w:rPr>
              <w:t xml:space="preserve">ՍԻՓԻԷՍ ՕԻԼ ՔՈՐՓՈՐԵՅՇՆ </w:t>
            </w:r>
            <w:r w:rsidRPr="00541636">
              <w:rPr>
                <w:rFonts w:cs="Times Armenian"/>
                <w:szCs w:val="24"/>
                <w:lang w:val="af-ZA"/>
              </w:rPr>
              <w:t>¦ êäÀ</w:t>
            </w:r>
          </w:p>
        </w:tc>
      </w:tr>
      <w:tr w:rsidR="00DE4ED9" w:rsidRPr="0038003E" w:rsidTr="00DE4E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46" w:type="dxa"/>
          <w:trHeight w:val="8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ED9" w:rsidRPr="0038003E" w:rsidRDefault="00DE4ED9" w:rsidP="0091116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ED9" w:rsidRPr="0038003E" w:rsidRDefault="00DE4ED9" w:rsidP="0091116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D9" w:rsidRPr="00934B27" w:rsidRDefault="00DE4ED9" w:rsidP="00911160">
            <w:pPr>
              <w:jc w:val="center"/>
              <w:rPr>
                <w:rFonts w:ascii="Arial Unicode" w:hAnsi="Arial Unicode"/>
                <w:color w:val="000000"/>
                <w:szCs w:val="22"/>
                <w:lang w:val="ru-RU"/>
              </w:rPr>
            </w:pPr>
            <w:r w:rsidRPr="00934B27">
              <w:rPr>
                <w:rFonts w:ascii="Arial Unicode" w:hAnsi="Arial Unicode"/>
                <w:color w:val="000000"/>
                <w:sz w:val="22"/>
                <w:szCs w:val="22"/>
                <w:lang w:val="ru-RU"/>
              </w:rPr>
              <w:t>գին առանց ԱԱՀ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D9" w:rsidRPr="00934B27" w:rsidRDefault="00DE4ED9" w:rsidP="00911160">
            <w:pPr>
              <w:jc w:val="center"/>
              <w:rPr>
                <w:rFonts w:ascii="Arial Unicode" w:hAnsi="Arial Unicode"/>
                <w:color w:val="000000"/>
                <w:szCs w:val="22"/>
                <w:lang w:val="ru-RU"/>
              </w:rPr>
            </w:pPr>
            <w:r w:rsidRPr="00934B27">
              <w:rPr>
                <w:rFonts w:ascii="Arial Unicode" w:hAnsi="Arial Unicode"/>
                <w:color w:val="000000"/>
                <w:sz w:val="22"/>
                <w:szCs w:val="22"/>
                <w:lang w:val="ru-RU"/>
              </w:rPr>
              <w:t>գին ԱԱՀ-ով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D9" w:rsidRPr="00934B27" w:rsidRDefault="00DE4ED9" w:rsidP="00911160">
            <w:pPr>
              <w:jc w:val="center"/>
              <w:rPr>
                <w:rFonts w:ascii="Arial Unicode" w:hAnsi="Arial Unicode"/>
                <w:color w:val="000000"/>
                <w:szCs w:val="22"/>
                <w:lang w:val="ru-RU"/>
              </w:rPr>
            </w:pPr>
            <w:r w:rsidRPr="00934B27">
              <w:rPr>
                <w:rFonts w:ascii="Arial Unicode" w:hAnsi="Arial Unicode"/>
                <w:color w:val="000000"/>
                <w:sz w:val="22"/>
                <w:szCs w:val="22"/>
                <w:lang w:val="ru-RU"/>
              </w:rPr>
              <w:t>գին առանց ԱԱՀ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D9" w:rsidRPr="00934B27" w:rsidRDefault="00DE4ED9" w:rsidP="00911160">
            <w:pPr>
              <w:jc w:val="center"/>
              <w:rPr>
                <w:rFonts w:ascii="Arial Unicode" w:hAnsi="Arial Unicode"/>
                <w:color w:val="000000"/>
                <w:szCs w:val="22"/>
                <w:lang w:val="ru-RU"/>
              </w:rPr>
            </w:pPr>
            <w:r w:rsidRPr="00934B27">
              <w:rPr>
                <w:rFonts w:ascii="Arial Unicode" w:hAnsi="Arial Unicode"/>
                <w:color w:val="000000"/>
                <w:sz w:val="22"/>
                <w:szCs w:val="22"/>
                <w:lang w:val="ru-RU"/>
              </w:rPr>
              <w:t>գին ԱԱՀ-ով</w:t>
            </w:r>
          </w:p>
        </w:tc>
      </w:tr>
      <w:tr w:rsidR="00DE4ED9" w:rsidRPr="0038003E" w:rsidTr="00DE4E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46" w:type="dxa"/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rFonts w:cs="Arial"/>
                <w:szCs w:val="24"/>
              </w:rPr>
            </w:pPr>
            <w:r w:rsidRPr="00541636">
              <w:rPr>
                <w:rFonts w:cs="Arial"/>
                <w:szCs w:val="24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rPr>
                <w:rFonts w:cs="Arial"/>
                <w:szCs w:val="24"/>
              </w:rPr>
            </w:pPr>
            <w:r w:rsidRPr="00541636">
              <w:rPr>
                <w:rFonts w:ascii="Sylfaen" w:hAnsi="Sylfaen" w:cs="Sylfaen"/>
                <w:szCs w:val="24"/>
              </w:rPr>
              <w:t>Բենզին ռեգուլյար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color w:val="000000"/>
                <w:szCs w:val="24"/>
                <w:lang w:val="af-ZA"/>
              </w:rPr>
            </w:pPr>
            <w:r>
              <w:rPr>
                <w:color w:val="000000"/>
                <w:szCs w:val="24"/>
                <w:lang w:val="af-ZA"/>
              </w:rPr>
              <w:t>382.5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color w:val="000000"/>
                <w:szCs w:val="24"/>
                <w:lang w:val="af-ZA"/>
              </w:rPr>
            </w:pPr>
            <w:r>
              <w:rPr>
                <w:color w:val="000000"/>
                <w:szCs w:val="24"/>
                <w:lang w:val="af-ZA"/>
              </w:rPr>
              <w:t>459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color w:val="000000"/>
                <w:szCs w:val="24"/>
                <w:lang w:val="af-ZA"/>
              </w:rPr>
            </w:pPr>
            <w:r>
              <w:rPr>
                <w:color w:val="000000"/>
                <w:szCs w:val="24"/>
                <w:lang w:val="af-ZA"/>
              </w:rPr>
              <w:t>383.34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color w:val="000000"/>
                <w:szCs w:val="24"/>
                <w:lang w:val="af-ZA"/>
              </w:rPr>
            </w:pPr>
            <w:r>
              <w:rPr>
                <w:color w:val="000000"/>
                <w:szCs w:val="24"/>
                <w:lang w:val="af-ZA"/>
              </w:rPr>
              <w:t>460</w:t>
            </w:r>
          </w:p>
        </w:tc>
      </w:tr>
      <w:tr w:rsidR="00DE4ED9" w:rsidRPr="0038003E" w:rsidTr="00DE4E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46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rFonts w:cs="Arial"/>
                <w:szCs w:val="24"/>
              </w:rPr>
            </w:pPr>
            <w:r w:rsidRPr="00541636">
              <w:rPr>
                <w:rFonts w:cs="Arial"/>
                <w:szCs w:val="24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rPr>
                <w:rFonts w:ascii="Sylfaen" w:hAnsi="Sylfaen" w:cs="Arial"/>
                <w:szCs w:val="24"/>
              </w:rPr>
            </w:pPr>
            <w:r w:rsidRPr="00541636">
              <w:rPr>
                <w:rFonts w:ascii="Sylfaen" w:hAnsi="Sylfaen" w:cs="Arial"/>
                <w:szCs w:val="24"/>
              </w:rPr>
              <w:t>Դիզելային վառելիք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D9" w:rsidRPr="00541636" w:rsidRDefault="00DE4ED9" w:rsidP="00911160">
            <w:pPr>
              <w:jc w:val="center"/>
              <w:rPr>
                <w:color w:val="000000"/>
                <w:szCs w:val="24"/>
              </w:rPr>
            </w:pPr>
            <w:r w:rsidRPr="00541636">
              <w:rPr>
                <w:color w:val="000000"/>
                <w:szCs w:val="24"/>
              </w:rPr>
              <w:t>-</w:t>
            </w:r>
          </w:p>
        </w:tc>
      </w:tr>
    </w:tbl>
    <w:p w:rsidR="005D4A99" w:rsidRPr="002A1484" w:rsidRDefault="005D4A99" w:rsidP="005D4A99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</w:p>
    <w:p w:rsidR="00177C37" w:rsidRDefault="00177C37" w:rsidP="00111BF7">
      <w:pPr>
        <w:spacing w:line="288" w:lineRule="auto"/>
        <w:ind w:firstLine="426"/>
        <w:jc w:val="both"/>
        <w:rPr>
          <w:rFonts w:ascii="Arial Unicode" w:hAnsi="Arial Unicode" w:cs="Times Armenian"/>
          <w:szCs w:val="24"/>
          <w:lang w:val="af-ZA"/>
        </w:rPr>
      </w:pPr>
    </w:p>
    <w:p w:rsidR="00111BF7" w:rsidRPr="00082607" w:rsidRDefault="00111BF7" w:rsidP="00111BF7">
      <w:pPr>
        <w:spacing w:line="288" w:lineRule="auto"/>
        <w:ind w:firstLine="426"/>
        <w:jc w:val="both"/>
        <w:rPr>
          <w:rFonts w:ascii="Arial Unicode" w:hAnsi="Arial Unicode" w:cs="Times Armenian"/>
          <w:szCs w:val="24"/>
          <w:lang w:val="af-ZA"/>
        </w:rPr>
      </w:pPr>
      <w:r w:rsidRPr="00082607">
        <w:rPr>
          <w:rFonts w:ascii="Arial Unicode" w:hAnsi="Arial Unicode" w:cs="Times Armenian"/>
          <w:szCs w:val="24"/>
          <w:lang w:val="af-ZA"/>
        </w:rPr>
        <w:t>Առաջին տեղ զբաղեցրած մասնակիցները հանձնաժողովի որոշմամբ ճանաչվել են տվյալ չափաբաժնի հաղթող: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 w:cs="Sylfaen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սկզբունք։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bookmarkStart w:id="0" w:name="_GoBack"/>
      <w:bookmarkEnd w:id="0"/>
      <w:r w:rsidRPr="00082607">
        <w:rPr>
          <w:rFonts w:ascii="Arial Unicode" w:hAnsi="Arial Unicode"/>
          <w:szCs w:val="24"/>
          <w:lang w:val="af-ZA"/>
        </w:rPr>
        <w:t>“</w:t>
      </w:r>
      <w:r w:rsidRPr="00082607">
        <w:rPr>
          <w:rFonts w:ascii="Arial Unicode" w:hAnsi="Arial Unicode" w:cs="Sylfaen"/>
          <w:szCs w:val="24"/>
          <w:lang w:val="af-ZA"/>
        </w:rPr>
        <w:t>Գնումների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մասին</w:t>
      </w:r>
      <w:r w:rsidRPr="00082607">
        <w:rPr>
          <w:rFonts w:ascii="Arial Unicode" w:hAnsi="Arial Unicode"/>
          <w:szCs w:val="24"/>
          <w:lang w:val="af-ZA"/>
        </w:rPr>
        <w:t xml:space="preserve">” </w:t>
      </w:r>
      <w:r w:rsidRPr="00082607">
        <w:rPr>
          <w:rFonts w:ascii="Arial Unicode" w:hAnsi="Arial Unicode" w:cs="Sylfaen"/>
          <w:szCs w:val="24"/>
          <w:lang w:val="af-ZA"/>
        </w:rPr>
        <w:t>ՀՀօրենքի</w:t>
      </w:r>
      <w:r w:rsidRPr="00082607">
        <w:rPr>
          <w:rFonts w:ascii="Arial Unicode" w:hAnsi="Arial Unicode"/>
          <w:szCs w:val="24"/>
          <w:lang w:val="af-ZA"/>
        </w:rPr>
        <w:t xml:space="preserve"> 9-</w:t>
      </w:r>
      <w:r w:rsidRPr="00082607">
        <w:rPr>
          <w:rFonts w:ascii="Arial Unicode" w:hAnsi="Arial Unicode" w:cs="Sylfaen"/>
          <w:szCs w:val="24"/>
          <w:lang w:val="af-ZA"/>
        </w:rPr>
        <w:t>րդհոդվածի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համաձայն</w:t>
      </w:r>
      <w:r w:rsidRPr="00082607">
        <w:rPr>
          <w:rFonts w:ascii="Arial Unicode" w:hAnsi="Arial Unicode"/>
          <w:szCs w:val="24"/>
          <w:lang w:val="af-ZA"/>
        </w:rPr>
        <w:t xml:space="preserve">` </w:t>
      </w:r>
      <w:r w:rsidRPr="00082607">
        <w:rPr>
          <w:rFonts w:ascii="Arial Unicode" w:hAnsi="Arial Unicode" w:cs="Sylfaen"/>
          <w:szCs w:val="24"/>
          <w:lang w:val="af-ZA"/>
        </w:rPr>
        <w:t>անգործության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ժամկետ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է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սահմանվում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սույն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հայտարարությունը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հրապարակվելու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օրվան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հաջորդող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օրվանից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մինչ</w:t>
      </w:r>
      <w:r w:rsidRPr="00082607">
        <w:rPr>
          <w:rFonts w:ascii="Arial Unicode" w:hAnsi="Arial Unicode"/>
          <w:szCs w:val="24"/>
          <w:lang w:val="af-ZA"/>
        </w:rPr>
        <w:t>և    5-</w:t>
      </w:r>
      <w:r w:rsidRPr="00082607">
        <w:rPr>
          <w:rFonts w:ascii="Arial Unicode" w:hAnsi="Arial Unicode" w:cs="Sylfaen"/>
          <w:szCs w:val="24"/>
          <w:lang w:val="af-ZA"/>
        </w:rPr>
        <w:t>րդ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օրացուցային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օրը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ներառյալ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ընկած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ժամանակահատվածը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Ընտրված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մասնակ</w:t>
      </w:r>
      <w:r w:rsidR="00111BF7" w:rsidRPr="00082607">
        <w:rPr>
          <w:rFonts w:ascii="Arial Unicode" w:hAnsi="Arial Unicode" w:cs="Sylfaen"/>
          <w:szCs w:val="24"/>
          <w:lang w:val="af-ZA"/>
        </w:rPr>
        <w:t>իցների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հետ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պայմանագ</w:t>
      </w:r>
      <w:r w:rsidR="00111BF7" w:rsidRPr="00082607">
        <w:rPr>
          <w:rFonts w:ascii="Arial Unicode" w:hAnsi="Arial Unicode" w:cs="Sylfaen"/>
          <w:szCs w:val="24"/>
          <w:lang w:val="af-ZA"/>
        </w:rPr>
        <w:t>րեր</w:t>
      </w:r>
      <w:r w:rsidRPr="00082607">
        <w:rPr>
          <w:rFonts w:ascii="Arial Unicode" w:hAnsi="Arial Unicode" w:cs="Sylfaen"/>
          <w:szCs w:val="24"/>
          <w:lang w:val="af-ZA"/>
        </w:rPr>
        <w:t>ը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կնքվելու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է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սույն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հայտարարությամբ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սահմանված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անգործության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ժամկետի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ավարտից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հետո</w:t>
      </w:r>
      <w:r w:rsidRPr="00082607">
        <w:rPr>
          <w:rFonts w:ascii="Arial Unicode" w:hAnsi="Arial Unicode"/>
          <w:szCs w:val="24"/>
          <w:lang w:val="af-ZA"/>
        </w:rPr>
        <w:t xml:space="preserve"> բ</w:t>
      </w:r>
      <w:r w:rsidRPr="00082607">
        <w:rPr>
          <w:rFonts w:ascii="Arial Unicode" w:hAnsi="Arial Unicode" w:cs="Sylfaen"/>
          <w:szCs w:val="24"/>
          <w:lang w:val="af-ZA"/>
        </w:rPr>
        <w:t>ոլոր չափաբաժինների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համար</w:t>
      </w:r>
      <w:r w:rsidRPr="00082607">
        <w:rPr>
          <w:rFonts w:ascii="Arial Unicode" w:hAnsi="Arial Unicode"/>
          <w:szCs w:val="24"/>
          <w:lang w:val="af-ZA"/>
        </w:rPr>
        <w:t xml:space="preserve">            5 </w:t>
      </w:r>
      <w:r w:rsidRPr="00082607">
        <w:rPr>
          <w:rFonts w:ascii="Arial Unicode" w:hAnsi="Arial Unicode" w:cs="Sylfaen"/>
          <w:szCs w:val="24"/>
          <w:lang w:val="af-ZA"/>
        </w:rPr>
        <w:t>օրացուցային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օրվա</w:t>
      </w:r>
      <w:r w:rsidR="0022071C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ընթացքում</w:t>
      </w:r>
      <w:r w:rsidRPr="00082607">
        <w:rPr>
          <w:rFonts w:ascii="Arial Unicode" w:hAnsi="Arial Unicode"/>
          <w:szCs w:val="24"/>
          <w:lang w:val="af-ZA"/>
        </w:rPr>
        <w:t>: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Սույն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հայտարարության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հետ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կապված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լրացուցիչ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տեղեկություններ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ստանալու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համար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կարող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եք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դիմել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գնումների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համակարգող</w:t>
      </w:r>
      <w:r w:rsidR="003B4C0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/>
          <w:szCs w:val="24"/>
          <w:lang w:val="af-ZA"/>
        </w:rPr>
        <w:t>Պ. Վալես</w:t>
      </w:r>
      <w:r w:rsidR="00111BF7" w:rsidRPr="00082607">
        <w:rPr>
          <w:rFonts w:ascii="Arial Unicode" w:hAnsi="Arial Unicode"/>
          <w:szCs w:val="24"/>
          <w:lang w:val="af-ZA"/>
        </w:rPr>
        <w:t>յ</w:t>
      </w:r>
      <w:r w:rsidRPr="00082607">
        <w:rPr>
          <w:rFonts w:ascii="Arial Unicode" w:hAnsi="Arial Unicode"/>
          <w:szCs w:val="24"/>
          <w:lang w:val="af-ZA"/>
        </w:rPr>
        <w:t>անին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Հեռախոս՝</w:t>
      </w:r>
      <w:r w:rsidR="00D76FE1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/>
          <w:szCs w:val="24"/>
          <w:lang w:val="af-ZA"/>
        </w:rPr>
        <w:t>0312-3-28-23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111BF7" w:rsidRPr="00F74E95" w:rsidRDefault="005D4A99" w:rsidP="00F74E95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Էլ</w:t>
      </w:r>
      <w:r w:rsidRPr="00082607">
        <w:rPr>
          <w:rFonts w:ascii="Arial Unicode" w:hAnsi="Arial Unicode"/>
          <w:szCs w:val="24"/>
          <w:lang w:val="af-ZA"/>
        </w:rPr>
        <w:t xml:space="preserve">. </w:t>
      </w:r>
      <w:r w:rsidRPr="00082607">
        <w:rPr>
          <w:rFonts w:ascii="Arial Unicode" w:hAnsi="Arial Unicode" w:cs="Sylfaen"/>
          <w:szCs w:val="24"/>
          <w:lang w:val="af-ZA"/>
        </w:rPr>
        <w:t>փոստ՝</w:t>
      </w:r>
      <w:r w:rsidRPr="00082607">
        <w:rPr>
          <w:rFonts w:ascii="Arial Unicode" w:hAnsi="Arial Unicode"/>
          <w:szCs w:val="24"/>
          <w:lang w:val="af-ZA"/>
        </w:rPr>
        <w:t>mss.home@mail.ru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D76FE1" w:rsidRDefault="00D76FE1" w:rsidP="005D4A99">
      <w:pPr>
        <w:pStyle w:val="31"/>
        <w:ind w:firstLine="360"/>
        <w:rPr>
          <w:rFonts w:ascii="Arial Unicode" w:hAnsi="Arial Unicode" w:cs="Sylfaen"/>
          <w:i w:val="0"/>
          <w:sz w:val="24"/>
          <w:szCs w:val="24"/>
          <w:u w:val="none"/>
          <w:lang w:val="af-ZA"/>
        </w:rPr>
      </w:pPr>
    </w:p>
    <w:p w:rsidR="005D4A99" w:rsidRPr="00082607" w:rsidRDefault="005D4A99" w:rsidP="005D4A99">
      <w:pPr>
        <w:pStyle w:val="31"/>
        <w:ind w:firstLine="360"/>
        <w:rPr>
          <w:rFonts w:ascii="Arial Unicode" w:hAnsi="Arial Unicode" w:cs="Sylfaen"/>
          <w:sz w:val="24"/>
          <w:szCs w:val="24"/>
          <w:u w:val="none"/>
          <w:lang w:val="es-ES"/>
        </w:rPr>
      </w:pPr>
      <w:r w:rsidRPr="00082607">
        <w:rPr>
          <w:rFonts w:ascii="Arial Unicode" w:hAnsi="Arial Unicode" w:cs="Sylfaen"/>
          <w:i w:val="0"/>
          <w:sz w:val="24"/>
          <w:szCs w:val="24"/>
          <w:u w:val="none"/>
          <w:lang w:val="af-ZA"/>
        </w:rPr>
        <w:t>Պատվիրատու</w:t>
      </w:r>
      <w:r w:rsidRPr="00082607">
        <w:rPr>
          <w:rFonts w:ascii="Arial Unicode" w:hAnsi="Arial Unicode"/>
          <w:i w:val="0"/>
          <w:sz w:val="24"/>
          <w:szCs w:val="24"/>
          <w:u w:val="none"/>
          <w:lang w:val="af-ZA"/>
        </w:rPr>
        <w:t>` &lt;&lt;Գյումրու &lt;&lt;Երեխաների Տուն&gt;&gt; ՊՈԱԿ</w:t>
      </w:r>
    </w:p>
    <w:p w:rsidR="005D4A99" w:rsidRPr="00082607" w:rsidRDefault="005D4A99" w:rsidP="005D4A99">
      <w:pPr>
        <w:rPr>
          <w:rFonts w:ascii="Arial Unicode" w:hAnsi="Arial Unicode"/>
          <w:lang w:val="af-ZA"/>
        </w:rPr>
      </w:pPr>
    </w:p>
    <w:p w:rsidR="000857F8" w:rsidRPr="00082607" w:rsidRDefault="000857F8" w:rsidP="005D4A99">
      <w:pPr>
        <w:rPr>
          <w:rFonts w:ascii="Arial Unicode" w:hAnsi="Arial Unicode"/>
          <w:lang w:val="af-ZA"/>
        </w:rPr>
      </w:pPr>
    </w:p>
    <w:sectPr w:rsidR="000857F8" w:rsidRPr="00082607" w:rsidSect="006A5C7F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F5" w:rsidRDefault="00541DF5">
      <w:r>
        <w:separator/>
      </w:r>
    </w:p>
  </w:endnote>
  <w:endnote w:type="continuationSeparator" w:id="0">
    <w:p w:rsidR="00541DF5" w:rsidRDefault="0054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7F" w:rsidRDefault="00913CA2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A5C7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5C7F" w:rsidRDefault="006A5C7F" w:rsidP="006A5C7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7F" w:rsidRDefault="00913CA2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A5C7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395E">
      <w:rPr>
        <w:rStyle w:val="a9"/>
        <w:noProof/>
      </w:rPr>
      <w:t>2</w:t>
    </w:r>
    <w:r>
      <w:rPr>
        <w:rStyle w:val="a9"/>
      </w:rPr>
      <w:fldChar w:fldCharType="end"/>
    </w:r>
  </w:p>
  <w:p w:rsidR="006A5C7F" w:rsidRDefault="006A5C7F" w:rsidP="006A5C7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F5" w:rsidRDefault="00541DF5">
      <w:r>
        <w:separator/>
      </w:r>
    </w:p>
  </w:footnote>
  <w:footnote w:type="continuationSeparator" w:id="0">
    <w:p w:rsidR="00541DF5" w:rsidRDefault="0054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02"/>
    <w:multiLevelType w:val="hybridMultilevel"/>
    <w:tmpl w:val="F8DE1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6371B"/>
    <w:multiLevelType w:val="multilevel"/>
    <w:tmpl w:val="DD663DB8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FC0169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7D1BAE"/>
    <w:multiLevelType w:val="hybridMultilevel"/>
    <w:tmpl w:val="398C351C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E8D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671F1"/>
    <w:multiLevelType w:val="multilevel"/>
    <w:tmpl w:val="B1021A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1512F2"/>
    <w:multiLevelType w:val="hybridMultilevel"/>
    <w:tmpl w:val="DD663DB8"/>
    <w:lvl w:ilvl="0" w:tplc="53881ADE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C1602F"/>
    <w:multiLevelType w:val="hybridMultilevel"/>
    <w:tmpl w:val="C69C0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180310"/>
    <w:multiLevelType w:val="singleLevel"/>
    <w:tmpl w:val="5268F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3CC0611B"/>
    <w:multiLevelType w:val="hybridMultilevel"/>
    <w:tmpl w:val="20B64EB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6C4421"/>
    <w:multiLevelType w:val="hybridMultilevel"/>
    <w:tmpl w:val="B1021A0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67390C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C83EBB"/>
    <w:multiLevelType w:val="multilevel"/>
    <w:tmpl w:val="398C351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D5221F"/>
    <w:multiLevelType w:val="hybridMultilevel"/>
    <w:tmpl w:val="4C62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373151"/>
    <w:multiLevelType w:val="hybridMultilevel"/>
    <w:tmpl w:val="7E922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3B4EE4"/>
    <w:multiLevelType w:val="multilevel"/>
    <w:tmpl w:val="9D0C66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50AF15C2"/>
    <w:multiLevelType w:val="hybridMultilevel"/>
    <w:tmpl w:val="CF163EA8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EB7B65"/>
    <w:multiLevelType w:val="hybridMultilevel"/>
    <w:tmpl w:val="9D0C6642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>
    <w:nsid w:val="6AAE6B7A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47139A"/>
    <w:multiLevelType w:val="multilevel"/>
    <w:tmpl w:val="CF163E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16"/>
  </w:num>
  <w:num w:numId="13">
    <w:abstractNumId w:val="19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674"/>
    <w:rsid w:val="00082607"/>
    <w:rsid w:val="000857F8"/>
    <w:rsid w:val="00111BF7"/>
    <w:rsid w:val="00170B9A"/>
    <w:rsid w:val="00177C37"/>
    <w:rsid w:val="001D54C8"/>
    <w:rsid w:val="00200CB2"/>
    <w:rsid w:val="0022071C"/>
    <w:rsid w:val="00245745"/>
    <w:rsid w:val="00270AEC"/>
    <w:rsid w:val="002956AB"/>
    <w:rsid w:val="002A1484"/>
    <w:rsid w:val="003117EC"/>
    <w:rsid w:val="0037540E"/>
    <w:rsid w:val="003B4C04"/>
    <w:rsid w:val="0042471D"/>
    <w:rsid w:val="00443E40"/>
    <w:rsid w:val="00541DF5"/>
    <w:rsid w:val="005D4A99"/>
    <w:rsid w:val="006033B6"/>
    <w:rsid w:val="006607CB"/>
    <w:rsid w:val="006A5C7F"/>
    <w:rsid w:val="006D6068"/>
    <w:rsid w:val="00743F94"/>
    <w:rsid w:val="00745A5D"/>
    <w:rsid w:val="00746061"/>
    <w:rsid w:val="00913CA2"/>
    <w:rsid w:val="009E1A9A"/>
    <w:rsid w:val="00A345F7"/>
    <w:rsid w:val="00A52507"/>
    <w:rsid w:val="00A746BE"/>
    <w:rsid w:val="00A95A3D"/>
    <w:rsid w:val="00AC54ED"/>
    <w:rsid w:val="00C41428"/>
    <w:rsid w:val="00CA5674"/>
    <w:rsid w:val="00CB46E0"/>
    <w:rsid w:val="00D351FE"/>
    <w:rsid w:val="00D76FE1"/>
    <w:rsid w:val="00DA185F"/>
    <w:rsid w:val="00DE4ED9"/>
    <w:rsid w:val="00DF7694"/>
    <w:rsid w:val="00E0002C"/>
    <w:rsid w:val="00E9395E"/>
    <w:rsid w:val="00F66EC3"/>
    <w:rsid w:val="00F74E95"/>
    <w:rsid w:val="00FE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117EC"/>
    <w:pPr>
      <w:keepNext/>
      <w:widowControl w:val="0"/>
      <w:autoSpaceDE w:val="0"/>
      <w:autoSpaceDN w:val="0"/>
      <w:jc w:val="right"/>
      <w:outlineLvl w:val="0"/>
    </w:pPr>
    <w:rPr>
      <w:rFonts w:cs="Times Armenian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117EC"/>
    <w:pPr>
      <w:keepNext/>
      <w:ind w:firstLine="720"/>
      <w:outlineLvl w:val="1"/>
    </w:pPr>
    <w:rPr>
      <w:rFonts w:cs="Times Armenian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uiPriority w:val="99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uiPriority w:val="99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9"/>
    <w:rsid w:val="003117EC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117E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rsid w:val="003117EC"/>
    <w:pPr>
      <w:jc w:val="both"/>
    </w:pPr>
    <w:rPr>
      <w:rFonts w:ascii="Arial Armenian" w:hAnsi="Arial Armenian" w:cs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3117EC"/>
    <w:rPr>
      <w:rFonts w:ascii="Arial Armenian" w:eastAsia="Times New Roman" w:hAnsi="Arial Armenian" w:cs="Arial Armenian"/>
      <w:sz w:val="20"/>
      <w:szCs w:val="20"/>
      <w:lang w:val="en-US" w:eastAsia="ru-RU"/>
    </w:rPr>
  </w:style>
  <w:style w:type="paragraph" w:styleId="33">
    <w:name w:val="Body Text 3"/>
    <w:basedOn w:val="a"/>
    <w:link w:val="34"/>
    <w:uiPriority w:val="99"/>
    <w:rsid w:val="003117EC"/>
    <w:pPr>
      <w:autoSpaceDE w:val="0"/>
      <w:autoSpaceDN w:val="0"/>
      <w:spacing w:line="360" w:lineRule="auto"/>
      <w:jc w:val="both"/>
    </w:pPr>
    <w:rPr>
      <w:rFonts w:ascii="Arial LatArm" w:hAnsi="Arial LatArm" w:cs="Arial LatArm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3117EC"/>
    <w:rPr>
      <w:rFonts w:ascii="Arial LatArm" w:eastAsia="Times New Roman" w:hAnsi="Arial LatArm" w:cs="Arial LatArm"/>
      <w:lang w:val="en-US"/>
    </w:rPr>
  </w:style>
  <w:style w:type="paragraph" w:styleId="23">
    <w:name w:val="Body Text Indent 2"/>
    <w:basedOn w:val="a"/>
    <w:link w:val="24"/>
    <w:uiPriority w:val="99"/>
    <w:rsid w:val="003117EC"/>
    <w:pPr>
      <w:widowControl w:val="0"/>
      <w:tabs>
        <w:tab w:val="left" w:pos="720"/>
        <w:tab w:val="left" w:pos="2970"/>
      </w:tabs>
      <w:autoSpaceDE w:val="0"/>
      <w:autoSpaceDN w:val="0"/>
      <w:spacing w:line="360" w:lineRule="auto"/>
      <w:ind w:firstLine="851"/>
      <w:jc w:val="both"/>
    </w:pPr>
    <w:rPr>
      <w:rFonts w:cs="Times Armenian"/>
      <w:szCs w:val="24"/>
      <w:lang w:val="en-AU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7EC"/>
    <w:rPr>
      <w:rFonts w:ascii="Times Armenian" w:eastAsia="Times New Roman" w:hAnsi="Times Armenian" w:cs="Times Armenian"/>
      <w:sz w:val="24"/>
      <w:szCs w:val="24"/>
      <w:lang w:val="en-AU"/>
    </w:rPr>
  </w:style>
  <w:style w:type="paragraph" w:customStyle="1" w:styleId="norm1">
    <w:name w:val="norm+1"/>
    <w:basedOn w:val="a"/>
    <w:next w:val="a"/>
    <w:uiPriority w:val="99"/>
    <w:rsid w:val="003117EC"/>
    <w:pPr>
      <w:autoSpaceDE w:val="0"/>
      <w:autoSpaceDN w:val="0"/>
      <w:adjustRightInd w:val="0"/>
    </w:pPr>
    <w:rPr>
      <w:rFonts w:ascii="Arial Armenian" w:hAnsi="Arial Armenian" w:cs="Arial Armenian"/>
      <w:szCs w:val="24"/>
      <w:lang w:val="ru-RU"/>
    </w:rPr>
  </w:style>
  <w:style w:type="paragraph" w:customStyle="1" w:styleId="xl69">
    <w:name w:val="xl69"/>
    <w:basedOn w:val="a"/>
    <w:rsid w:val="003117EC"/>
    <w:pP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0">
    <w:name w:val="xl70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1">
    <w:name w:val="xl71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2">
    <w:name w:val="xl72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3">
    <w:name w:val="xl73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4">
    <w:name w:val="xl74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5">
    <w:name w:val="xl75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6">
    <w:name w:val="xl76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7">
    <w:name w:val="xl77"/>
    <w:basedOn w:val="a"/>
    <w:rsid w:val="003117EC"/>
    <w:pP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8">
    <w:name w:val="xl78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9">
    <w:name w:val="xl79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0">
    <w:name w:val="xl80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2">
    <w:name w:val="xl82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3">
    <w:name w:val="xl83"/>
    <w:basedOn w:val="a"/>
    <w:rsid w:val="003117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4">
    <w:name w:val="xl84"/>
    <w:basedOn w:val="a"/>
    <w:rsid w:val="00311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table" w:styleId="ac">
    <w:name w:val="Table Grid"/>
    <w:basedOn w:val="a1"/>
    <w:uiPriority w:val="59"/>
    <w:rsid w:val="00311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</dc:creator>
  <cp:lastModifiedBy>Admin</cp:lastModifiedBy>
  <cp:revision>29</cp:revision>
  <dcterms:created xsi:type="dcterms:W3CDTF">2013-12-25T07:32:00Z</dcterms:created>
  <dcterms:modified xsi:type="dcterms:W3CDTF">2014-01-29T07:13:00Z</dcterms:modified>
</cp:coreProperties>
</file>