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7F" w:rsidRPr="00F845A2" w:rsidRDefault="00E22E7F" w:rsidP="00E22E7F">
      <w:pPr>
        <w:jc w:val="center"/>
        <w:rPr>
          <w:rFonts w:ascii="GHEA Grapalat" w:hAnsi="GHEA Grapalat"/>
          <w:b/>
          <w:lang w:val="hy-AM"/>
        </w:rPr>
      </w:pPr>
      <w:r w:rsidRPr="00F845A2">
        <w:rPr>
          <w:rFonts w:ascii="GHEA Grapalat" w:hAnsi="GHEA Grapalat"/>
          <w:b/>
          <w:lang w:val="hy-AM"/>
        </w:rPr>
        <w:t>ՀԱՅՏԱՐԱՐՈՒԹՅՈՒՆ</w:t>
      </w:r>
    </w:p>
    <w:p w:rsidR="00E22E7F" w:rsidRPr="00F845A2" w:rsidRDefault="00E22E7F" w:rsidP="00E22E7F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F845A2">
        <w:rPr>
          <w:rFonts w:ascii="GHEA Grapalat" w:hAnsi="GHEA Grapalat"/>
          <w:b/>
          <w:lang w:val="hy-AM"/>
        </w:rPr>
        <w:t xml:space="preserve">ՉԿԱՅԱՑԱԾ  </w:t>
      </w:r>
      <w:r w:rsidRPr="00F845A2">
        <w:rPr>
          <w:rFonts w:ascii="GHEA Grapalat" w:hAnsi="GHEA Grapalat" w:cs="Sylfaen"/>
          <w:b/>
          <w:sz w:val="20"/>
          <w:szCs w:val="20"/>
          <w:lang w:val="hy-AM"/>
        </w:rPr>
        <w:t xml:space="preserve">ՊԱՐԶԵՑՎԱԾ </w:t>
      </w:r>
      <w:r w:rsidRPr="00F845A2">
        <w:rPr>
          <w:rFonts w:ascii="GHEA Grapalat" w:hAnsi="GHEA Grapalat"/>
          <w:b/>
          <w:sz w:val="20"/>
          <w:szCs w:val="20"/>
          <w:lang w:val="af-ZA"/>
        </w:rPr>
        <w:t xml:space="preserve"> ԸՆԹԱՑԱԿԱՐԳԻ ՄԱՍԻՆ</w:t>
      </w:r>
    </w:p>
    <w:p w:rsidR="00E22E7F" w:rsidRPr="00F845A2" w:rsidRDefault="00E22E7F" w:rsidP="00E22E7F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F845A2">
        <w:rPr>
          <w:rFonts w:ascii="GHEA Grapalat" w:hAnsi="GHEA Grapalat"/>
          <w:sz w:val="18"/>
          <w:szCs w:val="18"/>
          <w:lang w:val="hy-AM"/>
        </w:rPr>
        <w:t>Հայտարարության</w:t>
      </w:r>
      <w:r w:rsidRPr="00F845A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845A2">
        <w:rPr>
          <w:rFonts w:ascii="GHEA Grapalat" w:hAnsi="GHEA Grapalat"/>
          <w:sz w:val="18"/>
          <w:szCs w:val="18"/>
          <w:lang w:val="hy-AM"/>
        </w:rPr>
        <w:t>սույն</w:t>
      </w:r>
      <w:r w:rsidRPr="00F845A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845A2">
        <w:rPr>
          <w:rFonts w:ascii="GHEA Grapalat" w:hAnsi="GHEA Grapalat"/>
          <w:sz w:val="18"/>
          <w:szCs w:val="18"/>
          <w:lang w:val="hy-AM"/>
        </w:rPr>
        <w:t>տեքստը</w:t>
      </w:r>
      <w:r w:rsidRPr="00F845A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845A2">
        <w:rPr>
          <w:rFonts w:ascii="GHEA Grapalat" w:hAnsi="GHEA Grapalat"/>
          <w:sz w:val="18"/>
          <w:szCs w:val="18"/>
          <w:lang w:val="hy-AM"/>
        </w:rPr>
        <w:t>հաստատված</w:t>
      </w:r>
      <w:r w:rsidRPr="00F845A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845A2">
        <w:rPr>
          <w:rFonts w:ascii="GHEA Grapalat" w:hAnsi="GHEA Grapalat"/>
          <w:sz w:val="18"/>
          <w:szCs w:val="18"/>
          <w:lang w:val="hy-AM"/>
        </w:rPr>
        <w:t>է</w:t>
      </w:r>
      <w:r w:rsidRPr="00F845A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845A2">
        <w:rPr>
          <w:rFonts w:ascii="GHEA Grapalat" w:hAnsi="GHEA Grapalat"/>
          <w:sz w:val="18"/>
          <w:szCs w:val="18"/>
          <w:lang w:val="hy-AM"/>
        </w:rPr>
        <w:t>գնահատող</w:t>
      </w:r>
      <w:r w:rsidRPr="00F845A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845A2">
        <w:rPr>
          <w:rFonts w:ascii="GHEA Grapalat" w:hAnsi="GHEA Grapalat"/>
          <w:sz w:val="18"/>
          <w:szCs w:val="18"/>
          <w:lang w:val="hy-AM"/>
        </w:rPr>
        <w:t>հանձնաժողովի</w:t>
      </w:r>
    </w:p>
    <w:p w:rsidR="00E22E7F" w:rsidRPr="00F845A2" w:rsidRDefault="00E22E7F" w:rsidP="00E22E7F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F845A2">
        <w:rPr>
          <w:rFonts w:ascii="GHEA Grapalat" w:hAnsi="GHEA Grapalat"/>
          <w:sz w:val="18"/>
          <w:szCs w:val="18"/>
          <w:lang w:val="af-ZA"/>
        </w:rPr>
        <w:t xml:space="preserve"> 2014 </w:t>
      </w:r>
      <w:proofErr w:type="spellStart"/>
      <w:r w:rsidRPr="00F845A2">
        <w:rPr>
          <w:rFonts w:ascii="GHEA Grapalat" w:hAnsi="GHEA Grapalat"/>
          <w:sz w:val="18"/>
          <w:szCs w:val="18"/>
          <w:lang w:val="en-US"/>
        </w:rPr>
        <w:t>թվականի</w:t>
      </w:r>
      <w:proofErr w:type="spellEnd"/>
      <w:r w:rsidRPr="00F845A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845A2">
        <w:rPr>
          <w:rFonts w:ascii="GHEA Grapalat" w:hAnsi="GHEA Grapalat"/>
          <w:sz w:val="18"/>
          <w:szCs w:val="18"/>
        </w:rPr>
        <w:t>հունվարի</w:t>
      </w:r>
      <w:r w:rsidRPr="00F845A2">
        <w:rPr>
          <w:rFonts w:ascii="GHEA Grapalat" w:hAnsi="GHEA Grapalat"/>
          <w:sz w:val="18"/>
          <w:szCs w:val="18"/>
          <w:lang w:val="af-ZA"/>
        </w:rPr>
        <w:t xml:space="preserve"> 29-</w:t>
      </w:r>
      <w:r w:rsidRPr="00F845A2">
        <w:rPr>
          <w:rFonts w:ascii="GHEA Grapalat" w:hAnsi="GHEA Grapalat"/>
          <w:sz w:val="18"/>
          <w:szCs w:val="18"/>
          <w:lang w:val="en-US"/>
        </w:rPr>
        <w:t>ի</w:t>
      </w:r>
      <w:r w:rsidRPr="00F845A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F845A2">
        <w:rPr>
          <w:rFonts w:ascii="GHEA Grapalat" w:hAnsi="GHEA Grapalat"/>
          <w:sz w:val="18"/>
          <w:szCs w:val="18"/>
          <w:lang w:val="en-US"/>
        </w:rPr>
        <w:t>թիվ</w:t>
      </w:r>
      <w:proofErr w:type="spellEnd"/>
      <w:r w:rsidRPr="00F845A2">
        <w:rPr>
          <w:rFonts w:ascii="GHEA Grapalat" w:hAnsi="GHEA Grapalat"/>
          <w:sz w:val="18"/>
          <w:szCs w:val="18"/>
          <w:lang w:val="af-ZA"/>
        </w:rPr>
        <w:t xml:space="preserve"> 1 որոշմամբ և հրապարակվում է  </w:t>
      </w:r>
    </w:p>
    <w:p w:rsidR="00E22E7F" w:rsidRPr="00F845A2" w:rsidRDefault="00E22E7F" w:rsidP="00E22E7F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F845A2">
        <w:rPr>
          <w:rFonts w:ascii="GHEA Grapalat" w:hAnsi="GHEA Grapalat"/>
          <w:sz w:val="18"/>
          <w:szCs w:val="18"/>
          <w:lang w:val="af-ZA"/>
        </w:rPr>
        <w:t>‘’Գնումների մասին’’ ՀՀ օրենքի  35-րդ հոդվածի համաձայն</w:t>
      </w:r>
    </w:p>
    <w:p w:rsidR="00E22E7F" w:rsidRPr="00F845A2" w:rsidRDefault="00E22E7F" w:rsidP="00E22E7F">
      <w:pPr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F845A2">
        <w:rPr>
          <w:rFonts w:ascii="GHEA Grapalat" w:hAnsi="GHEA Grapalat"/>
          <w:b/>
          <w:sz w:val="18"/>
          <w:szCs w:val="18"/>
          <w:lang w:val="af-ZA"/>
        </w:rPr>
        <w:t>ՊԱՐԶԵՑՎԱԾ  ԸՆԹԱՑԱԿԱՐԳԻ ԾԱԾԿԱԳԻՐԸ</w:t>
      </w:r>
      <w:r w:rsidRPr="00F845A2">
        <w:rPr>
          <w:rFonts w:ascii="GHEA Grapalat" w:hAnsi="GHEA Grapalat" w:cs="Sylfaen"/>
          <w:b/>
          <w:sz w:val="18"/>
          <w:szCs w:val="18"/>
          <w:lang w:val="af-ZA"/>
        </w:rPr>
        <w:t xml:space="preserve"> `   </w:t>
      </w:r>
      <w:r w:rsidRPr="00F845A2">
        <w:rPr>
          <w:rFonts w:ascii="GHEA Grapalat" w:hAnsi="GHEA Grapalat"/>
          <w:sz w:val="24"/>
          <w:szCs w:val="24"/>
          <w:lang w:val="hy-AM"/>
        </w:rPr>
        <w:t>ԿՄՊՀ-ՊԸԾՁԲ-01/14</w:t>
      </w:r>
    </w:p>
    <w:p w:rsidR="00E22E7F" w:rsidRPr="00F845A2" w:rsidRDefault="00E22E7F" w:rsidP="00E22E7F">
      <w:pPr>
        <w:spacing w:line="360" w:lineRule="auto"/>
        <w:ind w:left="-180"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845A2">
        <w:rPr>
          <w:rFonts w:ascii="GHEA Grapalat" w:hAnsi="GHEA Grapalat"/>
          <w:sz w:val="18"/>
          <w:szCs w:val="18"/>
          <w:lang w:val="af-ZA"/>
        </w:rPr>
        <w:t xml:space="preserve">Պատվիրատուն` Պռոշյանի գյուղապետարանը, որը գտնվում է </w:t>
      </w:r>
      <w:r w:rsidRPr="00F845A2">
        <w:rPr>
          <w:rFonts w:ascii="GHEA Grapalat" w:hAnsi="GHEA Grapalat"/>
          <w:sz w:val="18"/>
          <w:szCs w:val="18"/>
          <w:lang w:val="az-Cyrl-AZ"/>
        </w:rPr>
        <w:t>Կոտայք</w:t>
      </w:r>
      <w:r w:rsidRPr="00F845A2">
        <w:rPr>
          <w:rFonts w:ascii="GHEA Grapalat" w:hAnsi="GHEA Grapalat"/>
          <w:sz w:val="18"/>
          <w:szCs w:val="18"/>
          <w:lang w:val="af-ZA"/>
        </w:rPr>
        <w:t xml:space="preserve">ի մարզ, գ. </w:t>
      </w:r>
      <w:r w:rsidRPr="00F845A2">
        <w:rPr>
          <w:rFonts w:ascii="GHEA Grapalat" w:hAnsi="GHEA Grapalat"/>
          <w:sz w:val="18"/>
          <w:szCs w:val="18"/>
          <w:lang w:val="az-Cyrl-AZ"/>
        </w:rPr>
        <w:t>Պռոշյան Անդրանիկի 13</w:t>
      </w:r>
      <w:r w:rsidRPr="00F845A2">
        <w:rPr>
          <w:rFonts w:ascii="GHEA Grapalat" w:hAnsi="GHEA Grapalat"/>
          <w:sz w:val="18"/>
          <w:szCs w:val="18"/>
          <w:lang w:val="af-ZA"/>
        </w:rPr>
        <w:t xml:space="preserve">  հասցեում, ստորև ներկայ</w:t>
      </w:r>
      <w:r w:rsidRPr="00F845A2">
        <w:rPr>
          <w:rFonts w:ascii="GHEA Grapalat" w:hAnsi="GHEA Grapalat"/>
          <w:sz w:val="18"/>
          <w:szCs w:val="18"/>
        </w:rPr>
        <w:t>ա</w:t>
      </w:r>
      <w:r w:rsidRPr="00F845A2">
        <w:rPr>
          <w:rFonts w:ascii="GHEA Grapalat" w:hAnsi="GHEA Grapalat"/>
          <w:sz w:val="18"/>
          <w:szCs w:val="18"/>
          <w:lang w:val="af-ZA"/>
        </w:rPr>
        <w:t xml:space="preserve">ցնում է </w:t>
      </w:r>
      <w:r w:rsidRPr="00F845A2">
        <w:rPr>
          <w:rFonts w:ascii="GHEA Grapalat" w:hAnsi="GHEA Grapalat"/>
          <w:sz w:val="20"/>
          <w:szCs w:val="20"/>
          <w:lang w:val="hy-AM"/>
        </w:rPr>
        <w:t>ԿՄՊՀ-ՊԸԾՁԲ-01/14</w:t>
      </w:r>
      <w:r w:rsidRPr="00F845A2">
        <w:rPr>
          <w:rFonts w:ascii="GHEA Grapalat" w:hAnsi="GHEA Grapalat"/>
          <w:sz w:val="18"/>
          <w:szCs w:val="18"/>
          <w:lang w:val="af-ZA"/>
        </w:rPr>
        <w:t xml:space="preserve"> ծածկագրով պարզեցված ընթացակարգը  չկայացած հայտարարելու մասին համառոտ  տեղեկատվություն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5"/>
        <w:gridCol w:w="2351"/>
        <w:gridCol w:w="1818"/>
        <w:gridCol w:w="2068"/>
        <w:gridCol w:w="2121"/>
      </w:tblGrid>
      <w:tr w:rsidR="00E22E7F" w:rsidRPr="0050034E" w:rsidTr="00E83A27">
        <w:tc>
          <w:tcPr>
            <w:tcW w:w="1301" w:type="dxa"/>
          </w:tcPr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034E">
              <w:rPr>
                <w:rFonts w:ascii="GHEA Grapalat" w:hAnsi="GHEA Grapalat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2527" w:type="dxa"/>
          </w:tcPr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034E">
              <w:rPr>
                <w:rFonts w:ascii="GHEA Grapalat" w:hAnsi="GHEA Grapalat"/>
                <w:sz w:val="16"/>
                <w:szCs w:val="16"/>
                <w:lang w:val="hy-AM"/>
              </w:rPr>
              <w:t>Գնման առարկայի համառոտ նկարագրությունը</w:t>
            </w:r>
          </w:p>
        </w:tc>
        <w:tc>
          <w:tcPr>
            <w:tcW w:w="1914" w:type="dxa"/>
          </w:tcPr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034E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մասնակիցների անվանումները ` այդպիսիք լինելու դեպքում</w:t>
            </w:r>
          </w:p>
        </w:tc>
        <w:tc>
          <w:tcPr>
            <w:tcW w:w="2163" w:type="dxa"/>
          </w:tcPr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034E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ընթացակարգի չկայացած է հայտարարվել համաձայն &lt;&lt;Գնումների մասին&gt;&gt; ՀՀ օրենքի 35-րդ հոդվածի 1-ին մասի /ընդգծել համապատասխան տողը/</w:t>
            </w:r>
          </w:p>
        </w:tc>
        <w:tc>
          <w:tcPr>
            <w:tcW w:w="2268" w:type="dxa"/>
          </w:tcPr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034E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ընթացակարգը չկայացած հայտարարելու հիմնավորման վերաբերյալ համառոտ տեղեկտվություն</w:t>
            </w:r>
          </w:p>
        </w:tc>
      </w:tr>
      <w:tr w:rsidR="00E22E7F" w:rsidRPr="0050034E" w:rsidTr="00E83A27">
        <w:tc>
          <w:tcPr>
            <w:tcW w:w="1301" w:type="dxa"/>
          </w:tcPr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0034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527" w:type="dxa"/>
          </w:tcPr>
          <w:p w:rsidR="00E22E7F" w:rsidRPr="0050034E" w:rsidRDefault="00E22E7F" w:rsidP="00E83A27">
            <w:pPr>
              <w:spacing w:after="0" w:line="240" w:lineRule="auto"/>
              <w:ind w:firstLine="117"/>
              <w:rPr>
                <w:rFonts w:ascii="GHEA Grapalat" w:hAnsi="GHEA Grapalat" w:cs="Arial Armenian"/>
                <w:sz w:val="20"/>
                <w:lang w:val="hy-AM"/>
              </w:rPr>
            </w:pPr>
            <w:r w:rsidRPr="0050034E">
              <w:rPr>
                <w:rFonts w:ascii="GHEA Grapalat" w:hAnsi="GHEA Grapalat" w:cs="Times Armenian"/>
                <w:b/>
                <w:sz w:val="20"/>
                <w:szCs w:val="20"/>
                <w:lang w:val="af-ZA"/>
              </w:rPr>
              <w:t>Բուլդոզեր</w:t>
            </w:r>
          </w:p>
        </w:tc>
        <w:tc>
          <w:tcPr>
            <w:tcW w:w="1914" w:type="dxa"/>
          </w:tcPr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0034E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0034E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0034E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50034E"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0034E">
              <w:rPr>
                <w:rFonts w:ascii="GHEA Grapalat" w:hAnsi="GHEA Grapalat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0034E">
              <w:rPr>
                <w:rFonts w:ascii="GHEA Grapalat" w:hAnsi="GHEA Grapalat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E22E7F" w:rsidRPr="0050034E" w:rsidRDefault="00E22E7F" w:rsidP="00E83A2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0034E">
              <w:rPr>
                <w:rFonts w:ascii="GHEA Grapalat" w:hAnsi="GHEA Grapalat"/>
                <w:sz w:val="18"/>
                <w:szCs w:val="18"/>
                <w:lang w:val="hy-AM"/>
              </w:rPr>
              <w:t>Ո</w:t>
            </w:r>
            <w:r w:rsidRPr="0050034E">
              <w:rPr>
                <w:rFonts w:ascii="GHEA Grapalat" w:hAnsi="GHEA Grapalat"/>
                <w:sz w:val="18"/>
                <w:szCs w:val="18"/>
              </w:rPr>
              <w:t>չ</w:t>
            </w:r>
            <w:r w:rsidRPr="0050034E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</w:tbl>
    <w:p w:rsidR="00E22E7F" w:rsidRPr="00F845A2" w:rsidRDefault="00E22E7F" w:rsidP="00E22E7F">
      <w:pPr>
        <w:ind w:left="-709"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E22E7F" w:rsidRPr="00F845A2" w:rsidRDefault="00E22E7F" w:rsidP="00E22E7F">
      <w:pPr>
        <w:ind w:left="-450"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F845A2">
        <w:rPr>
          <w:rFonts w:ascii="GHEA Grapalat" w:hAnsi="GHEA Grapalat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գնումների համակարգող` Վռամ  Գրիգորյանին:</w:t>
      </w:r>
    </w:p>
    <w:p w:rsidR="00E22E7F" w:rsidRPr="00F845A2" w:rsidRDefault="00E22E7F" w:rsidP="00E22E7F">
      <w:pPr>
        <w:ind w:left="-709"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F845A2">
        <w:rPr>
          <w:rFonts w:ascii="GHEA Grapalat" w:hAnsi="GHEA Grapalat"/>
          <w:sz w:val="18"/>
          <w:szCs w:val="18"/>
          <w:lang w:val="hy-AM"/>
        </w:rPr>
        <w:t>Հեռախոս` /0</w:t>
      </w:r>
      <w:r w:rsidRPr="00F845A2">
        <w:rPr>
          <w:rFonts w:ascii="GHEA Grapalat" w:hAnsi="GHEA Grapalat"/>
          <w:sz w:val="18"/>
          <w:szCs w:val="18"/>
          <w:lang w:val="az-Cyrl-AZ"/>
        </w:rPr>
        <w:t>93251-002</w:t>
      </w:r>
      <w:r w:rsidRPr="00F845A2">
        <w:rPr>
          <w:rFonts w:ascii="GHEA Grapalat" w:hAnsi="GHEA Grapalat"/>
          <w:sz w:val="18"/>
          <w:szCs w:val="18"/>
          <w:lang w:val="hy-AM"/>
        </w:rPr>
        <w:t>/:</w:t>
      </w:r>
    </w:p>
    <w:p w:rsidR="00E22E7F" w:rsidRPr="00F845A2" w:rsidRDefault="00E22E7F" w:rsidP="00E22E7F">
      <w:pPr>
        <w:ind w:left="-709"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F845A2">
        <w:rPr>
          <w:rFonts w:ascii="GHEA Grapalat" w:hAnsi="GHEA Grapalat"/>
          <w:sz w:val="18"/>
          <w:szCs w:val="18"/>
          <w:lang w:val="hy-AM"/>
        </w:rPr>
        <w:t>Էլ. փոստ`Proshyan2413@tambler.ru:</w:t>
      </w:r>
    </w:p>
    <w:p w:rsidR="00E22E7F" w:rsidRPr="00F845A2" w:rsidRDefault="00E22E7F" w:rsidP="00E22E7F">
      <w:pPr>
        <w:ind w:left="-540"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F845A2">
        <w:rPr>
          <w:rFonts w:ascii="GHEA Grapalat" w:hAnsi="GHEA Grapalat"/>
          <w:sz w:val="18"/>
          <w:szCs w:val="18"/>
          <w:lang w:val="hy-AM"/>
        </w:rPr>
        <w:t>Պատվիրատու` Պռոշյանի գյուղապետարան:</w:t>
      </w:r>
    </w:p>
    <w:p w:rsidR="00E22E7F" w:rsidRPr="00F845A2" w:rsidRDefault="00E22E7F" w:rsidP="00E22E7F">
      <w:pPr>
        <w:rPr>
          <w:rFonts w:ascii="GHEA Grapalat" w:hAnsi="GHEA Grapalat"/>
          <w:lang w:val="hy-AM"/>
        </w:rPr>
      </w:pPr>
    </w:p>
    <w:p w:rsidR="00E22E7F" w:rsidRPr="00E22E7F" w:rsidRDefault="00E22E7F" w:rsidP="00E22E7F">
      <w:pPr>
        <w:rPr>
          <w:rFonts w:ascii="GHEA Grapalat" w:hAnsi="GHEA Grapalat"/>
          <w:b/>
          <w:sz w:val="24"/>
          <w:szCs w:val="24"/>
          <w:lang w:val="hy-AM"/>
        </w:rPr>
      </w:pPr>
      <w:r w:rsidRPr="00E22E7F"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</w:p>
    <w:p w:rsidR="00E22E7F" w:rsidRPr="00E22E7F" w:rsidRDefault="00E22E7F" w:rsidP="00E22E7F">
      <w:pPr>
        <w:rPr>
          <w:rFonts w:ascii="GHEA Grapalat" w:hAnsi="GHEA Grapalat"/>
          <w:b/>
          <w:sz w:val="24"/>
          <w:szCs w:val="24"/>
          <w:lang w:val="hy-AM"/>
        </w:rPr>
      </w:pPr>
      <w:r w:rsidRPr="00E22E7F">
        <w:rPr>
          <w:rFonts w:ascii="GHEA Grapalat" w:hAnsi="GHEA Grapalat"/>
          <w:b/>
          <w:sz w:val="24"/>
          <w:szCs w:val="24"/>
          <w:lang w:val="hy-AM"/>
        </w:rPr>
        <w:t xml:space="preserve">             </w:t>
      </w:r>
      <w:r w:rsidRPr="00F845A2">
        <w:rPr>
          <w:rFonts w:ascii="GHEA Grapalat" w:hAnsi="GHEA Grapalat"/>
          <w:b/>
          <w:sz w:val="24"/>
          <w:szCs w:val="24"/>
          <w:lang w:val="hy-AM"/>
        </w:rPr>
        <w:t xml:space="preserve">ՀԱՄԱՅՆՔԻ ՂԵԿԱՎԱՐ՝               Ա. </w:t>
      </w:r>
      <w:r w:rsidRPr="00E22E7F">
        <w:rPr>
          <w:rFonts w:ascii="GHEA Grapalat" w:hAnsi="GHEA Grapalat"/>
          <w:b/>
          <w:sz w:val="24"/>
          <w:szCs w:val="24"/>
          <w:lang w:val="hy-AM"/>
        </w:rPr>
        <w:t>Մուրադյան</w:t>
      </w:r>
    </w:p>
    <w:p w:rsidR="0013424F" w:rsidRPr="00E22E7F" w:rsidRDefault="0013424F">
      <w:pPr>
        <w:rPr>
          <w:lang w:val="hy-AM"/>
        </w:rPr>
      </w:pPr>
    </w:p>
    <w:sectPr w:rsidR="0013424F" w:rsidRPr="00E22E7F" w:rsidSect="0013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E7F"/>
    <w:rsid w:val="0013424F"/>
    <w:rsid w:val="00E2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>Grizli777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</dc:creator>
  <cp:lastModifiedBy>Gohar</cp:lastModifiedBy>
  <cp:revision>1</cp:revision>
  <dcterms:created xsi:type="dcterms:W3CDTF">2014-01-31T06:54:00Z</dcterms:created>
  <dcterms:modified xsi:type="dcterms:W3CDTF">2014-01-31T06:55:00Z</dcterms:modified>
</cp:coreProperties>
</file>