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2E" w:rsidRPr="00852FCB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Հավելված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 2</w:t>
      </w:r>
    </w:p>
    <w:p w:rsidR="0053602E" w:rsidRPr="00852FCB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pt-BR"/>
        </w:rPr>
      </w:pP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թ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. 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կնքված</w:t>
      </w:r>
    </w:p>
    <w:p w:rsidR="0053602E" w:rsidRPr="00852FCB" w:rsidRDefault="0053602E" w:rsidP="0053602E">
      <w:pPr>
        <w:jc w:val="right"/>
        <w:rPr>
          <w:rFonts w:ascii="GHEA Grapalat" w:hAnsi="GHEA Grapalat"/>
          <w:b/>
          <w:i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Pr="00852FCB" w:rsidRDefault="0053602E" w:rsidP="0053602E">
      <w:pPr>
        <w:jc w:val="center"/>
        <w:rPr>
          <w:rFonts w:ascii="GHEA Grapalat" w:hAnsi="GHEA Grapalat"/>
          <w:b/>
          <w:i/>
          <w:color w:val="000000"/>
          <w:lang w:val="pt-BR"/>
        </w:rPr>
      </w:pPr>
      <w:r w:rsidRPr="00FF3758">
        <w:rPr>
          <w:rFonts w:ascii="GHEA Grapalat" w:hAnsi="GHEA Grapalat"/>
          <w:b/>
          <w:bCs/>
          <w:color w:val="000000"/>
          <w:lang w:val="nb-NO"/>
        </w:rPr>
        <w:t>ԳՆՄԱՆ ԺԱՄԱՆԱԿԱՑՈՒՅՑ</w:t>
      </w:r>
    </w:p>
    <w:tbl>
      <w:tblPr>
        <w:tblW w:w="15386" w:type="dxa"/>
        <w:jc w:val="center"/>
        <w:tblInd w:w="-1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1"/>
        <w:gridCol w:w="3551"/>
        <w:gridCol w:w="1644"/>
        <w:gridCol w:w="1358"/>
        <w:gridCol w:w="1322"/>
        <w:gridCol w:w="1467"/>
        <w:gridCol w:w="1410"/>
        <w:gridCol w:w="1523"/>
        <w:gridCol w:w="1135"/>
        <w:gridCol w:w="1325"/>
      </w:tblGrid>
      <w:tr w:rsidR="0053602E" w:rsidTr="00962195">
        <w:trPr>
          <w:cantSplit/>
          <w:trHeight w:val="332"/>
          <w:jc w:val="center"/>
        </w:trPr>
        <w:tc>
          <w:tcPr>
            <w:tcW w:w="651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N ը/4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Միավորի գինը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Քանակը / նախատեսված է 2014թ. համար/</w:t>
            </w:r>
          </w:p>
        </w:tc>
        <w:tc>
          <w:tcPr>
            <w:tcW w:w="2460" w:type="dxa"/>
            <w:gridSpan w:val="2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</w:tr>
      <w:tr w:rsidR="0053602E" w:rsidTr="00962195">
        <w:trPr>
          <w:cantSplit/>
          <w:trHeight w:val="593"/>
          <w:jc w:val="center"/>
        </w:trPr>
        <w:tc>
          <w:tcPr>
            <w:tcW w:w="651" w:type="dxa"/>
            <w:vMerge/>
          </w:tcPr>
          <w:p w:rsidR="0053602E" w:rsidRPr="008571D3" w:rsidRDefault="0053602E" w:rsidP="00962195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2" w:type="dxa"/>
          </w:tcPr>
          <w:p w:rsidR="0053602E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 xml:space="preserve">I </w:t>
            </w:r>
          </w:p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467" w:type="dxa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 xml:space="preserve">II </w:t>
            </w:r>
          </w:p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410" w:type="dxa"/>
          </w:tcPr>
          <w:p w:rsidR="0053602E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 xml:space="preserve">III </w:t>
            </w:r>
          </w:p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523" w:type="dxa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IV</w:t>
            </w:r>
          </w:p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 xml:space="preserve"> եռամսյակ</w:t>
            </w:r>
          </w:p>
        </w:tc>
        <w:tc>
          <w:tcPr>
            <w:tcW w:w="1135" w:type="dxa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1325" w:type="dxa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53602E" w:rsidRPr="000A17ED" w:rsidTr="00962195">
        <w:trPr>
          <w:trHeight w:val="1808"/>
          <w:jc w:val="center"/>
        </w:trPr>
        <w:tc>
          <w:tcPr>
            <w:tcW w:w="651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3551" w:type="dxa"/>
          </w:tcPr>
          <w:p w:rsidR="0053602E" w:rsidRPr="008571D3" w:rsidRDefault="00665E4C" w:rsidP="008C4DFF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Գրե</w:t>
            </w:r>
            <w:r w:rsidR="008C4DFF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ական պիտույքներ և գրասենյակային</w:t>
            </w:r>
            <w:r w:rsidR="0053602E" w:rsidRPr="008255D5">
              <w:rPr>
                <w:rFonts w:ascii="GHEA Grapalat" w:hAnsi="GHEA Grapalat" w:cs="Sylfaen"/>
                <w:sz w:val="20"/>
                <w:szCs w:val="20"/>
              </w:rPr>
              <w:t xml:space="preserve"> նյութեր</w:t>
            </w:r>
          </w:p>
        </w:tc>
        <w:tc>
          <w:tcPr>
            <w:tcW w:w="1644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2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67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10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3602E" w:rsidRPr="000A17ED" w:rsidTr="00962195">
        <w:trPr>
          <w:trHeight w:val="77"/>
          <w:jc w:val="center"/>
        </w:trPr>
        <w:tc>
          <w:tcPr>
            <w:tcW w:w="651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</w:tcPr>
          <w:p w:rsidR="0053602E" w:rsidRPr="001F26B8" w:rsidRDefault="00AD1CF3" w:rsidP="00962195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24</w:t>
            </w:r>
            <w:r w:rsidR="0053602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չափաբաժին</w:t>
            </w:r>
          </w:p>
        </w:tc>
        <w:tc>
          <w:tcPr>
            <w:tcW w:w="1644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</w:tcPr>
          <w:p w:rsidR="0053602E" w:rsidRPr="008255D5" w:rsidRDefault="0053602E" w:rsidP="00962195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22" w:type="dxa"/>
          </w:tcPr>
          <w:p w:rsidR="0053602E" w:rsidRPr="00E8561D" w:rsidRDefault="0053602E" w:rsidP="00962195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67" w:type="dxa"/>
          </w:tcPr>
          <w:p w:rsidR="0053602E" w:rsidRPr="00E8561D" w:rsidRDefault="00AD1CF3" w:rsidP="00962195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24</w:t>
            </w:r>
          </w:p>
        </w:tc>
        <w:tc>
          <w:tcPr>
            <w:tcW w:w="1410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3602E" w:rsidRPr="00E8561D" w:rsidRDefault="00AD1CF3" w:rsidP="00962195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24</w:t>
            </w:r>
          </w:p>
        </w:tc>
        <w:tc>
          <w:tcPr>
            <w:tcW w:w="132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53602E" w:rsidRDefault="0053602E" w:rsidP="0053602E">
      <w:pPr>
        <w:ind w:left="2160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</w:rPr>
        <w:t xml:space="preserve">        </w:t>
      </w:r>
    </w:p>
    <w:p w:rsidR="0053602E" w:rsidRPr="007A6D8E" w:rsidRDefault="0053602E" w:rsidP="0053602E">
      <w:pPr>
        <w:ind w:left="2160" w:firstLine="672"/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 w:rsidRPr="00B502FE"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  <w:t xml:space="preserve"> </w:t>
      </w:r>
      <w:r w:rsidRPr="007A6D8E">
        <w:rPr>
          <w:rStyle w:val="FontStyle66"/>
          <w:rFonts w:ascii="GHEA Grapalat" w:hAnsi="GHEA Grapalat"/>
          <w:b/>
          <w:noProof/>
          <w:sz w:val="20"/>
          <w:szCs w:val="20"/>
        </w:rPr>
        <w:t>ԳՆՈՐԴ</w:t>
      </w:r>
      <w:r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>
        <w:rPr>
          <w:b/>
          <w:sz w:val="20"/>
          <w:szCs w:val="20"/>
          <w:lang w:val="pt-BR"/>
        </w:rPr>
        <w:tab/>
      </w:r>
      <w:r>
        <w:rPr>
          <w:b/>
          <w:sz w:val="20"/>
          <w:szCs w:val="20"/>
          <w:lang w:val="pt-BR"/>
        </w:rPr>
        <w:tab/>
      </w:r>
      <w:r w:rsidRPr="007A6D8E">
        <w:rPr>
          <w:b/>
          <w:sz w:val="20"/>
          <w:szCs w:val="20"/>
          <w:lang w:val="pt-BR"/>
        </w:rPr>
        <w:t xml:space="preserve"> </w:t>
      </w:r>
      <w:r w:rsidRPr="007A6D8E">
        <w:rPr>
          <w:rFonts w:ascii="GHEA Grapalat" w:hAnsi="GHEA Grapalat"/>
          <w:b/>
          <w:sz w:val="20"/>
          <w:szCs w:val="20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53602E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       (</w:t>
      </w:r>
      <w:r w:rsidRPr="007A6D8E">
        <w:rPr>
          <w:rFonts w:ascii="GHEA Grapalat" w:hAnsi="GHEA Grapalat"/>
          <w:sz w:val="20"/>
          <w:szCs w:val="20"/>
        </w:rPr>
        <w:t>ստորագրություն</w:t>
      </w:r>
      <w:r w:rsidRPr="007A6D8E">
        <w:rPr>
          <w:rFonts w:ascii="GHEA Grapalat" w:hAnsi="GHEA Grapalat"/>
          <w:sz w:val="20"/>
          <w:szCs w:val="20"/>
          <w:lang w:val="pt-BR"/>
        </w:rPr>
        <w:t>)                                                               (</w:t>
      </w:r>
      <w:r w:rsidRPr="007A6D8E">
        <w:rPr>
          <w:rFonts w:ascii="GHEA Grapalat" w:hAnsi="GHEA Grapalat"/>
          <w:sz w:val="20"/>
          <w:szCs w:val="20"/>
        </w:rPr>
        <w:t>ստորագրություն</w:t>
      </w:r>
      <w:r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D92A95" w:rsidRDefault="0053602E" w:rsidP="00D92A95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hy-AM"/>
        </w:rPr>
        <w:sectPr w:rsidR="0053602E" w:rsidRPr="00D92A95" w:rsidSect="00887FE8">
          <w:pgSz w:w="15840" w:h="12240" w:orient="landscape"/>
          <w:pgMar w:top="448" w:right="448" w:bottom="272" w:left="448" w:header="720" w:footer="720" w:gutter="0"/>
          <w:cols w:space="720"/>
          <w:docGrid w:linePitch="360"/>
        </w:sect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      </w:t>
      </w:r>
      <w:r w:rsidRPr="007A6D8E">
        <w:rPr>
          <w:rFonts w:ascii="GHEA Grapalat" w:hAnsi="GHEA Grapalat"/>
          <w:sz w:val="20"/>
          <w:szCs w:val="20"/>
        </w:rPr>
        <w:t>Կ</w:t>
      </w:r>
      <w:r w:rsidRPr="007A6D8E">
        <w:rPr>
          <w:rFonts w:ascii="GHEA Grapalat" w:hAnsi="GHEA Grapalat"/>
          <w:sz w:val="20"/>
          <w:szCs w:val="20"/>
          <w:lang w:val="pt-BR"/>
        </w:rPr>
        <w:t>.</w:t>
      </w:r>
      <w:r w:rsidRPr="007A6D8E">
        <w:rPr>
          <w:rFonts w:ascii="GHEA Grapalat" w:hAnsi="GHEA Grapalat"/>
          <w:sz w:val="20"/>
          <w:szCs w:val="20"/>
        </w:rPr>
        <w:t>Տ</w:t>
      </w:r>
      <w:r w:rsidRPr="007A6D8E">
        <w:rPr>
          <w:rFonts w:ascii="GHEA Grapalat" w:hAnsi="GHEA Grapalat"/>
          <w:sz w:val="20"/>
          <w:szCs w:val="20"/>
          <w:lang w:val="pt-BR"/>
        </w:rPr>
        <w:t xml:space="preserve">                                           </w:t>
      </w:r>
      <w:r w:rsidRPr="007A6D8E"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</w:t>
      </w:r>
      <w:r w:rsidRPr="007A6D8E">
        <w:rPr>
          <w:rFonts w:ascii="GHEA Grapalat" w:hAnsi="GHEA Grapalat"/>
          <w:sz w:val="20"/>
          <w:szCs w:val="20"/>
        </w:rPr>
        <w:t>Կ</w:t>
      </w:r>
      <w:r w:rsidRPr="007A6D8E">
        <w:rPr>
          <w:rFonts w:ascii="GHEA Grapalat" w:hAnsi="GHEA Grapalat"/>
          <w:sz w:val="20"/>
          <w:szCs w:val="20"/>
          <w:lang w:val="pt-BR"/>
        </w:rPr>
        <w:t>.</w:t>
      </w:r>
      <w:r w:rsidRPr="007A6D8E">
        <w:rPr>
          <w:rFonts w:ascii="GHEA Grapalat" w:hAnsi="GHEA Grapalat"/>
          <w:sz w:val="20"/>
          <w:szCs w:val="20"/>
        </w:rPr>
        <w:t>Տ</w:t>
      </w:r>
      <w:r w:rsidR="006722A6">
        <w:rPr>
          <w:rFonts w:ascii="GHEA Grapalat" w:hAnsi="GHEA Grapalat"/>
          <w:sz w:val="20"/>
          <w:szCs w:val="20"/>
          <w:lang w:val="hy-AM"/>
        </w:rPr>
        <w:t>պ</w:t>
      </w:r>
    </w:p>
    <w:p w:rsidR="0053602E" w:rsidRDefault="0053602E" w:rsidP="00D92A95">
      <w:pPr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Pr="0053602E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Հավելված 3</w:t>
      </w:r>
    </w:p>
    <w:p w:rsidR="0053602E" w:rsidRP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թ. կնքված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sz w:val="20"/>
          <w:szCs w:val="20"/>
          <w:lang w:val="pt-BR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2B29A3" w:rsidRDefault="0053602E" w:rsidP="0053602E">
      <w:pPr>
        <w:ind w:firstLine="567"/>
        <w:jc w:val="center"/>
        <w:rPr>
          <w:rFonts w:ascii="GHEA Grapalat" w:hAnsi="GHEA Grapalat"/>
          <w:sz w:val="20"/>
          <w:szCs w:val="20"/>
          <w:lang w:val="pt-BR"/>
        </w:rPr>
      </w:pPr>
      <w:r w:rsidRPr="00547F7E">
        <w:rPr>
          <w:rFonts w:ascii="GHEA Grapalat" w:hAnsi="GHEA Grapalat"/>
          <w:b/>
          <w:sz w:val="20"/>
          <w:szCs w:val="20"/>
          <w:lang w:val="pt-BR"/>
        </w:rPr>
        <w:t>ՎՃԱՐՄԱՆ</w:t>
      </w:r>
      <w:r w:rsidRPr="00547F7E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547F7E">
        <w:rPr>
          <w:rFonts w:ascii="GHEA Grapalat" w:hAnsi="GHEA Grapalat"/>
          <w:b/>
          <w:sz w:val="20"/>
          <w:szCs w:val="20"/>
          <w:lang w:val="pt-BR"/>
        </w:rPr>
        <w:t>ԺԱՄԱՆԱԿԱՑՈՒՅՑ</w:t>
      </w:r>
      <w:r w:rsidRPr="002B29A3">
        <w:rPr>
          <w:rFonts w:ascii="GHEA Grapalat" w:hAnsi="GHEA Grapalat"/>
          <w:sz w:val="20"/>
          <w:szCs w:val="20"/>
          <w:lang w:val="pt-BR"/>
        </w:rPr>
        <w:t xml:space="preserve">                                                                   </w:t>
      </w:r>
    </w:p>
    <w:p w:rsidR="0053602E" w:rsidRPr="002B29A3" w:rsidRDefault="0053602E" w:rsidP="0053602E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2B29A3">
        <w:rPr>
          <w:rFonts w:ascii="GHEA Grapalat" w:hAnsi="GHEA Grapalat"/>
          <w:sz w:val="20"/>
          <w:szCs w:val="20"/>
          <w:lang w:val="pt-BR"/>
        </w:rPr>
        <w:t xml:space="preserve"> </w:t>
      </w:r>
    </w:p>
    <w:tbl>
      <w:tblPr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7830"/>
      </w:tblGrid>
      <w:tr w:rsidR="0053602E" w:rsidRPr="00852FCB" w:rsidTr="00962195">
        <w:trPr>
          <w:cantSplit/>
          <w:trHeight w:val="5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2E" w:rsidRPr="002B29A3" w:rsidRDefault="0053602E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2685D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Գնման առարկայի </w:t>
            </w:r>
            <w:r w:rsidRPr="002B29A3">
              <w:rPr>
                <w:rFonts w:ascii="GHEA Grapalat" w:hAnsi="GHEA Grapalat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2E" w:rsidRPr="002367FA" w:rsidRDefault="0053602E" w:rsidP="00962195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</w:tr>
      <w:tr w:rsidR="0053602E" w:rsidRPr="008C4DFF" w:rsidTr="00962195">
        <w:trPr>
          <w:cantSplit/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2E" w:rsidRPr="0080487F" w:rsidRDefault="004F520A" w:rsidP="00962195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Գրեն</w:t>
            </w:r>
            <w:r w:rsidR="00E64F55">
              <w:rPr>
                <w:rFonts w:ascii="GHEA Grapalat" w:hAnsi="GHEA Grapalat" w:cs="Sylfaen"/>
                <w:sz w:val="20"/>
                <w:szCs w:val="20"/>
                <w:lang w:val="hy-AM"/>
              </w:rPr>
              <w:t>ական պիտույքներ և գրասենյակային</w:t>
            </w:r>
            <w:r w:rsidR="00E64F55" w:rsidRPr="008255D5">
              <w:rPr>
                <w:rFonts w:ascii="GHEA Grapalat" w:hAnsi="GHEA Grapalat" w:cs="Sylfaen"/>
                <w:sz w:val="20"/>
                <w:szCs w:val="20"/>
              </w:rPr>
              <w:t xml:space="preserve"> նյութեր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2E" w:rsidRDefault="0053602E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53602E" w:rsidRPr="002B29A3" w:rsidRDefault="0053602E" w:rsidP="0096219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Նախատեսվում է ֆինանսավորել 2014 թ. 2-րդ եռամսյակում</w:t>
            </w:r>
          </w:p>
        </w:tc>
      </w:tr>
    </w:tbl>
    <w:p w:rsidR="0053602E" w:rsidRPr="0080487F" w:rsidRDefault="0053602E" w:rsidP="0053602E">
      <w:pPr>
        <w:pStyle w:val="a3"/>
        <w:jc w:val="right"/>
        <w:rPr>
          <w:rFonts w:cs="Sylfaen"/>
          <w:b/>
          <w:i/>
          <w:color w:val="000000"/>
          <w:lang w:val="pt-BR"/>
        </w:rPr>
      </w:pPr>
    </w:p>
    <w:p w:rsidR="0053602E" w:rsidRPr="007A6D8E" w:rsidRDefault="0053602E" w:rsidP="0053602E">
      <w:pPr>
        <w:ind w:left="2160" w:firstLine="720"/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 w:rsidRPr="007A6D8E">
        <w:rPr>
          <w:rStyle w:val="FontStyle66"/>
          <w:rFonts w:ascii="GHEA Grapalat" w:hAnsi="GHEA Grapalat"/>
          <w:b/>
          <w:noProof/>
          <w:sz w:val="20"/>
          <w:szCs w:val="20"/>
        </w:rPr>
        <w:t>ԳՆՈՐԴ</w:t>
      </w:r>
      <w:r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>
        <w:rPr>
          <w:b/>
          <w:sz w:val="20"/>
          <w:szCs w:val="20"/>
          <w:lang w:val="pt-BR"/>
        </w:rPr>
        <w:tab/>
      </w:r>
      <w:r>
        <w:rPr>
          <w:b/>
          <w:sz w:val="20"/>
          <w:szCs w:val="20"/>
          <w:lang w:val="pt-BR"/>
        </w:rPr>
        <w:tab/>
      </w:r>
      <w:r w:rsidRPr="007A6D8E">
        <w:rPr>
          <w:b/>
          <w:sz w:val="20"/>
          <w:szCs w:val="20"/>
          <w:lang w:val="pt-BR"/>
        </w:rPr>
        <w:t xml:space="preserve"> </w:t>
      </w:r>
      <w:r w:rsidRPr="007A6D8E">
        <w:rPr>
          <w:rFonts w:ascii="GHEA Grapalat" w:hAnsi="GHEA Grapalat"/>
          <w:b/>
          <w:sz w:val="20"/>
          <w:szCs w:val="20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53602E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       (</w:t>
      </w:r>
      <w:r w:rsidRPr="007A6D8E">
        <w:rPr>
          <w:rFonts w:ascii="GHEA Grapalat" w:hAnsi="GHEA Grapalat"/>
          <w:sz w:val="20"/>
          <w:szCs w:val="20"/>
        </w:rPr>
        <w:t>ստորագրություն</w:t>
      </w:r>
      <w:r w:rsidRPr="007A6D8E">
        <w:rPr>
          <w:rFonts w:ascii="GHEA Grapalat" w:hAnsi="GHEA Grapalat"/>
          <w:sz w:val="20"/>
          <w:szCs w:val="20"/>
          <w:lang w:val="pt-BR"/>
        </w:rPr>
        <w:t>)                                                               (</w:t>
      </w:r>
      <w:r w:rsidRPr="007A6D8E">
        <w:rPr>
          <w:rFonts w:ascii="GHEA Grapalat" w:hAnsi="GHEA Grapalat"/>
          <w:sz w:val="20"/>
          <w:szCs w:val="20"/>
        </w:rPr>
        <w:t>ստորագրություն</w:t>
      </w:r>
      <w:r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62685D" w:rsidRDefault="0053602E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      </w:t>
      </w:r>
      <w:r w:rsidRPr="007A6D8E">
        <w:rPr>
          <w:rFonts w:ascii="GHEA Grapalat" w:hAnsi="GHEA Grapalat"/>
          <w:sz w:val="20"/>
          <w:szCs w:val="20"/>
        </w:rPr>
        <w:t>Կ</w:t>
      </w:r>
      <w:r w:rsidRPr="007A6D8E">
        <w:rPr>
          <w:rFonts w:ascii="GHEA Grapalat" w:hAnsi="GHEA Grapalat"/>
          <w:sz w:val="20"/>
          <w:szCs w:val="20"/>
          <w:lang w:val="pt-BR"/>
        </w:rPr>
        <w:t>.</w:t>
      </w:r>
      <w:r w:rsidRPr="007A6D8E">
        <w:rPr>
          <w:rFonts w:ascii="GHEA Grapalat" w:hAnsi="GHEA Grapalat"/>
          <w:sz w:val="20"/>
          <w:szCs w:val="20"/>
        </w:rPr>
        <w:t>Տ</w:t>
      </w:r>
      <w:r w:rsidRPr="007A6D8E">
        <w:rPr>
          <w:rFonts w:ascii="GHEA Grapalat" w:hAnsi="GHEA Grapalat"/>
          <w:sz w:val="20"/>
          <w:szCs w:val="20"/>
          <w:lang w:val="pt-BR"/>
        </w:rPr>
        <w:t xml:space="preserve">                                           </w:t>
      </w:r>
      <w:r w:rsidRPr="007A6D8E"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</w:t>
      </w:r>
      <w:r w:rsidRPr="007A6D8E">
        <w:rPr>
          <w:rFonts w:ascii="GHEA Grapalat" w:hAnsi="GHEA Grapalat"/>
          <w:sz w:val="20"/>
          <w:szCs w:val="20"/>
        </w:rPr>
        <w:t>Կ</w:t>
      </w:r>
      <w:r w:rsidRPr="007A6D8E">
        <w:rPr>
          <w:rFonts w:ascii="GHEA Grapalat" w:hAnsi="GHEA Grapalat"/>
          <w:sz w:val="20"/>
          <w:szCs w:val="20"/>
          <w:lang w:val="pt-BR"/>
        </w:rPr>
        <w:t>.</w:t>
      </w:r>
      <w:r w:rsidRPr="007A6D8E">
        <w:rPr>
          <w:rFonts w:ascii="GHEA Grapalat" w:hAnsi="GHEA Grapalat"/>
          <w:sz w:val="20"/>
          <w:szCs w:val="20"/>
        </w:rPr>
        <w:t>Տ</w:t>
      </w: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15333" w:rsidRPr="0053602E" w:rsidRDefault="00515333">
      <w:pPr>
        <w:rPr>
          <w:lang w:val="pt-BR"/>
        </w:rPr>
      </w:pPr>
    </w:p>
    <w:sectPr w:rsidR="00515333" w:rsidRPr="0053602E" w:rsidSect="005360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3602E"/>
    <w:rsid w:val="00435BB4"/>
    <w:rsid w:val="004A39EE"/>
    <w:rsid w:val="004F520A"/>
    <w:rsid w:val="00515333"/>
    <w:rsid w:val="0053602E"/>
    <w:rsid w:val="0057146B"/>
    <w:rsid w:val="005C2D37"/>
    <w:rsid w:val="00665E4C"/>
    <w:rsid w:val="006722A6"/>
    <w:rsid w:val="008C4DFF"/>
    <w:rsid w:val="00AD1CF3"/>
    <w:rsid w:val="00D92A95"/>
    <w:rsid w:val="00E64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6">
    <w:name w:val="Font Style66"/>
    <w:basedOn w:val="a0"/>
    <w:rsid w:val="0053602E"/>
    <w:rPr>
      <w:rFonts w:ascii="Sylfaen" w:hAnsi="Sylfaen" w:cs="Sylfaen"/>
      <w:sz w:val="18"/>
      <w:szCs w:val="18"/>
    </w:rPr>
  </w:style>
  <w:style w:type="paragraph" w:styleId="a3">
    <w:name w:val="No Spacing"/>
    <w:uiPriority w:val="1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10</cp:revision>
  <cp:lastPrinted>2014-02-12T11:30:00Z</cp:lastPrinted>
  <dcterms:created xsi:type="dcterms:W3CDTF">2014-02-07T11:34:00Z</dcterms:created>
  <dcterms:modified xsi:type="dcterms:W3CDTF">2014-02-12T11:31:00Z</dcterms:modified>
</cp:coreProperties>
</file>