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74" w:rsidRPr="00A86574" w:rsidRDefault="00A86574" w:rsidP="00A86574">
      <w:pPr>
        <w:pStyle w:val="Heading4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86574">
        <w:rPr>
          <w:rFonts w:ascii="GHEA Grapalat" w:hAnsi="GHEA Grapalat" w:cs="Sylfaen"/>
          <w:sz w:val="22"/>
          <w:szCs w:val="22"/>
          <w:lang w:val="eu-ES"/>
        </w:rPr>
        <w:t>Հայտերի Ներկայացման Հրավեր (ՀՆՀ)</w:t>
      </w:r>
      <w:r w:rsidRPr="00A86574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A86574" w:rsidRPr="00A86574" w:rsidRDefault="00A86574" w:rsidP="00A8657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Հայաստանի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Հանրապետություն</w:t>
      </w:r>
    </w:p>
    <w:p w:rsidR="00A86574" w:rsidRPr="00A86574" w:rsidRDefault="00A86574" w:rsidP="00A8657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Առողջապահական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Համակարգերի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Արդիականացման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Ծրագիր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-2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հավելյալ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ֆինանսավորում</w:t>
      </w:r>
    </w:p>
    <w:p w:rsidR="00A86574" w:rsidRPr="00A86574" w:rsidRDefault="00A86574" w:rsidP="00A86574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86574" w:rsidRPr="00A86574" w:rsidRDefault="00A86574" w:rsidP="00A86574">
      <w:pPr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sz w:val="22"/>
          <w:szCs w:val="22"/>
          <w:lang w:val="af-ZA"/>
        </w:rPr>
        <w:t>Վարկի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համարը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`</w:t>
      </w:r>
      <w:r w:rsidRPr="00A8657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sz w:val="22"/>
          <w:szCs w:val="22"/>
          <w:lang w:val="af-ZA"/>
        </w:rPr>
        <w:t>7987-AM</w:t>
      </w:r>
    </w:p>
    <w:p w:rsidR="00A86574" w:rsidRPr="00A86574" w:rsidRDefault="00A86574" w:rsidP="00A86574">
      <w:pPr>
        <w:tabs>
          <w:tab w:val="center" w:pos="4680"/>
        </w:tabs>
        <w:rPr>
          <w:rFonts w:ascii="GHEA Grapalat" w:hAnsi="GHEA Grapalat"/>
          <w:i/>
          <w:sz w:val="20"/>
          <w:szCs w:val="20"/>
          <w:lang w:val="af-ZA"/>
        </w:rPr>
      </w:pP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Մրցույթի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անունը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`</w:t>
      </w:r>
      <w:r w:rsidRPr="00A8657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ՀՀ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Տավուշի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մարզի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Times Armenian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Նավուր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ԱԱՊԿ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A86574">
        <w:rPr>
          <w:rFonts w:ascii="GHEA Grapalat" w:hAnsi="GHEA Grapalat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Բագրատաշեն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ԱԱՊԿ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ՀՀ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Լոռու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մարզի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Լեռնապատ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ԱԿ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ՀՀ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Արմավիրի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մարզի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Ակնալիճի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ԲԱ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ՀՀ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Արարատի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մարզի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Քաղցրաշեն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ԱԱՊԿ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շենքերի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կառուցման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և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ՀՀ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Տավուշի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մարզի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Times Armenian"/>
          <w:i/>
          <w:sz w:val="20"/>
          <w:szCs w:val="20"/>
          <w:lang w:val="hy-AM"/>
        </w:rPr>
        <w:t>«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Բերդավան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ԱԿ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ՓԲԸ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շենքի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վերանորոգման</w:t>
      </w:r>
      <w:r w:rsidRPr="00A8657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0"/>
          <w:szCs w:val="20"/>
          <w:lang w:val="af-ZA"/>
        </w:rPr>
        <w:t>աշխատանքներ</w:t>
      </w:r>
      <w:r w:rsidRPr="00A86574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86574">
        <w:rPr>
          <w:rFonts w:ascii="GHEA Grapalat" w:hAnsi="GHEA Grapalat"/>
          <w:i/>
          <w:sz w:val="20"/>
          <w:szCs w:val="20"/>
          <w:lang w:val="af-ZA"/>
        </w:rPr>
        <w:t>:</w:t>
      </w:r>
    </w:p>
    <w:p w:rsidR="00A86574" w:rsidRPr="00A86574" w:rsidRDefault="00A86574" w:rsidP="00A86574">
      <w:pPr>
        <w:rPr>
          <w:rFonts w:ascii="GHEA Grapalat" w:hAnsi="GHEA Grapalat"/>
          <w:b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Մրցույթի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համարը</w:t>
      </w:r>
      <w:r w:rsidRPr="00A8657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Cs/>
          <w:spacing w:val="-2"/>
          <w:lang w:val="af-ZA"/>
        </w:rPr>
        <w:t>CR3/NCB/A1-W/015-14</w:t>
      </w:r>
    </w:p>
    <w:p w:rsidR="00A86574" w:rsidRPr="00A86574" w:rsidRDefault="00A86574" w:rsidP="00A86574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A86574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այս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հրավերը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հետևում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ՄԱԿ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Development Business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կայքում</w:t>
      </w:r>
    </w:p>
    <w:p w:rsidR="00A86574" w:rsidRPr="00A86574" w:rsidRDefault="00A86574" w:rsidP="00A86574">
      <w:pPr>
        <w:tabs>
          <w:tab w:val="center" w:pos="4680"/>
        </w:tabs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A86574">
        <w:rPr>
          <w:rFonts w:ascii="GHEA Grapalat" w:hAnsi="GHEA Grapalat" w:cs="Sylfaen"/>
          <w:sz w:val="22"/>
          <w:szCs w:val="22"/>
          <w:lang w:val="af-ZA"/>
        </w:rPr>
        <w:t>տեղադրված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Ծրագրի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ընդահնուր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հայտարարությանը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թիվ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.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bCs/>
          <w:spacing w:val="-2"/>
          <w:lang w:val="af-ZA"/>
        </w:rPr>
        <w:t>WB 261-719/08</w:t>
      </w:r>
      <w:r w:rsidRPr="00A86574">
        <w:rPr>
          <w:rFonts w:ascii="GHEA Grapalat" w:hAnsi="GHEA Grapalat"/>
          <w:bCs/>
          <w:spacing w:val="-2"/>
          <w:lang w:val="af-ZA"/>
        </w:rPr>
        <w:t xml:space="preserve"> </w:t>
      </w:r>
      <w:r w:rsidRPr="00A86574">
        <w:rPr>
          <w:rFonts w:ascii="GHEA Grapalat" w:hAnsi="GHEA Grapalat" w:cs="Sylfaen"/>
          <w:bCs/>
          <w:spacing w:val="-2"/>
          <w:lang w:val="af-ZA"/>
        </w:rPr>
        <w:t>առ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 2008</w:t>
      </w:r>
      <w:r w:rsidRPr="00A86574">
        <w:rPr>
          <w:rFonts w:ascii="GHEA Grapalat" w:hAnsi="GHEA Grapalat" w:cs="Sylfaen"/>
          <w:bCs/>
          <w:spacing w:val="-2"/>
          <w:lang w:val="af-ZA"/>
        </w:rPr>
        <w:t>թ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. </w:t>
      </w:r>
      <w:r w:rsidRPr="00A86574">
        <w:rPr>
          <w:rFonts w:ascii="GHEA Grapalat" w:hAnsi="GHEA Grapalat" w:cs="Sylfaen"/>
          <w:bCs/>
          <w:spacing w:val="-2"/>
          <w:lang w:val="af-ZA"/>
        </w:rPr>
        <w:t>հունվարի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 8, </w:t>
      </w:r>
      <w:r w:rsidRPr="00A86574">
        <w:rPr>
          <w:rFonts w:ascii="GHEA Grapalat" w:hAnsi="GHEA Grapalat" w:cs="Sylfaen"/>
          <w:bCs/>
          <w:spacing w:val="-2"/>
          <w:lang w:val="af-ZA"/>
        </w:rPr>
        <w:t>փոփոխված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 2011</w:t>
      </w:r>
      <w:r w:rsidRPr="00A86574">
        <w:rPr>
          <w:rFonts w:ascii="GHEA Grapalat" w:hAnsi="GHEA Grapalat" w:cs="Sylfaen"/>
          <w:bCs/>
          <w:spacing w:val="-2"/>
          <w:lang w:val="af-ZA"/>
        </w:rPr>
        <w:t>թ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. </w:t>
      </w:r>
      <w:r w:rsidRPr="00A86574">
        <w:rPr>
          <w:rFonts w:ascii="GHEA Grapalat" w:hAnsi="GHEA Grapalat" w:cs="Sylfaen"/>
          <w:bCs/>
          <w:spacing w:val="-2"/>
          <w:lang w:val="af-ZA"/>
        </w:rPr>
        <w:t>մայիսի</w:t>
      </w:r>
      <w:r w:rsidRPr="00A86574">
        <w:rPr>
          <w:rFonts w:ascii="GHEA Grapalat" w:hAnsi="GHEA Grapalat" w:cs="Times Armenian"/>
          <w:bCs/>
          <w:spacing w:val="-2"/>
          <w:lang w:val="af-ZA"/>
        </w:rPr>
        <w:t xml:space="preserve"> 3-</w:t>
      </w:r>
      <w:r w:rsidRPr="00A86574">
        <w:rPr>
          <w:rFonts w:ascii="GHEA Grapalat" w:hAnsi="GHEA Grapalat" w:cs="Sylfaen"/>
          <w:bCs/>
          <w:spacing w:val="-2"/>
          <w:lang w:val="af-ZA"/>
        </w:rPr>
        <w:t>ին</w:t>
      </w:r>
      <w:r w:rsidRPr="00A86574">
        <w:rPr>
          <w:rFonts w:ascii="GHEA Grapalat" w:hAnsi="GHEA Grapalat" w:cs="Times Armenian"/>
          <w:bCs/>
          <w:spacing w:val="-2"/>
          <w:lang w:val="af-ZA"/>
        </w:rPr>
        <w:t>:</w:t>
      </w:r>
      <w:r w:rsidRPr="00A86574">
        <w:rPr>
          <w:rFonts w:ascii="GHEA Grapalat" w:hAnsi="GHEA Grapalat"/>
          <w:bCs/>
          <w:spacing w:val="-2"/>
          <w:lang w:val="af-ZA"/>
        </w:rPr>
        <w:t xml:space="preserve"> </w:t>
      </w:r>
    </w:p>
    <w:p w:rsidR="00A86574" w:rsidRPr="00A86574" w:rsidRDefault="00A86574" w:rsidP="00A86574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    2.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Հայաստանի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Հանրապետությունը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ստացել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վարկ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Վերակառուցման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զարգացման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միջազգային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բանկից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Առողջապահական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համակարգի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արդիականացման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հավելյալ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ֆինանսավորման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Ծրագրի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ծախսերի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մտադիր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այդ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վարկի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միջոցների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մասն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ուղղել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Տավուշի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Նավուր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1, </w:t>
      </w:r>
      <w:r w:rsidRPr="00A86574">
        <w:rPr>
          <w:rFonts w:ascii="GHEA Grapalat" w:hAnsi="GHEA Grapalat" w:cs="Times Armenian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Բագրատաշեն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2,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Լոռու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Լեռնապատ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3,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Արմավիրի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Times Armenian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Ակնալիճի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ԲԱ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4,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Արարատի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Քաղցրաշեն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5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շենքերի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կառուցման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Տավուշի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Բերդավան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6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շենքի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վերանորոգման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աշխատանքներ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/>
          <w:b/>
          <w:sz w:val="22"/>
          <w:szCs w:val="22"/>
          <w:lang w:val="af-ZA"/>
        </w:rPr>
        <w:t>: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պայմանագրով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նախատեսված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վճարումներին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: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86574" w:rsidRPr="00A86574" w:rsidRDefault="00A86574" w:rsidP="00A86574">
      <w:pPr>
        <w:ind w:right="-72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     3.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Առողջապահական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Ծրագրերի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Իրականացման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Գրասենյակ</w:t>
      </w:r>
      <w:r w:rsidRPr="00A86574">
        <w:rPr>
          <w:rFonts w:ascii="GHEA Grapalat" w:hAnsi="GHEA Grapalat" w:cs="Sylfaen"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սույնով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հրավիրում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իրավասու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որակավորված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հայտատուների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ներկայացնելու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հայտեր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Տավուշի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Նավուր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1 ,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Բագրատաշեն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2,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Լոռու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Լեռնապատ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3,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Արմավիրի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Times Armenian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Ակնալիճի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ԲԱ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4,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Արարատի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Քաղցրաշեն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ԱԱՊԿ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5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շենքերի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կառուցման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Տավուշի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մարզի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Բերդավան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ԱԿ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ՓԲԸ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-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Լոտ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6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շենքի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վերանորոգման</w:t>
      </w:r>
      <w:r w:rsidRPr="00A8657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sz w:val="22"/>
          <w:szCs w:val="22"/>
          <w:lang w:val="af-ZA"/>
        </w:rPr>
        <w:t>աշխատանքներ</w:t>
      </w:r>
      <w:r w:rsidRPr="00A86574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պայմանագրերի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Աշխատանքները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բաղկացած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են՝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հինգ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հատ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մեկ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հարկանի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միաձույլ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/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շենքերի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կառուցումից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յուրաքանչյուրը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191.4</w:t>
      </w:r>
      <w:r w:rsidRPr="00A86574">
        <w:rPr>
          <w:rFonts w:ascii="GHEA Grapalat" w:hAnsi="GHEA Grapalat" w:cs="Sylfaen"/>
          <w:sz w:val="22"/>
          <w:szCs w:val="22"/>
          <w:lang w:val="af-ZA"/>
        </w:rPr>
        <w:t>քմ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մակերեսով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մեկ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90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քմ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մակերեսով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շենքի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վերանորոգումից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բարեկարգումներով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արտաքին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ինժեներական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ցանցերով</w:t>
      </w:r>
      <w:r w:rsidRPr="00A86574">
        <w:rPr>
          <w:rFonts w:ascii="GHEA Grapalat" w:hAnsi="GHEA Grapalat"/>
          <w:sz w:val="22"/>
          <w:szCs w:val="22"/>
          <w:lang w:val="af-ZA"/>
        </w:rPr>
        <w:t>: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4.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Մրցույթը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կիրականացվի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Ազգային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Մրցույթի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ընթացակարգերի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`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ինչպես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Համաշխարհային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Բանկի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Ուղեցույցներում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(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Մայիս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, 2004,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վերանայված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Հոկտեմբեր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2006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Մայիս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2010).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Գնումներ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ՎԶՄԲ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Փոխառություններով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ԶՄԸ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Վարկերով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բաց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հայտատուների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86574">
        <w:rPr>
          <w:rFonts w:ascii="GHEA Grapalat" w:hAnsi="GHEA Grapalat"/>
          <w:sz w:val="22"/>
          <w:szCs w:val="22"/>
          <w:lang w:val="af-ZA"/>
        </w:rPr>
        <w:t>: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5.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Հետաքրքրվող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իրավասու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Հայտատուները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տեղեկություն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ստանալ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Առողջապահական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Ծրագրերի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Իրականացման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Գրասենյակ</w:t>
      </w:r>
      <w:r w:rsidRPr="00A86574">
        <w:rPr>
          <w:rFonts w:ascii="GHEA Grapalat" w:hAnsi="GHEA Grapalat" w:cs="Sylfaen"/>
          <w:b/>
          <w:i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ՊՀ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ից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,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Շիրվանզադե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փ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.17,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Երևան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ուսումնասիրել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Մրցութային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Փաստաթղթերը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ժամը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11:00-13:00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14:00-17:0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0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նույն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A86574">
        <w:rPr>
          <w:rFonts w:ascii="GHEA Grapalat" w:hAnsi="GHEA Grapalat"/>
          <w:sz w:val="22"/>
          <w:szCs w:val="22"/>
          <w:lang w:val="af-ZA"/>
        </w:rPr>
        <w:t>: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6. 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Որակավորման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պահանջները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ներառում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են</w:t>
      </w:r>
      <w:r w:rsidRPr="00A86574">
        <w:rPr>
          <w:rFonts w:ascii="GHEA Grapalat" w:hAnsi="GHEA Grapalat"/>
          <w:sz w:val="22"/>
          <w:szCs w:val="22"/>
          <w:lang w:val="af-ZA"/>
        </w:rPr>
        <w:t>.</w:t>
      </w:r>
    </w:p>
    <w:p w:rsidR="00A86574" w:rsidRPr="00A86574" w:rsidRDefault="00A86574" w:rsidP="00A86574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GHEA Grapalat" w:hAnsi="GHEA Grapalat"/>
          <w:b/>
          <w:i/>
          <w:sz w:val="22"/>
          <w:szCs w:val="22"/>
          <w:lang w:val="af-ZA"/>
        </w:rPr>
      </w:pP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միջին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տարեկան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շրջանառության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ծավալը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լինի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128,000,000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հայկական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դրամ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հաշվարկված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վերջին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երեք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տարիների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ընթացքում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ավարտված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կամ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ընթացքում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գտնվող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շրջանակներում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ստացված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վճարումների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հիման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վրա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: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</w:p>
    <w:p w:rsidR="00A86574" w:rsidRPr="00A86574" w:rsidRDefault="00A86574" w:rsidP="00A86574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GHEA Grapalat" w:hAnsi="GHEA Grapalat"/>
          <w:b/>
          <w:i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Հաջողակ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Հայտատուն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ունենա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դյուրիրացնելի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միջոցներ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/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կամ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վարկային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միջոցներ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ազատ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այլ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պայմանագրային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պարտավորություններից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ոչ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պակաս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արժեքով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քան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28,000,000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հայկական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դրամ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;</w:t>
      </w:r>
    </w:p>
    <w:p w:rsidR="00A86574" w:rsidRPr="00A86574" w:rsidRDefault="00A86574" w:rsidP="00A86574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GHEA Grapalat" w:hAnsi="GHEA Grapalat"/>
          <w:b/>
          <w:i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հայտատուները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չպետք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ունենան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ժամկետանց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հարկային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սոց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.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ապահովագրության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մասով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պարտավորություն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առ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01.02.2014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թ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.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;</w:t>
      </w:r>
    </w:p>
    <w:p w:rsidR="00A86574" w:rsidRPr="00A86574" w:rsidRDefault="00A86574" w:rsidP="00A86574">
      <w:pPr>
        <w:numPr>
          <w:ilvl w:val="0"/>
          <w:numId w:val="1"/>
        </w:numPr>
        <w:tabs>
          <w:tab w:val="num" w:pos="540"/>
        </w:tabs>
        <w:suppressAutoHyphens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GHEA Grapalat" w:hAnsi="GHEA Grapalat"/>
          <w:b/>
          <w:i/>
          <w:sz w:val="22"/>
          <w:szCs w:val="22"/>
          <w:lang w:val="af-ZA"/>
        </w:rPr>
      </w:pP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լրումն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կատարման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երաշխիքի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որպես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ստորագրման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նախապայման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հաջողակ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հայտատուն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ներկայացնի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քաղաքաշինության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հետևյալ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ոլորտների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lastRenderedPageBreak/>
        <w:t>պետական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լիցենզիա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քաղաքացիական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էներգետիկ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ոլորտներում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աշխատանքների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իրականացման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արտոնագիր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տրված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Հայաստանի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Հանրապետության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քաղաքաշինության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նախարարության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կողմից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:</w:t>
      </w:r>
    </w:p>
    <w:p w:rsidR="00A86574" w:rsidRPr="00A86574" w:rsidRDefault="00A86574" w:rsidP="00A8657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Ծանոթություն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: 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Մեկից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ավել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Լոտի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մասնակցելու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հայտ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ներկայացնելու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դեպքում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Հայտատուն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ՉԻ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ԿԱՐՈՂ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ներկայացնել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պահանջված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որակավորման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վերաբերյալ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ՄԻԵՎՆՈՒՅՆ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տեղեկություններն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ու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փաստաթղթերը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,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ՄԻԵՎՆՈՒՅՆ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մեքենա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>-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սարքավորումների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ցանկը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և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Հայտի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ապահովման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ՄԻԵՎՆՈՒՅՆ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հայտային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երաշխիքը</w:t>
      </w:r>
      <w:r w:rsidRPr="00A86574">
        <w:rPr>
          <w:rFonts w:ascii="GHEA Grapalat" w:hAnsi="GHEA Grapalat" w:cs="Times Armenian"/>
          <w:b/>
          <w:i/>
          <w:sz w:val="20"/>
          <w:szCs w:val="20"/>
          <w:u w:val="single"/>
          <w:lang w:val="af-ZA"/>
        </w:rPr>
        <w:t>:</w:t>
      </w:r>
      <w:r w:rsidRPr="00A86574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</w:p>
    <w:p w:rsidR="00A86574" w:rsidRPr="00A86574" w:rsidRDefault="00A86574" w:rsidP="00A86574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      7.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Հետաքրքրված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հայտատուները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գնել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Մրցութային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Փաստաթղթերի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ամբողջական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փաթեթը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գրավոր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դիմումի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անփոխհատուցելի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40,000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հայկական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դրամ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գումարի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փոխանցման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անդորրագրի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հիման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վրա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ներկայացնելով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դրանք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ստորև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Վճարումը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կատարվի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Ֆինանսների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նախարարության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Կենտրոնական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գանձապետարան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pacing w:val="-2"/>
          <w:lang w:val="af-ZA"/>
        </w:rPr>
        <w:t xml:space="preserve">900000902123 </w:t>
      </w:r>
      <w:r w:rsidRPr="00A86574">
        <w:rPr>
          <w:rFonts w:ascii="GHEA Grapalat" w:hAnsi="GHEA Grapalat" w:cs="Sylfaen"/>
          <w:sz w:val="22"/>
          <w:lang w:val="af-ZA"/>
        </w:rPr>
        <w:t>հայկական</w:t>
      </w:r>
      <w:r w:rsidRPr="00A86574">
        <w:rPr>
          <w:rFonts w:ascii="GHEA Grapalat" w:hAnsi="GHEA Grapalat" w:cs="Times Armenian"/>
          <w:sz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lang w:val="af-ZA"/>
        </w:rPr>
        <w:t>դրամային</w:t>
      </w:r>
      <w:r w:rsidRPr="00A86574">
        <w:rPr>
          <w:rFonts w:ascii="GHEA Grapalat" w:hAnsi="GHEA Grapalat" w:cs="Times Armenian"/>
          <w:sz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lang w:val="af-ZA"/>
        </w:rPr>
        <w:t>հաշվին</w:t>
      </w:r>
      <w:r w:rsidRPr="00A86574">
        <w:rPr>
          <w:rFonts w:ascii="GHEA Grapalat" w:hAnsi="GHEA Grapalat" w:cs="Times Armenian"/>
          <w:sz w:val="22"/>
          <w:lang w:val="af-ZA"/>
        </w:rPr>
        <w:t xml:space="preserve"> `</w:t>
      </w:r>
      <w:r w:rsidRPr="00A86574">
        <w:rPr>
          <w:rFonts w:ascii="GHEA Grapalat" w:hAnsi="GHEA Grapalat"/>
          <w:sz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ուղղակի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փոխանցման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միջոցով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: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 8. 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ներկայացվեն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ստորև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2014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թ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.-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մարտի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14-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ժամը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10:00-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կամ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ժամկետը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Ուշացած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կմերժվեն</w:t>
      </w:r>
      <w:r w:rsidRPr="00A86574">
        <w:rPr>
          <w:rFonts w:ascii="GHEA Grapalat" w:hAnsi="GHEA Grapalat"/>
          <w:sz w:val="22"/>
          <w:szCs w:val="22"/>
          <w:lang w:val="af-ZA"/>
        </w:rPr>
        <w:t>:</w:t>
      </w:r>
    </w:p>
    <w:p w:rsidR="00A86574" w:rsidRPr="00A86574" w:rsidRDefault="00A86574" w:rsidP="00A86574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 w:cs="Sylfaen"/>
          <w:sz w:val="22"/>
          <w:szCs w:val="22"/>
          <w:lang w:val="af-ZA"/>
        </w:rPr>
        <w:t>Հայտերն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տարբերակով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ներկայացնելը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չի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թույլատրվում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: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Հայտերը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կբացվեն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այն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հայտատուների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ներկայացուցիչների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ներկայությամբ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ովքեր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կհայտնեն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մասնակցել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անձամբ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>`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af-ZA"/>
        </w:rPr>
        <w:t>2014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թ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>.-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մարտի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14-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ժամը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10:05-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ին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ստորև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նշված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.    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9.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հայտերը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պետք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af-ZA"/>
        </w:rPr>
        <w:t>է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ուղեկցվեն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eu-ES"/>
        </w:rPr>
        <w:t xml:space="preserve">1,000,000 </w:t>
      </w:r>
      <w:r w:rsidRPr="00A86574">
        <w:rPr>
          <w:rFonts w:ascii="GHEA Grapalat" w:hAnsi="GHEA Grapalat" w:cs="Sylfaen"/>
          <w:b/>
          <w:i/>
          <w:sz w:val="22"/>
          <w:szCs w:val="22"/>
          <w:lang w:val="eu-ES"/>
        </w:rPr>
        <w:t>ՀՀ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eu-ES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eu-ES"/>
        </w:rPr>
        <w:t>դրամ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eu-ES"/>
        </w:rPr>
        <w:t xml:space="preserve"> </w:t>
      </w:r>
      <w:r w:rsidRPr="00A86574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b/>
          <w:i/>
          <w:sz w:val="22"/>
          <w:szCs w:val="22"/>
          <w:lang w:val="eu-ES"/>
        </w:rPr>
        <w:t>Հայտային</w:t>
      </w:r>
      <w:r w:rsidRPr="00A86574">
        <w:rPr>
          <w:rFonts w:ascii="GHEA Grapalat" w:hAnsi="GHEA Grapalat" w:cs="Times Armenian"/>
          <w:b/>
          <w:i/>
          <w:sz w:val="22"/>
          <w:szCs w:val="22"/>
          <w:lang w:val="eu-ES"/>
        </w:rPr>
        <w:t xml:space="preserve"> </w:t>
      </w:r>
      <w:r w:rsidRPr="00A86574">
        <w:rPr>
          <w:rFonts w:ascii="GHEA Grapalat" w:hAnsi="GHEA Grapalat" w:cs="Sylfaen"/>
          <w:b/>
          <w:i/>
          <w:sz w:val="22"/>
          <w:szCs w:val="22"/>
          <w:lang w:val="eu-ES"/>
        </w:rPr>
        <w:t>Երաշխիքով</w:t>
      </w:r>
      <w:r w:rsidRPr="00A86574">
        <w:rPr>
          <w:rFonts w:ascii="GHEA Grapalat" w:hAnsi="GHEA Grapalat" w:cs="Sylfaen"/>
          <w:b/>
          <w:i/>
          <w:sz w:val="22"/>
          <w:szCs w:val="22"/>
          <w:lang w:val="hy-AM"/>
        </w:rPr>
        <w:t>»</w:t>
      </w:r>
      <w:r w:rsidRPr="00A8657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A86574" w:rsidRPr="00A86574" w:rsidRDefault="00A86574" w:rsidP="00A86574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86574">
        <w:rPr>
          <w:rFonts w:ascii="GHEA Grapalat" w:hAnsi="GHEA Grapalat"/>
          <w:sz w:val="22"/>
          <w:szCs w:val="22"/>
          <w:lang w:val="af-ZA"/>
        </w:rPr>
        <w:t xml:space="preserve">10.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/>
          <w:sz w:val="22"/>
          <w:szCs w:val="22"/>
          <w:lang w:val="hy-AM"/>
        </w:rPr>
        <w:t>«</w:t>
      </w:r>
      <w:r w:rsidRPr="00A86574">
        <w:rPr>
          <w:rFonts w:ascii="GHEA Grapalat" w:hAnsi="GHEA Grapalat" w:cs="Sylfaen"/>
          <w:sz w:val="22"/>
          <w:szCs w:val="22"/>
          <w:lang w:val="af-ZA"/>
        </w:rPr>
        <w:t>ԱԾԻԳ</w:t>
      </w:r>
      <w:r w:rsidRPr="00A86574">
        <w:rPr>
          <w:rFonts w:ascii="GHEA Grapalat" w:hAnsi="GHEA Grapalat" w:cs="Sylfaen"/>
          <w:sz w:val="22"/>
          <w:szCs w:val="22"/>
          <w:lang w:val="hy-AM"/>
        </w:rPr>
        <w:t>»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ՊՀ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Գրասենյակի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հասցեն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հետևյալն</w:t>
      </w:r>
      <w:r w:rsidRPr="00A8657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sz w:val="22"/>
          <w:szCs w:val="22"/>
          <w:lang w:val="af-ZA"/>
        </w:rPr>
        <w:t>է</w:t>
      </w:r>
      <w:r w:rsidRPr="00A86574">
        <w:rPr>
          <w:rFonts w:ascii="GHEA Grapalat" w:hAnsi="GHEA Grapalat"/>
          <w:sz w:val="22"/>
          <w:szCs w:val="22"/>
          <w:lang w:val="af-ZA"/>
        </w:rPr>
        <w:t>.</w:t>
      </w:r>
    </w:p>
    <w:p w:rsidR="00A86574" w:rsidRPr="00A86574" w:rsidRDefault="00A86574" w:rsidP="00A86574">
      <w:pPr>
        <w:ind w:left="720" w:hanging="360"/>
        <w:jc w:val="both"/>
        <w:rPr>
          <w:rFonts w:ascii="GHEA Grapalat" w:hAnsi="GHEA Grapalat"/>
          <w:i/>
          <w:sz w:val="22"/>
          <w:szCs w:val="22"/>
          <w:lang w:val="de-DE"/>
        </w:rPr>
      </w:pPr>
      <w:r w:rsidRPr="00A86574">
        <w:rPr>
          <w:rFonts w:ascii="GHEA Grapalat" w:hAnsi="GHEA Grapalat" w:cs="Sylfaen"/>
          <w:i/>
          <w:sz w:val="22"/>
          <w:szCs w:val="22"/>
          <w:lang w:val="af-ZA"/>
        </w:rPr>
        <w:t>Շիրվանզադեի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փ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.17,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Երևան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հեռ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 xml:space="preserve">. (374-10) 297536; 297537; 297538; </w:t>
      </w:r>
      <w:r w:rsidRPr="00A86574">
        <w:rPr>
          <w:rFonts w:ascii="GHEA Grapalat" w:hAnsi="GHEA Grapalat" w:cs="Sylfaen"/>
          <w:i/>
          <w:sz w:val="22"/>
          <w:szCs w:val="22"/>
          <w:lang w:val="af-ZA"/>
        </w:rPr>
        <w:t>ֆաքս</w:t>
      </w:r>
      <w:r w:rsidRPr="00A86574">
        <w:rPr>
          <w:rFonts w:ascii="GHEA Grapalat" w:hAnsi="GHEA Grapalat" w:cs="Times Armenian"/>
          <w:i/>
          <w:sz w:val="22"/>
          <w:szCs w:val="22"/>
          <w:lang w:val="af-ZA"/>
        </w:rPr>
        <w:t>.  (374-10) 29753</w:t>
      </w:r>
      <w:r w:rsidRPr="00A86574">
        <w:rPr>
          <w:rFonts w:ascii="GHEA Grapalat" w:hAnsi="GHEA Grapalat"/>
          <w:i/>
          <w:sz w:val="22"/>
          <w:szCs w:val="22"/>
          <w:lang w:val="af-ZA"/>
        </w:rPr>
        <w:t>9</w:t>
      </w:r>
    </w:p>
    <w:p w:rsidR="00B91787" w:rsidRPr="00A86574" w:rsidRDefault="00A86574" w:rsidP="00A86574">
      <w:pPr>
        <w:ind w:left="720" w:hanging="360"/>
        <w:jc w:val="both"/>
        <w:rPr>
          <w:rFonts w:ascii="GHEA Grapalat" w:hAnsi="GHEA Grapalat"/>
          <w:sz w:val="22"/>
          <w:szCs w:val="22"/>
        </w:rPr>
      </w:pPr>
      <w:r w:rsidRPr="00A86574">
        <w:rPr>
          <w:rFonts w:ascii="GHEA Grapalat" w:hAnsi="GHEA Grapalat"/>
          <w:i/>
          <w:sz w:val="22"/>
          <w:szCs w:val="22"/>
          <w:lang w:val="de-DE"/>
        </w:rPr>
        <w:t xml:space="preserve">E-mail: </w:t>
      </w:r>
      <w:r w:rsidRPr="00A86574">
        <w:rPr>
          <w:rStyle w:val="Hyperlink"/>
          <w:rFonts w:ascii="GHEA Grapalat" w:hAnsi="GHEA Grapalat"/>
          <w:i/>
          <w:sz w:val="22"/>
          <w:szCs w:val="22"/>
          <w:lang w:val="de-DE"/>
        </w:rPr>
        <w:t>info</w:t>
      </w:r>
      <w:hyperlink r:id="rId5" w:history="1">
        <w:r w:rsidRPr="00A86574">
          <w:rPr>
            <w:rStyle w:val="Hyperlink"/>
            <w:rFonts w:ascii="GHEA Grapalat" w:hAnsi="GHEA Grapalat"/>
            <w:i/>
            <w:sz w:val="22"/>
            <w:szCs w:val="22"/>
            <w:lang w:val="de-DE"/>
          </w:rPr>
          <w:t>@healthpiu.am</w:t>
        </w:r>
      </w:hyperlink>
      <w:r w:rsidRPr="00A86574">
        <w:rPr>
          <w:rFonts w:ascii="GHEA Grapalat" w:hAnsi="GHEA Grapalat"/>
          <w:i/>
          <w:sz w:val="22"/>
          <w:szCs w:val="22"/>
        </w:rPr>
        <w:t xml:space="preserve">, </w:t>
      </w:r>
      <w:r w:rsidRPr="00A86574">
        <w:rPr>
          <w:rFonts w:ascii="GHEA Grapalat" w:hAnsi="GHEA Grapalat"/>
        </w:rPr>
        <w:t xml:space="preserve">www. </w:t>
      </w:r>
      <w:proofErr w:type="spellStart"/>
      <w:r w:rsidRPr="00A86574">
        <w:rPr>
          <w:rFonts w:ascii="GHEA Grapalat" w:hAnsi="GHEA Grapalat"/>
        </w:rPr>
        <w:t>healthpiu.am</w:t>
      </w:r>
      <w:proofErr w:type="spellEnd"/>
    </w:p>
    <w:sectPr w:rsidR="00B91787" w:rsidRPr="00A86574" w:rsidSect="00B91787">
      <w:pgSz w:w="11906" w:h="16838"/>
      <w:pgMar w:top="539" w:right="926" w:bottom="1078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731"/>
    <w:multiLevelType w:val="hybridMultilevel"/>
    <w:tmpl w:val="CEE4B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D7515"/>
    <w:multiLevelType w:val="hybridMultilevel"/>
    <w:tmpl w:val="2B0C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445D"/>
    <w:rsid w:val="00010420"/>
    <w:rsid w:val="00032BFA"/>
    <w:rsid w:val="000968BE"/>
    <w:rsid w:val="00096D45"/>
    <w:rsid w:val="000A41A9"/>
    <w:rsid w:val="000E57E1"/>
    <w:rsid w:val="001233D7"/>
    <w:rsid w:val="002158A8"/>
    <w:rsid w:val="002230C1"/>
    <w:rsid w:val="00223C20"/>
    <w:rsid w:val="00231E73"/>
    <w:rsid w:val="00237FAA"/>
    <w:rsid w:val="00242D0F"/>
    <w:rsid w:val="002E02C8"/>
    <w:rsid w:val="0033586C"/>
    <w:rsid w:val="00337294"/>
    <w:rsid w:val="00337D26"/>
    <w:rsid w:val="00345A83"/>
    <w:rsid w:val="00352E59"/>
    <w:rsid w:val="003B5962"/>
    <w:rsid w:val="003C69AA"/>
    <w:rsid w:val="003D6D3F"/>
    <w:rsid w:val="003E6BB9"/>
    <w:rsid w:val="0048168A"/>
    <w:rsid w:val="00494BC3"/>
    <w:rsid w:val="004F4738"/>
    <w:rsid w:val="004F6313"/>
    <w:rsid w:val="005558A5"/>
    <w:rsid w:val="0059274F"/>
    <w:rsid w:val="005B3712"/>
    <w:rsid w:val="00623E96"/>
    <w:rsid w:val="00657E00"/>
    <w:rsid w:val="0066254A"/>
    <w:rsid w:val="006726F2"/>
    <w:rsid w:val="006950BA"/>
    <w:rsid w:val="007066A6"/>
    <w:rsid w:val="00734984"/>
    <w:rsid w:val="007473E3"/>
    <w:rsid w:val="00767648"/>
    <w:rsid w:val="00772409"/>
    <w:rsid w:val="007803C9"/>
    <w:rsid w:val="00794739"/>
    <w:rsid w:val="00796892"/>
    <w:rsid w:val="007A5610"/>
    <w:rsid w:val="007B1363"/>
    <w:rsid w:val="007F09C9"/>
    <w:rsid w:val="00830106"/>
    <w:rsid w:val="00831141"/>
    <w:rsid w:val="0083164E"/>
    <w:rsid w:val="00845E28"/>
    <w:rsid w:val="008564F5"/>
    <w:rsid w:val="008660EA"/>
    <w:rsid w:val="008C70A9"/>
    <w:rsid w:val="008E703C"/>
    <w:rsid w:val="0092195D"/>
    <w:rsid w:val="00925AE8"/>
    <w:rsid w:val="00927ADD"/>
    <w:rsid w:val="009363F4"/>
    <w:rsid w:val="00952FB2"/>
    <w:rsid w:val="00955D58"/>
    <w:rsid w:val="009B6439"/>
    <w:rsid w:val="009D3D19"/>
    <w:rsid w:val="00A153EC"/>
    <w:rsid w:val="00A7445D"/>
    <w:rsid w:val="00A86574"/>
    <w:rsid w:val="00B020F9"/>
    <w:rsid w:val="00B07CC5"/>
    <w:rsid w:val="00B572BE"/>
    <w:rsid w:val="00B65224"/>
    <w:rsid w:val="00B71E41"/>
    <w:rsid w:val="00B91787"/>
    <w:rsid w:val="00BF403B"/>
    <w:rsid w:val="00C06563"/>
    <w:rsid w:val="00C2629B"/>
    <w:rsid w:val="00C44EAC"/>
    <w:rsid w:val="00C65921"/>
    <w:rsid w:val="00CB7EAA"/>
    <w:rsid w:val="00CC2776"/>
    <w:rsid w:val="00CC60BE"/>
    <w:rsid w:val="00CF08A4"/>
    <w:rsid w:val="00D57C2C"/>
    <w:rsid w:val="00DA1CFF"/>
    <w:rsid w:val="00DD28D6"/>
    <w:rsid w:val="00DD652A"/>
    <w:rsid w:val="00DF0E60"/>
    <w:rsid w:val="00E035F6"/>
    <w:rsid w:val="00E46A29"/>
    <w:rsid w:val="00E66ABB"/>
    <w:rsid w:val="00E9032A"/>
    <w:rsid w:val="00E973CC"/>
    <w:rsid w:val="00F73617"/>
    <w:rsid w:val="00F93779"/>
    <w:rsid w:val="00FC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A7445D"/>
    <w:pPr>
      <w:keepNext/>
      <w:keepLines/>
      <w:tabs>
        <w:tab w:val="center" w:pos="4680"/>
      </w:tabs>
      <w:suppressAutoHyphens/>
      <w:autoSpaceDE w:val="0"/>
      <w:autoSpaceDN w:val="0"/>
      <w:jc w:val="center"/>
      <w:outlineLvl w:val="3"/>
    </w:pPr>
    <w:rPr>
      <w:rFonts w:ascii="Arial Armenian" w:hAnsi="Arial Armenian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Clause Sub-paragraph Char"/>
    <w:basedOn w:val="DefaultParagraphFont"/>
    <w:link w:val="Heading4"/>
    <w:rsid w:val="00A7445D"/>
    <w:rPr>
      <w:rFonts w:ascii="Arial Armenian" w:eastAsia="Times New Roman" w:hAnsi="Arial Armeni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lthpi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HPodosyan</cp:lastModifiedBy>
  <cp:revision>48</cp:revision>
  <cp:lastPrinted>2014-02-07T06:26:00Z</cp:lastPrinted>
  <dcterms:created xsi:type="dcterms:W3CDTF">2012-08-23T07:22:00Z</dcterms:created>
  <dcterms:modified xsi:type="dcterms:W3CDTF">2014-02-14T10:31:00Z</dcterms:modified>
</cp:coreProperties>
</file>