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Հ</w:t>
      </w:r>
      <w:r w:rsidRPr="003859D9">
        <w:rPr>
          <w:rFonts w:ascii="Sylfaen" w:hAnsi="Sylfaen"/>
          <w:b w:val="0"/>
          <w:sz w:val="20"/>
          <w:u w:val="none"/>
          <w:lang w:val="es-ES"/>
        </w:rPr>
        <w:t>ավելված 1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&lt;&lt;ԳԱԿ-ՇՀԱՊՁԲ-11/</w:t>
      </w:r>
      <w:r w:rsidR="003C1DEB">
        <w:rPr>
          <w:rFonts w:ascii="Sylfaen" w:hAnsi="Sylfaen"/>
          <w:b w:val="0"/>
          <w:sz w:val="20"/>
          <w:u w:val="none"/>
          <w:lang w:val="es-ES"/>
        </w:rPr>
        <w:t>11</w:t>
      </w:r>
      <w:r>
        <w:rPr>
          <w:rFonts w:ascii="Sylfaen" w:hAnsi="Sylfaen"/>
          <w:b w:val="0"/>
          <w:sz w:val="20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րով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ընթացակար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ի հրավերի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7E7161">
        <w:rPr>
          <w:rFonts w:ascii="Arial Armenian" w:hAnsi="Arial Armenian"/>
          <w:b w:val="0"/>
          <w:i w:val="0"/>
          <w:sz w:val="20"/>
          <w:u w:val="none"/>
          <w:lang w:val="es-ES"/>
        </w:rPr>
        <w:t>N</w:t>
      </w:r>
      <w:r w:rsidRPr="007E7161"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 xml:space="preserve"> </w:t>
      </w:r>
      <w:r w:rsidRPr="00534955"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&lt;&lt;</w:t>
      </w:r>
      <w:r w:rsidRPr="00534955">
        <w:rPr>
          <w:rFonts w:ascii="Arial Armenian" w:hAnsi="Arial Armenian"/>
          <w:b w:val="0"/>
          <w:u w:val="none"/>
          <w:lang w:val="hy-AM"/>
        </w:rPr>
        <w:t xml:space="preserve"> ÐÐ</w:t>
      </w:r>
      <w:r w:rsidRPr="00534955">
        <w:rPr>
          <w:b w:val="0"/>
          <w:u w:val="none"/>
          <w:lang w:val="es-ES"/>
        </w:rPr>
        <w:t>-</w:t>
      </w:r>
      <w:r w:rsidRPr="00534955">
        <w:rPr>
          <w:rFonts w:ascii="Sylfaen" w:hAnsi="Sylfaen"/>
          <w:b w:val="0"/>
          <w:u w:val="none"/>
        </w:rPr>
        <w:t>ՇՀ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ՏՄԻՔ</w:t>
      </w:r>
      <w:r w:rsidRPr="00534955">
        <w:rPr>
          <w:rFonts w:ascii="Arial Armenian" w:hAnsi="Sylfaen" w:cs="TimesArmenianPSMT"/>
          <w:b w:val="0"/>
          <w:u w:val="none"/>
          <w:lang w:val="en-US"/>
        </w:rPr>
        <w:t>ԿԾ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Ա</w:t>
      </w:r>
      <w:r w:rsidRPr="00534955">
        <w:rPr>
          <w:rFonts w:ascii="Arial Armenian" w:hAnsi="Sylfaen" w:cs="TimesArmenianPSMT"/>
          <w:b w:val="0"/>
          <w:u w:val="none"/>
          <w:lang w:val="en-US"/>
        </w:rPr>
        <w:t>Պ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ՁԲ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="001D0A07">
        <w:rPr>
          <w:rFonts w:ascii="Arial Armenian" w:hAnsi="Arial Armenian" w:cs="TimesArmenianPSMT"/>
          <w:b w:val="0"/>
          <w:u w:val="none"/>
          <w:lang w:val="es-ES"/>
        </w:rPr>
        <w:t>11/</w:t>
      </w:r>
      <w:r w:rsidR="00A669A5">
        <w:rPr>
          <w:rFonts w:ascii="Arial Armenian" w:hAnsi="Arial Armenian" w:cs="TimesArmenianPSMT"/>
          <w:b w:val="0"/>
          <w:u w:val="none"/>
          <w:lang w:val="es-ES"/>
        </w:rPr>
        <w:t>11</w:t>
      </w:r>
      <w:r w:rsidRPr="00534955">
        <w:rPr>
          <w:rFonts w:ascii="Arial Armenian" w:hAnsi="Arial Armenian" w:cs="TimesArmenianPSMT"/>
          <w:b w:val="0"/>
          <w:u w:val="none"/>
          <w:lang w:val="es-ES"/>
        </w:rPr>
        <w:t>-</w:t>
      </w:r>
      <w:r w:rsidRPr="00534955">
        <w:rPr>
          <w:rFonts w:cs="TimesArmenianPSMT"/>
          <w:b w:val="0"/>
          <w:u w:val="none"/>
          <w:lang w:val="es-ES"/>
        </w:rPr>
        <w:t>0</w:t>
      </w:r>
      <w:r w:rsidR="00A669A5">
        <w:rPr>
          <w:rFonts w:cs="TimesArmenianPSMT"/>
          <w:b w:val="0"/>
          <w:u w:val="none"/>
          <w:lang w:val="es-ES"/>
        </w:rPr>
        <w:t>5</w:t>
      </w:r>
      <w:r w:rsidR="00293561">
        <w:rPr>
          <w:rFonts w:cs="TimesArmenianPSMT"/>
          <w:b w:val="0"/>
          <w:u w:val="none"/>
          <w:lang w:val="es-ES"/>
        </w:rPr>
        <w:t>-14</w:t>
      </w:r>
      <w:r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ծածկագրով ընթացակարգի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>նահատող հանձնաժողովին</w:t>
      </w:r>
    </w:p>
    <w:p w:rsidR="00A0414D" w:rsidRPr="003859D9" w:rsidRDefault="00A0414D" w:rsidP="00A0414D">
      <w:pPr>
        <w:rPr>
          <w:rFonts w:ascii="Sylfaen" w:hAnsi="Sylfaen"/>
          <w:sz w:val="20"/>
          <w:lang w:val="es-ES"/>
        </w:rPr>
      </w:pPr>
    </w:p>
    <w:p w:rsidR="00A0414D" w:rsidRPr="00A76CA1" w:rsidRDefault="00A0414D" w:rsidP="00A0414D">
      <w:pPr>
        <w:spacing w:line="240" w:lineRule="auto"/>
        <w:jc w:val="center"/>
        <w:rPr>
          <w:rFonts w:ascii="Sylfaen" w:hAnsi="Sylfaen"/>
          <w:b/>
          <w:sz w:val="20"/>
          <w:szCs w:val="20"/>
          <w:lang w:val="es-ES"/>
        </w:rPr>
      </w:pPr>
      <w:r w:rsidRPr="00A76CA1">
        <w:rPr>
          <w:rFonts w:ascii="Sylfaen" w:hAnsi="Sylfaen"/>
          <w:b/>
          <w:i/>
          <w:sz w:val="20"/>
          <w:szCs w:val="20"/>
          <w:lang w:val="es-ES"/>
        </w:rPr>
        <w:t>&lt;&lt;</w:t>
      </w:r>
      <w:r w:rsidRPr="00534955">
        <w:rPr>
          <w:rFonts w:ascii="Arial Armenian" w:hAnsi="Arial Armenian"/>
          <w:lang w:val="hy-AM"/>
        </w:rPr>
        <w:t xml:space="preserve"> </w:t>
      </w:r>
      <w:r w:rsidRPr="00534955">
        <w:rPr>
          <w:rFonts w:ascii="Arial Armenian" w:hAnsi="Arial Armenian"/>
          <w:b/>
          <w:i/>
          <w:lang w:val="hy-AM"/>
        </w:rPr>
        <w:t>ÐÐ</w:t>
      </w:r>
      <w:r w:rsidRPr="00534955">
        <w:rPr>
          <w:b/>
          <w:i/>
          <w:lang w:val="es-ES"/>
        </w:rPr>
        <w:t>-</w:t>
      </w:r>
      <w:r w:rsidRPr="00534955">
        <w:rPr>
          <w:rFonts w:ascii="Sylfaen" w:hAnsi="Sylfaen"/>
          <w:b/>
          <w:i/>
        </w:rPr>
        <w:t>ՇՀ</w:t>
      </w:r>
      <w:r w:rsidRPr="00534955">
        <w:rPr>
          <w:rFonts w:ascii="Arial Armenian" w:hAnsi="Sylfaen" w:cs="TimesArmenianPSMT"/>
          <w:b/>
          <w:i/>
          <w:lang w:val="hy-AM"/>
        </w:rPr>
        <w:t>ՏՄԻՔ</w:t>
      </w:r>
      <w:r w:rsidRPr="00534955">
        <w:rPr>
          <w:rFonts w:ascii="Arial Armenian" w:hAnsi="Sylfaen" w:cs="TimesArmenianPSMT"/>
          <w:b/>
          <w:i/>
          <w:lang w:val="en-US"/>
        </w:rPr>
        <w:t>ԿԾ</w:t>
      </w:r>
      <w:r w:rsidRPr="00534955">
        <w:rPr>
          <w:rFonts w:ascii="Arial Armenian" w:hAnsi="Arial Armenian" w:cs="TimesArmenianPSMT"/>
          <w:b/>
          <w:i/>
          <w:lang w:val="hy-AM"/>
        </w:rPr>
        <w:t>-</w:t>
      </w:r>
      <w:r w:rsidRPr="00534955">
        <w:rPr>
          <w:rFonts w:ascii="Arial Armenian" w:hAnsi="Sylfaen" w:cs="TimesArmenianPSMT"/>
          <w:b/>
          <w:i/>
          <w:lang w:val="hy-AM"/>
        </w:rPr>
        <w:t>Ա</w:t>
      </w:r>
      <w:r w:rsidRPr="00534955">
        <w:rPr>
          <w:rFonts w:ascii="Arial Armenian" w:hAnsi="Sylfaen" w:cs="TimesArmenianPSMT"/>
          <w:b/>
          <w:i/>
          <w:lang w:val="en-US"/>
        </w:rPr>
        <w:t>Պ</w:t>
      </w:r>
      <w:r w:rsidRPr="00534955">
        <w:rPr>
          <w:rFonts w:ascii="Arial Armenian" w:hAnsi="Sylfaen" w:cs="TimesArmenianPSMT"/>
          <w:b/>
          <w:i/>
          <w:lang w:val="hy-AM"/>
        </w:rPr>
        <w:t>ՁԲ</w:t>
      </w:r>
      <w:r w:rsidRPr="00534955">
        <w:rPr>
          <w:rFonts w:ascii="Arial Armenian" w:hAnsi="Arial Armenian" w:cs="TimesArmenianPSMT"/>
          <w:b/>
          <w:i/>
          <w:lang w:val="hy-AM"/>
        </w:rPr>
        <w:t>-</w:t>
      </w:r>
      <w:r w:rsidRPr="00534955">
        <w:rPr>
          <w:rFonts w:ascii="Arial Armenian" w:hAnsi="Arial Armenian" w:cs="TimesArmenianPSMT"/>
          <w:b/>
          <w:i/>
          <w:lang w:val="es-ES"/>
        </w:rPr>
        <w:t>11/</w:t>
      </w:r>
      <w:r w:rsidR="00A669A5">
        <w:rPr>
          <w:rFonts w:ascii="Arial Armenian" w:hAnsi="Arial Armenian" w:cs="TimesArmenianPSMT"/>
          <w:b/>
          <w:i/>
          <w:lang w:val="es-ES"/>
        </w:rPr>
        <w:t>11</w:t>
      </w:r>
      <w:r w:rsidRPr="00534955">
        <w:rPr>
          <w:rFonts w:ascii="Arial Armenian" w:hAnsi="Arial Armenian" w:cs="TimesArmenianPSMT"/>
          <w:b/>
          <w:i/>
          <w:lang w:val="es-ES"/>
        </w:rPr>
        <w:t>-</w:t>
      </w:r>
      <w:r w:rsidRPr="001D0A07">
        <w:rPr>
          <w:rFonts w:cs="TimesArmenianPSMT"/>
          <w:b/>
          <w:i/>
          <w:sz w:val="24"/>
          <w:szCs w:val="24"/>
          <w:lang w:val="es-ES"/>
        </w:rPr>
        <w:t>0</w:t>
      </w:r>
      <w:r w:rsidR="00A669A5">
        <w:rPr>
          <w:rFonts w:cs="TimesArmenianPSMT"/>
          <w:b/>
          <w:i/>
          <w:sz w:val="24"/>
          <w:szCs w:val="24"/>
          <w:lang w:val="es-ES"/>
        </w:rPr>
        <w:t>5</w:t>
      </w:r>
      <w:r w:rsidR="00293561">
        <w:rPr>
          <w:rFonts w:cs="TimesArmenianPSMT"/>
          <w:b/>
          <w:i/>
          <w:sz w:val="24"/>
          <w:szCs w:val="24"/>
          <w:lang w:val="es-ES"/>
        </w:rPr>
        <w:t>-14</w:t>
      </w:r>
      <w:r w:rsidRPr="00A76CA1">
        <w:rPr>
          <w:rFonts w:ascii="Sylfaen" w:hAnsi="Sylfaen"/>
          <w:b/>
          <w:i/>
          <w:sz w:val="20"/>
          <w:szCs w:val="20"/>
          <w:lang w:val="es-ES"/>
        </w:rPr>
        <w:t>&gt;&gt;</w:t>
      </w:r>
      <w:r w:rsidRPr="00A76CA1">
        <w:rPr>
          <w:rFonts w:ascii="Sylfaen" w:hAnsi="Sylfaen"/>
          <w:b/>
          <w:sz w:val="20"/>
          <w:szCs w:val="20"/>
          <w:lang w:val="es-ES"/>
        </w:rPr>
        <w:t xml:space="preserve"> ծածկագրով </w:t>
      </w:r>
      <w:r w:rsidRPr="00A76CA1">
        <w:rPr>
          <w:rFonts w:ascii="Sylfaen" w:hAnsi="Sylfaen"/>
          <w:b/>
          <w:sz w:val="20"/>
          <w:szCs w:val="20"/>
          <w:lang w:val="hy-AM"/>
        </w:rPr>
        <w:t xml:space="preserve">ընթացակարգին  մասնակցելու  </w:t>
      </w:r>
    </w:p>
    <w:p w:rsidR="00A0414D" w:rsidRPr="00A76CA1" w:rsidRDefault="00A0414D" w:rsidP="00A0414D">
      <w:pPr>
        <w:spacing w:line="240" w:lineRule="auto"/>
        <w:jc w:val="center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b/>
          <w:sz w:val="20"/>
          <w:szCs w:val="20"/>
          <w:lang w:val="hy-AM"/>
        </w:rPr>
        <w:t>դիմում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A76CA1">
        <w:rPr>
          <w:rFonts w:ascii="Sylfaen" w:hAnsi="Sylfaen"/>
          <w:sz w:val="20"/>
          <w:szCs w:val="20"/>
          <w:lang w:val="es-ES"/>
        </w:rPr>
        <w:t>հայտնում է, որ ցանկություն   ունի  մասնակցելու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A76CA1">
        <w:rPr>
          <w:rFonts w:ascii="Sylfaen" w:hAnsi="Sylfaen"/>
          <w:sz w:val="20"/>
          <w:szCs w:val="20"/>
          <w:lang w:val="es-ES"/>
        </w:rPr>
        <w:t xml:space="preserve">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534955">
        <w:rPr>
          <w:rFonts w:ascii="Sylfaen" w:hAnsi="Sylfaen"/>
          <w:sz w:val="20"/>
          <w:szCs w:val="20"/>
          <w:lang w:val="es-ES"/>
        </w:rPr>
        <w:t>&lt;&lt;</w:t>
      </w:r>
      <w:r>
        <w:rPr>
          <w:rFonts w:ascii="Sylfaen" w:hAnsi="Sylfaen"/>
          <w:sz w:val="20"/>
          <w:szCs w:val="20"/>
        </w:rPr>
        <w:t>Իջևանի</w:t>
      </w:r>
      <w:r w:rsidRPr="00A76CA1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քաղաքա</w:t>
      </w:r>
      <w:r>
        <w:rPr>
          <w:rFonts w:ascii="Sylfaen" w:hAnsi="Sylfaen"/>
          <w:sz w:val="20"/>
          <w:szCs w:val="20"/>
          <w:lang w:val="en-US"/>
        </w:rPr>
        <w:t>յին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կոմունալ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ծառայություն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&gt;&gt; </w:t>
      </w:r>
      <w:proofErr w:type="spellStart"/>
      <w:r>
        <w:rPr>
          <w:rFonts w:ascii="Sylfaen" w:hAnsi="Sylfaen"/>
          <w:sz w:val="20"/>
          <w:szCs w:val="20"/>
          <w:lang w:val="en-US"/>
        </w:rPr>
        <w:t>հիմնարկի</w:t>
      </w:r>
      <w:proofErr w:type="spellEnd"/>
      <w:r w:rsidRPr="00534955">
        <w:rPr>
          <w:rFonts w:ascii="Sylfaen" w:hAnsi="Sylfaen"/>
          <w:sz w:val="20"/>
          <w:szCs w:val="20"/>
          <w:lang w:val="es-ES"/>
        </w:rPr>
        <w:t xml:space="preserve"> </w:t>
      </w:r>
      <w:r w:rsidRPr="00A76CA1">
        <w:rPr>
          <w:rFonts w:ascii="Sylfaen" w:hAnsi="Sylfaen"/>
          <w:sz w:val="20"/>
          <w:szCs w:val="20"/>
          <w:lang w:val="af-ZA"/>
        </w:rPr>
        <w:t xml:space="preserve"> կողմից </w:t>
      </w:r>
      <w:r w:rsidRPr="00534955">
        <w:rPr>
          <w:rFonts w:ascii="Arial Armenian" w:hAnsi="Arial Armenian"/>
          <w:i/>
          <w:lang w:val="hy-AM"/>
        </w:rPr>
        <w:t>ÐÐ</w:t>
      </w:r>
      <w:r w:rsidRPr="00534955">
        <w:rPr>
          <w:i/>
          <w:lang w:val="es-ES"/>
        </w:rPr>
        <w:t>-</w:t>
      </w:r>
      <w:r w:rsidRPr="00534955">
        <w:rPr>
          <w:rFonts w:ascii="Sylfaen" w:hAnsi="Sylfaen"/>
          <w:i/>
        </w:rPr>
        <w:t>ՇՀ</w:t>
      </w:r>
      <w:r w:rsidRPr="00534955">
        <w:rPr>
          <w:rFonts w:ascii="Arial Armenian" w:hAnsi="Sylfaen" w:cs="TimesArmenianPSMT"/>
          <w:i/>
          <w:lang w:val="hy-AM"/>
        </w:rPr>
        <w:t>ՏՄԻՔ</w:t>
      </w:r>
      <w:r w:rsidRPr="00534955">
        <w:rPr>
          <w:rFonts w:ascii="Arial Armenian" w:hAnsi="Sylfaen" w:cs="TimesArmenianPSMT"/>
          <w:i/>
          <w:lang w:val="en-US"/>
        </w:rPr>
        <w:t>ԿԾ</w:t>
      </w:r>
      <w:r w:rsidRPr="00534955">
        <w:rPr>
          <w:rFonts w:ascii="Arial Armenian" w:hAnsi="Arial Armenian" w:cs="TimesArmenianPSMT"/>
          <w:i/>
          <w:lang w:val="hy-AM"/>
        </w:rPr>
        <w:t>-</w:t>
      </w:r>
      <w:r w:rsidRPr="00534955">
        <w:rPr>
          <w:rFonts w:ascii="Arial Armenian" w:hAnsi="Sylfaen" w:cs="TimesArmenianPSMT"/>
          <w:i/>
          <w:lang w:val="hy-AM"/>
        </w:rPr>
        <w:t>Ա</w:t>
      </w:r>
      <w:r w:rsidRPr="00534955">
        <w:rPr>
          <w:rFonts w:ascii="Arial Armenian" w:hAnsi="Sylfaen" w:cs="TimesArmenianPSMT"/>
          <w:i/>
          <w:lang w:val="en-US"/>
        </w:rPr>
        <w:t>Պ</w:t>
      </w:r>
      <w:r w:rsidRPr="00534955">
        <w:rPr>
          <w:rFonts w:ascii="Arial Armenian" w:hAnsi="Sylfaen" w:cs="TimesArmenianPSMT"/>
          <w:i/>
          <w:lang w:val="hy-AM"/>
        </w:rPr>
        <w:t>ՁԲ</w:t>
      </w:r>
      <w:r w:rsidRPr="00534955">
        <w:rPr>
          <w:rFonts w:ascii="Arial Armenian" w:hAnsi="Arial Armenian" w:cs="TimesArmenianPSMT"/>
          <w:i/>
          <w:lang w:val="hy-AM"/>
        </w:rPr>
        <w:t>-</w:t>
      </w:r>
      <w:r w:rsidRPr="00534955">
        <w:rPr>
          <w:rFonts w:ascii="Arial Armenian" w:hAnsi="Arial Armenian" w:cs="TimesArmenianPSMT"/>
          <w:i/>
          <w:lang w:val="es-ES"/>
        </w:rPr>
        <w:t>11/</w:t>
      </w:r>
      <w:r w:rsidR="00A669A5">
        <w:rPr>
          <w:rFonts w:ascii="Arial Armenian" w:hAnsi="Arial Armenian" w:cs="TimesArmenianPSMT"/>
          <w:i/>
          <w:lang w:val="es-ES"/>
        </w:rPr>
        <w:t>11</w:t>
      </w:r>
      <w:r w:rsidRPr="00534955">
        <w:rPr>
          <w:rFonts w:ascii="Arial Armenian" w:hAnsi="Arial Armenian" w:cs="TimesArmenianPSMT"/>
          <w:i/>
          <w:lang w:val="es-ES"/>
        </w:rPr>
        <w:t>-</w:t>
      </w:r>
      <w:r w:rsidRPr="00534955">
        <w:rPr>
          <w:rFonts w:cs="TimesArmenianPSMT"/>
          <w:i/>
          <w:lang w:val="es-ES"/>
        </w:rPr>
        <w:t>0</w:t>
      </w:r>
      <w:r w:rsidR="00A669A5">
        <w:rPr>
          <w:rFonts w:cs="TimesArmenianPSMT"/>
          <w:i/>
          <w:lang w:val="es-ES"/>
        </w:rPr>
        <w:t>5</w:t>
      </w:r>
      <w:r w:rsidR="00293561">
        <w:rPr>
          <w:rFonts w:cs="TimesArmenianPSMT"/>
          <w:i/>
          <w:lang w:val="es-ES"/>
        </w:rPr>
        <w:t>-14</w:t>
      </w:r>
      <w:r w:rsidRPr="00534955">
        <w:rPr>
          <w:rFonts w:cs="TimesArmenianPSMT"/>
          <w:i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ծածկագրով հայտարարված </w:t>
      </w:r>
      <w:r w:rsidRPr="00A76CA1">
        <w:rPr>
          <w:rFonts w:ascii="Sylfaen" w:hAnsi="Sylfaen"/>
          <w:sz w:val="20"/>
          <w:szCs w:val="20"/>
          <w:lang w:val="es-ES"/>
        </w:rPr>
        <w:t xml:space="preserve"> ընթացակարգի ..................</w:t>
      </w:r>
      <w:r>
        <w:rPr>
          <w:rFonts w:ascii="Sylfaen" w:hAnsi="Sylfaen"/>
          <w:sz w:val="20"/>
          <w:szCs w:val="20"/>
          <w:lang w:val="es-ES"/>
        </w:rPr>
        <w:t>...............................</w:t>
      </w:r>
      <w:r w:rsidRPr="00A76CA1">
        <w:rPr>
          <w:rFonts w:ascii="Sylfaen" w:hAnsi="Sylfaen"/>
          <w:sz w:val="20"/>
          <w:szCs w:val="20"/>
          <w:lang w:val="es-ES"/>
        </w:rPr>
        <w:t xml:space="preserve">…………………. չափաբաժնին 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 xml:space="preserve">                                                        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>(չափաբաժիններին) և հրավերի</w:t>
      </w:r>
      <w:r>
        <w:rPr>
          <w:rFonts w:ascii="Sylfaen" w:hAnsi="Sylfaen"/>
          <w:sz w:val="20"/>
          <w:szCs w:val="20"/>
          <w:lang w:val="es-ES"/>
        </w:rPr>
        <w:t xml:space="preserve"> (</w:t>
      </w:r>
      <w:r>
        <w:rPr>
          <w:rFonts w:ascii="Arial Unicode" w:hAnsi="Arial Unicode"/>
          <w:sz w:val="20"/>
          <w:szCs w:val="20"/>
          <w:lang w:val="es-ES"/>
        </w:rPr>
        <w:t>ծանուցման)</w:t>
      </w:r>
      <w:r w:rsidRPr="00A76CA1">
        <w:rPr>
          <w:rFonts w:ascii="Sylfaen" w:hAnsi="Sylfaen"/>
          <w:sz w:val="20"/>
          <w:szCs w:val="20"/>
          <w:lang w:val="es-ES"/>
        </w:rPr>
        <w:t xml:space="preserve"> պահանջներին համապատասխան  ներկայացնում  է հայտը: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76CA1">
        <w:rPr>
          <w:rFonts w:ascii="Sylfaen" w:hAnsi="Sylfaen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A0414D" w:rsidRPr="00A76CA1" w:rsidRDefault="00A0414D" w:rsidP="00A0414D">
      <w:pPr>
        <w:pStyle w:val="21"/>
        <w:spacing w:before="120" w:line="240" w:lineRule="auto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A0414D" w:rsidRPr="00A76CA1" w:rsidRDefault="00A0414D" w:rsidP="00A0414D">
      <w:pPr>
        <w:pStyle w:val="21"/>
        <w:spacing w:before="120" w:line="240" w:lineRule="auto"/>
        <w:ind w:firstLine="567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A0414D" w:rsidRPr="00A76CA1" w:rsidRDefault="00A0414D" w:rsidP="00A0414D">
      <w:pPr>
        <w:pStyle w:val="21"/>
        <w:spacing w:before="120" w:line="240" w:lineRule="auto"/>
        <w:ind w:firstLine="567"/>
        <w:rPr>
          <w:rFonts w:ascii="Sylfaen" w:hAnsi="Sylfaen"/>
          <w:sz w:val="20"/>
          <w:szCs w:val="20"/>
          <w:lang w:val="es-ES"/>
        </w:rPr>
      </w:pPr>
      <w:r w:rsidRPr="00A76CA1">
        <w:rPr>
          <w:rFonts w:ascii="Sylfaen" w:hAnsi="Sylfaen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A0414D" w:rsidRPr="00A76CA1" w:rsidRDefault="00A0414D" w:rsidP="00A0414D">
      <w:pPr>
        <w:spacing w:line="240" w:lineRule="auto"/>
        <w:ind w:left="567"/>
        <w:jc w:val="both"/>
        <w:rPr>
          <w:rFonts w:ascii="Sylfaen" w:hAnsi="Sylfaen"/>
          <w:sz w:val="20"/>
          <w:szCs w:val="20"/>
          <w:u w:val="single"/>
          <w:lang w:val="es-ES"/>
        </w:rPr>
      </w:pP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76CA1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  <w:t xml:space="preserve">                                 </w:t>
      </w:r>
      <w:r w:rsidRPr="00A76CA1">
        <w:rPr>
          <w:rFonts w:ascii="Sylfaen" w:hAnsi="Sylfaen"/>
          <w:sz w:val="20"/>
          <w:szCs w:val="20"/>
          <w:lang w:val="af-ZA"/>
        </w:rPr>
        <w:t xml:space="preserve"> -</w:t>
      </w:r>
      <w:r w:rsidRPr="00A76CA1">
        <w:rPr>
          <w:rFonts w:ascii="Sylfaen" w:hAnsi="Sylfaen"/>
          <w:sz w:val="20"/>
          <w:szCs w:val="20"/>
          <w:lang w:val="es-ES"/>
        </w:rPr>
        <w:t>ի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էլեկտրոնայանին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փոստի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հասցեն</w:t>
      </w:r>
      <w:r w:rsidRPr="00A76CA1">
        <w:rPr>
          <w:rFonts w:ascii="Sylfaen" w:hAnsi="Sylfaen"/>
          <w:sz w:val="20"/>
          <w:szCs w:val="20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lang w:val="es-ES"/>
        </w:rPr>
        <w:t>է</w:t>
      </w:r>
      <w:r w:rsidRPr="00A76CA1">
        <w:rPr>
          <w:rFonts w:ascii="Sylfaen" w:hAnsi="Sylfaen"/>
          <w:sz w:val="20"/>
          <w:szCs w:val="20"/>
          <w:lang w:val="af-ZA"/>
        </w:rPr>
        <w:t xml:space="preserve">` </w:t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u w:val="single"/>
          <w:lang w:val="af-ZA"/>
        </w:rPr>
        <w:tab/>
      </w:r>
      <w:r w:rsidRPr="00A76CA1">
        <w:rPr>
          <w:rFonts w:ascii="Sylfaen" w:hAnsi="Sylfaen"/>
          <w:sz w:val="20"/>
          <w:szCs w:val="20"/>
          <w:lang w:val="af-ZA"/>
        </w:rPr>
        <w:t>: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   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af-ZA"/>
        </w:rPr>
      </w:pP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Ընթացակարգի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մասնակցի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անվանումը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(</w:t>
      </w:r>
      <w:r w:rsidRPr="00A76CA1">
        <w:rPr>
          <w:rFonts w:ascii="Sylfaen" w:hAnsi="Sylfaen"/>
          <w:sz w:val="20"/>
          <w:szCs w:val="20"/>
          <w:vertAlign w:val="superscript"/>
          <w:lang w:val="es-ES"/>
        </w:rPr>
        <w:t>անունը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>)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A0414D" w:rsidRPr="00A76CA1" w:rsidRDefault="00A0414D" w:rsidP="00A0414D">
      <w:pPr>
        <w:spacing w:line="240" w:lineRule="auto"/>
        <w:ind w:left="567"/>
        <w:jc w:val="both"/>
        <w:rPr>
          <w:rFonts w:ascii="Sylfaen" w:hAnsi="Sylfaen"/>
          <w:sz w:val="20"/>
          <w:szCs w:val="20"/>
          <w:lang w:val="af-ZA"/>
        </w:rPr>
      </w:pPr>
    </w:p>
    <w:p w:rsidR="00A0414D" w:rsidRPr="00A76CA1" w:rsidRDefault="00A0414D" w:rsidP="00A0414D">
      <w:pPr>
        <w:spacing w:line="240" w:lineRule="auto"/>
        <w:rPr>
          <w:rFonts w:ascii="Sylfaen" w:hAnsi="Sylfaen"/>
          <w:sz w:val="20"/>
          <w:szCs w:val="20"/>
          <w:lang w:val="af-ZA"/>
        </w:rPr>
      </w:pPr>
    </w:p>
    <w:p w:rsidR="00A0414D" w:rsidRPr="00A76CA1" w:rsidRDefault="00A0414D" w:rsidP="00A0414D">
      <w:pPr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</w:p>
    <w:p w:rsidR="00A0414D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af-ZA"/>
        </w:rPr>
      </w:pPr>
      <w:r w:rsidRPr="00A76CA1">
        <w:rPr>
          <w:rFonts w:ascii="Sylfaen" w:hAnsi="Sylfaen"/>
          <w:sz w:val="20"/>
          <w:szCs w:val="20"/>
          <w:lang w:val="af-ZA"/>
        </w:rPr>
        <w:t xml:space="preserve">                      </w:t>
      </w:r>
      <w:r w:rsidRPr="00A76CA1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A76CA1">
        <w:rPr>
          <w:rFonts w:ascii="Sylfaen" w:hAnsi="Sylfaen"/>
          <w:sz w:val="20"/>
          <w:szCs w:val="20"/>
          <w:lang w:val="hy-AM"/>
        </w:rPr>
        <w:tab/>
      </w:r>
      <w:r w:rsidRPr="00A76CA1">
        <w:rPr>
          <w:rFonts w:ascii="Sylfaen" w:hAnsi="Sylfaen"/>
          <w:sz w:val="20"/>
          <w:szCs w:val="20"/>
          <w:lang w:val="af-ZA"/>
        </w:rPr>
        <w:t xml:space="preserve">  </w:t>
      </w:r>
      <w:r w:rsidRPr="00A76CA1">
        <w:rPr>
          <w:rFonts w:ascii="Sylfaen" w:hAnsi="Sylfaen"/>
          <w:sz w:val="20"/>
          <w:szCs w:val="20"/>
          <w:lang w:val="hy-AM"/>
        </w:rPr>
        <w:t xml:space="preserve">    _____________</w:t>
      </w:r>
      <w:r w:rsidRPr="00A76CA1">
        <w:rPr>
          <w:rFonts w:ascii="Sylfaen" w:hAnsi="Sylfaen"/>
          <w:sz w:val="20"/>
          <w:szCs w:val="20"/>
          <w:lang w:val="af-ZA"/>
        </w:rPr>
        <w:tab/>
      </w:r>
      <w:r w:rsidRPr="00A76CA1">
        <w:rPr>
          <w:rFonts w:ascii="Sylfaen" w:hAnsi="Sylfaen"/>
          <w:sz w:val="20"/>
          <w:szCs w:val="20"/>
          <w:lang w:val="af-ZA"/>
        </w:rPr>
        <w:tab/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 xml:space="preserve">  </w:t>
      </w:r>
      <w:r>
        <w:rPr>
          <w:rFonts w:ascii="Sylfaen" w:hAnsi="Sylfaen"/>
          <w:sz w:val="20"/>
          <w:szCs w:val="20"/>
          <w:vertAlign w:val="superscript"/>
          <w:lang w:val="af-ZA"/>
        </w:rPr>
        <w:t xml:space="preserve">               </w:t>
      </w:r>
    </w:p>
    <w:p w:rsidR="00A0414D" w:rsidRPr="00A76CA1" w:rsidRDefault="00A0414D" w:rsidP="00A0414D">
      <w:pPr>
        <w:spacing w:line="240" w:lineRule="auto"/>
        <w:jc w:val="both"/>
        <w:rPr>
          <w:rFonts w:ascii="Sylfaen" w:hAnsi="Sylfaen"/>
          <w:sz w:val="20"/>
          <w:szCs w:val="20"/>
          <w:vertAlign w:val="superscript"/>
          <w:lang w:val="af-ZA"/>
        </w:rPr>
      </w:pPr>
      <w:r>
        <w:rPr>
          <w:rFonts w:ascii="Sylfaen" w:hAnsi="Sylfaen"/>
          <w:sz w:val="20"/>
          <w:szCs w:val="20"/>
          <w:vertAlign w:val="superscript"/>
          <w:lang w:val="af-ZA"/>
        </w:rPr>
        <w:t xml:space="preserve">                                       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A76CA1">
        <w:rPr>
          <w:rFonts w:ascii="Sylfaen" w:hAnsi="Sylfaen"/>
          <w:sz w:val="20"/>
          <w:szCs w:val="20"/>
          <w:vertAlign w:val="superscript"/>
          <w:lang w:val="af-ZA"/>
        </w:rPr>
        <w:t>)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</w:t>
      </w:r>
      <w:r w:rsidRPr="00A76CA1">
        <w:rPr>
          <w:rFonts w:ascii="Sylfaen" w:hAnsi="Sylfaen"/>
          <w:sz w:val="20"/>
          <w:szCs w:val="20"/>
          <w:vertAlign w:val="superscript"/>
        </w:rPr>
        <w:t>ա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նուն </w:t>
      </w:r>
      <w:r w:rsidRPr="00A76CA1">
        <w:rPr>
          <w:rFonts w:ascii="Sylfaen" w:hAnsi="Sylfaen"/>
          <w:sz w:val="20"/>
          <w:szCs w:val="20"/>
          <w:vertAlign w:val="superscript"/>
        </w:rPr>
        <w:t>ա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զգանունը)                </w:t>
      </w:r>
      <w:r w:rsidRPr="002F22CA">
        <w:rPr>
          <w:rFonts w:ascii="Sylfaen" w:hAnsi="Sylfaen"/>
          <w:sz w:val="20"/>
          <w:szCs w:val="20"/>
          <w:vertAlign w:val="superscript"/>
          <w:lang w:val="af-ZA"/>
        </w:rPr>
        <w:t xml:space="preserve">     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0414D" w:rsidRPr="00B873B6" w:rsidRDefault="00A0414D" w:rsidP="00086F8E">
      <w:pPr>
        <w:spacing w:line="240" w:lineRule="auto"/>
        <w:rPr>
          <w:rFonts w:ascii="Sylfaen" w:hAnsi="Sylfaen"/>
          <w:sz w:val="20"/>
          <w:szCs w:val="20"/>
          <w:lang w:val="hy-AM"/>
        </w:rPr>
      </w:pPr>
      <w:r w:rsidRPr="00A76CA1">
        <w:rPr>
          <w:rFonts w:ascii="Sylfaen" w:hAnsi="Sylfaen"/>
          <w:sz w:val="20"/>
          <w:szCs w:val="20"/>
          <w:lang w:val="hy-AM"/>
        </w:rPr>
        <w:t xml:space="preserve">    Կ. Տ.</w:t>
      </w:r>
      <w:r w:rsidRPr="00A76CA1">
        <w:rPr>
          <w:rFonts w:ascii="Sylfaen" w:hAnsi="Sylfaen"/>
          <w:sz w:val="20"/>
          <w:szCs w:val="20"/>
          <w:lang w:val="hy-AM"/>
        </w:rPr>
        <w:tab/>
      </w:r>
      <w:r w:rsidRPr="00A76CA1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A0414D" w:rsidRPr="00A76CA1" w:rsidRDefault="00A0414D" w:rsidP="00A0414D">
      <w:pPr>
        <w:spacing w:line="240" w:lineRule="auto"/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="00293561" w:rsidRPr="00086F8E">
        <w:rPr>
          <w:rFonts w:ascii="Sylfaen" w:hAnsi="Sylfaen"/>
          <w:sz w:val="20"/>
          <w:szCs w:val="20"/>
          <w:lang w:val="hy-AM"/>
        </w:rPr>
        <w:t>4</w:t>
      </w:r>
      <w:r w:rsidRPr="00B873B6">
        <w:rPr>
          <w:rFonts w:ascii="Sylfaen" w:hAnsi="Sylfaen"/>
          <w:sz w:val="20"/>
          <w:szCs w:val="20"/>
          <w:lang w:val="hy-AM"/>
        </w:rPr>
        <w:t xml:space="preserve"> </w:t>
      </w:r>
      <w:r w:rsidRPr="00A76CA1">
        <w:rPr>
          <w:rFonts w:ascii="Sylfaen" w:hAnsi="Sylfaen"/>
          <w:sz w:val="20"/>
          <w:szCs w:val="20"/>
          <w:lang w:val="hy-AM"/>
        </w:rPr>
        <w:t>թ.</w:t>
      </w:r>
    </w:p>
    <w:p w:rsidR="00A0414D" w:rsidRPr="00B873B6" w:rsidRDefault="00A0414D" w:rsidP="00A0414D">
      <w:pPr>
        <w:spacing w:line="240" w:lineRule="auto"/>
        <w:ind w:left="5664" w:firstLine="708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A76CA1">
        <w:rPr>
          <w:rFonts w:ascii="Sylfaen" w:hAnsi="Sylfaen"/>
          <w:sz w:val="20"/>
          <w:szCs w:val="20"/>
          <w:lang w:val="hy-AM"/>
        </w:rPr>
        <w:t xml:space="preserve">  </w:t>
      </w:r>
      <w:r w:rsidRPr="00A76CA1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3859D9">
        <w:rPr>
          <w:rFonts w:ascii="Sylfaen" w:hAnsi="Sylfaen"/>
          <w:b w:val="0"/>
          <w:sz w:val="20"/>
          <w:u w:val="none"/>
          <w:lang w:val="es-ES"/>
        </w:rPr>
        <w:lastRenderedPageBreak/>
        <w:t>Հավելված 1</w:t>
      </w:r>
      <w:r>
        <w:rPr>
          <w:rFonts w:ascii="Sylfaen" w:hAnsi="Sylfaen"/>
          <w:b w:val="0"/>
          <w:sz w:val="20"/>
          <w:u w:val="none"/>
          <w:lang w:val="es-ES"/>
        </w:rPr>
        <w:t>.1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&lt;&lt;ԳԱԿ-ՇՀԱՊՁԲ-11/</w:t>
      </w:r>
      <w:r w:rsidR="00A669A5">
        <w:rPr>
          <w:rFonts w:ascii="Sylfaen" w:hAnsi="Sylfaen"/>
          <w:b w:val="0"/>
          <w:sz w:val="20"/>
          <w:u w:val="none"/>
          <w:lang w:val="es-ES"/>
        </w:rPr>
        <w:t>11</w:t>
      </w:r>
      <w:r>
        <w:rPr>
          <w:rFonts w:ascii="Sylfaen" w:hAnsi="Sylfaen"/>
          <w:b w:val="0"/>
          <w:sz w:val="20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րով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ընթացակար</w:t>
      </w: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ի հրավերի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sz w:val="20"/>
          <w:u w:val="none"/>
          <w:lang w:val="es-ES"/>
        </w:rPr>
      </w:pPr>
      <w:r w:rsidRPr="007E7161">
        <w:rPr>
          <w:rFonts w:ascii="Arial Armenian" w:hAnsi="Arial Armenian"/>
          <w:b w:val="0"/>
          <w:i w:val="0"/>
          <w:sz w:val="20"/>
          <w:u w:val="none"/>
          <w:lang w:val="es-ES"/>
        </w:rPr>
        <w:t>N</w:t>
      </w:r>
      <w:r w:rsidRPr="007E7161"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 xml:space="preserve"> </w:t>
      </w:r>
      <w:r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&lt;&lt;</w:t>
      </w:r>
      <w:r w:rsidRPr="00534955">
        <w:rPr>
          <w:rFonts w:ascii="Arial Armenian" w:hAnsi="Arial Armenian"/>
          <w:b w:val="0"/>
          <w:u w:val="none"/>
          <w:lang w:val="hy-AM"/>
        </w:rPr>
        <w:t>ÐÐ</w:t>
      </w:r>
      <w:r w:rsidRPr="00534955">
        <w:rPr>
          <w:b w:val="0"/>
          <w:u w:val="none"/>
          <w:lang w:val="es-ES"/>
        </w:rPr>
        <w:t>-</w:t>
      </w:r>
      <w:r w:rsidRPr="00534955">
        <w:rPr>
          <w:rFonts w:ascii="Sylfaen" w:hAnsi="Sylfaen"/>
          <w:b w:val="0"/>
          <w:u w:val="none"/>
        </w:rPr>
        <w:t>ՇՀ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ՏՄԻՔ</w:t>
      </w:r>
      <w:r w:rsidRPr="00534955">
        <w:rPr>
          <w:rFonts w:ascii="Arial Armenian" w:hAnsi="Sylfaen" w:cs="TimesArmenianPSMT"/>
          <w:b w:val="0"/>
          <w:u w:val="none"/>
          <w:lang w:val="en-US"/>
        </w:rPr>
        <w:t>ԿԾ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Ա</w:t>
      </w:r>
      <w:r w:rsidRPr="00534955">
        <w:rPr>
          <w:rFonts w:ascii="Arial Armenian" w:hAnsi="Sylfaen" w:cs="TimesArmenianPSMT"/>
          <w:b w:val="0"/>
          <w:u w:val="none"/>
          <w:lang w:val="en-US"/>
        </w:rPr>
        <w:t>Պ</w:t>
      </w:r>
      <w:r w:rsidRPr="00534955">
        <w:rPr>
          <w:rFonts w:ascii="Arial Armenian" w:hAnsi="Sylfaen" w:cs="TimesArmenianPSMT"/>
          <w:b w:val="0"/>
          <w:u w:val="none"/>
          <w:lang w:val="hy-AM"/>
        </w:rPr>
        <w:t>ՁԲ</w:t>
      </w:r>
      <w:r w:rsidRPr="00534955">
        <w:rPr>
          <w:rFonts w:ascii="Arial Armenian" w:hAnsi="Arial Armenian" w:cs="TimesArmenianPSMT"/>
          <w:b w:val="0"/>
          <w:u w:val="none"/>
          <w:lang w:val="hy-AM"/>
        </w:rPr>
        <w:t>-</w:t>
      </w:r>
      <w:r w:rsidRPr="00534955">
        <w:rPr>
          <w:rFonts w:ascii="Arial Armenian" w:hAnsi="Arial Armenian" w:cs="TimesArmenianPSMT"/>
          <w:b w:val="0"/>
          <w:u w:val="none"/>
          <w:lang w:val="es-ES"/>
        </w:rPr>
        <w:t>11/</w:t>
      </w:r>
      <w:r w:rsidR="00A669A5">
        <w:rPr>
          <w:rFonts w:ascii="Arial Armenian" w:hAnsi="Arial Armenian" w:cs="TimesArmenianPSMT"/>
          <w:b w:val="0"/>
          <w:u w:val="none"/>
          <w:lang w:val="es-ES"/>
        </w:rPr>
        <w:t>11</w:t>
      </w:r>
      <w:r w:rsidRPr="00534955">
        <w:rPr>
          <w:rFonts w:ascii="Arial Armenian" w:hAnsi="Arial Armenian" w:cs="TimesArmenianPSMT"/>
          <w:b w:val="0"/>
          <w:u w:val="none"/>
          <w:lang w:val="es-ES"/>
        </w:rPr>
        <w:t>-</w:t>
      </w:r>
      <w:r w:rsidRPr="00534955">
        <w:rPr>
          <w:rFonts w:cs="TimesArmenianPSMT"/>
          <w:b w:val="0"/>
          <w:u w:val="none"/>
          <w:lang w:val="es-ES"/>
        </w:rPr>
        <w:t>0</w:t>
      </w:r>
      <w:r w:rsidR="00A669A5">
        <w:rPr>
          <w:rFonts w:cs="TimesArmenianPSMT"/>
          <w:b w:val="0"/>
          <w:u w:val="none"/>
          <w:lang w:val="es-ES"/>
        </w:rPr>
        <w:t>5</w:t>
      </w:r>
      <w:r w:rsidR="00293561">
        <w:rPr>
          <w:rFonts w:cs="TimesArmenianPSMT"/>
          <w:b w:val="0"/>
          <w:u w:val="none"/>
          <w:lang w:val="es-ES"/>
        </w:rPr>
        <w:t>-14</w:t>
      </w:r>
      <w:r>
        <w:rPr>
          <w:rFonts w:ascii="Sylfaen" w:hAnsi="Sylfaen"/>
          <w:b w:val="0"/>
          <w:i w:val="0"/>
          <w:sz w:val="18"/>
          <w:szCs w:val="18"/>
          <w:u w:val="none"/>
          <w:lang w:val="es-ES"/>
        </w:rPr>
        <w:t>&gt;&gt;</w:t>
      </w:r>
      <w:r w:rsidRPr="003859D9">
        <w:rPr>
          <w:rFonts w:ascii="Sylfaen" w:hAnsi="Sylfaen"/>
          <w:b w:val="0"/>
          <w:sz w:val="20"/>
          <w:u w:val="none"/>
          <w:lang w:val="es-ES"/>
        </w:rPr>
        <w:t xml:space="preserve"> ծածկագրով ընթացակարգի </w:t>
      </w:r>
    </w:p>
    <w:p w:rsidR="00A0414D" w:rsidRPr="003859D9" w:rsidRDefault="00A0414D" w:rsidP="00A0414D">
      <w:pPr>
        <w:pStyle w:val="3"/>
        <w:tabs>
          <w:tab w:val="left" w:pos="1080"/>
        </w:tabs>
        <w:jc w:val="right"/>
        <w:rPr>
          <w:rFonts w:ascii="Sylfaen" w:hAnsi="Sylfaen"/>
          <w:b w:val="0"/>
          <w:lang w:val="es-ES"/>
        </w:rPr>
      </w:pPr>
      <w:r>
        <w:rPr>
          <w:rFonts w:ascii="Sylfaen" w:hAnsi="Sylfaen"/>
          <w:b w:val="0"/>
          <w:sz w:val="20"/>
          <w:u w:val="none"/>
          <w:lang w:val="es-ES"/>
        </w:rPr>
        <w:t>գ</w:t>
      </w:r>
      <w:r w:rsidRPr="003859D9">
        <w:rPr>
          <w:rFonts w:ascii="Sylfaen" w:hAnsi="Sylfaen"/>
          <w:b w:val="0"/>
          <w:sz w:val="20"/>
          <w:u w:val="none"/>
          <w:lang w:val="es-ES"/>
        </w:rPr>
        <w:t>նահատող հանձնաժողովին</w:t>
      </w:r>
    </w:p>
    <w:p w:rsidR="00BD2833" w:rsidRDefault="00BD2833" w:rsidP="00BD2833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D2833" w:rsidRDefault="00BD2833" w:rsidP="00BD2833">
      <w:pPr>
        <w:ind w:firstLine="567"/>
        <w:jc w:val="center"/>
        <w:rPr>
          <w:rFonts w:ascii="Arial LatArm Unicode" w:hAnsi="Arial LatArm Unicode"/>
          <w:b/>
          <w:lang w:val="hy-AM"/>
        </w:rPr>
      </w:pPr>
      <w:r>
        <w:rPr>
          <w:rFonts w:ascii="Arial LatArm Unicode" w:hAnsi="Arial LatArm Unicode"/>
          <w:b/>
          <w:lang w:val="hy-AM"/>
        </w:rPr>
        <w:t>¶ Ý Ç   ³ é ³ ç ³ ñ Ï</w:t>
      </w:r>
    </w:p>
    <w:p w:rsidR="00BD2833" w:rsidRDefault="00BD2833" w:rsidP="00BD2833">
      <w:pPr>
        <w:pStyle w:val="2"/>
        <w:ind w:right="-102" w:firstLine="720"/>
        <w:rPr>
          <w:rFonts w:ascii="Arial LatArm Unicode" w:hAnsi="Arial LatArm Unicode"/>
          <w:b w:val="0"/>
          <w:i w:val="0"/>
          <w:sz w:val="24"/>
          <w:szCs w:val="22"/>
          <w:lang w:val="hy-AM"/>
        </w:rPr>
      </w:pPr>
      <w:r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àõëáõÙÝ³ëÇñեÉáí ՀՀ ՏՄԻՔ</w:t>
      </w:r>
      <w:r w:rsidR="00580DD3" w:rsidRPr="00580DD3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ԿԾ</w:t>
      </w:r>
      <w:r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-ÞÐ</w:t>
      </w:r>
      <w:r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Ò´-11/1</w:t>
      </w:r>
      <w:r>
        <w:rPr>
          <w:rFonts w:asciiTheme="minorHAnsi" w:hAnsiTheme="minorHAnsi"/>
          <w:b w:val="0"/>
          <w:i w:val="0"/>
          <w:sz w:val="24"/>
          <w:szCs w:val="22"/>
          <w:lang w:val="hy-AM"/>
        </w:rPr>
        <w:t>1-0</w:t>
      </w:r>
      <w:r w:rsidRPr="00BD2833">
        <w:rPr>
          <w:rFonts w:asciiTheme="minorHAnsi" w:hAnsiTheme="minorHAnsi"/>
          <w:b w:val="0"/>
          <w:i w:val="0"/>
          <w:sz w:val="24"/>
          <w:szCs w:val="22"/>
          <w:lang w:val="hy-AM"/>
        </w:rPr>
        <w:t>5</w:t>
      </w:r>
      <w:r>
        <w:rPr>
          <w:rFonts w:asciiTheme="minorHAnsi" w:hAnsiTheme="minorHAnsi"/>
          <w:b w:val="0"/>
          <w:i w:val="0"/>
          <w:sz w:val="24"/>
          <w:szCs w:val="22"/>
          <w:lang w:val="hy-AM"/>
        </w:rPr>
        <w:t>-14</w:t>
      </w:r>
      <w:r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 Í³ÍÏ³·ñáí ·ÝÙ³Ý ÁÝÃ³ó³Ï³ñ·Ç Ññ³íեñÁ ³Û¹ ÃíáõÙ` ÏÝùíեÉÇù å³ÛÙ³Ý³·ñÇ Ý³Ë³·ÇÍÁ, </w:t>
      </w:r>
      <w:r>
        <w:rPr>
          <w:rFonts w:ascii="Arial LatArm Unicode" w:hAnsi="Arial LatArm Unicode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-Ý </w:t>
      </w:r>
    </w:p>
    <w:p w:rsidR="00BD2833" w:rsidRDefault="00BD2833" w:rsidP="00BD2833">
      <w:pPr>
        <w:ind w:left="1440"/>
        <w:jc w:val="both"/>
        <w:rPr>
          <w:rFonts w:ascii="Arial LatArm Unicode" w:hAnsi="Arial LatArm Unicode"/>
          <w:sz w:val="20"/>
          <w:lang w:val="hy-AM"/>
        </w:rPr>
      </w:pPr>
      <w:r>
        <w:rPr>
          <w:rFonts w:ascii="Arial LatArm Unicode" w:hAnsi="Arial LatArm Unicode"/>
          <w:sz w:val="20"/>
          <w:lang w:val="hy-AM"/>
        </w:rPr>
        <w:t>¶ÝÙ³Ý ÁÝÃ³ó³Ï³ñ·Ç Ù³ëÝ³ÏóÇ ³Ýí³ÝáõÙÁ ¥³ÝáõÝÁ¤</w:t>
      </w:r>
    </w:p>
    <w:p w:rsidR="00BD2833" w:rsidRDefault="00BD2833" w:rsidP="00BD2833">
      <w:pPr>
        <w:rPr>
          <w:rFonts w:ascii="Arial LatArm Unicode" w:hAnsi="Arial LatArm Unicode"/>
          <w:lang w:val="hy-AM"/>
        </w:rPr>
      </w:pPr>
      <w:r>
        <w:rPr>
          <w:rFonts w:ascii="Arial LatArm Unicode" w:hAnsi="Arial LatArm Unicode"/>
          <w:sz w:val="16"/>
          <w:lang w:val="hy-AM"/>
        </w:rPr>
        <w:br/>
      </w:r>
      <w:r>
        <w:rPr>
          <w:rFonts w:ascii="Arial LatArm Unicode" w:hAnsi="Arial LatArm Unicode"/>
          <w:lang w:val="hy-AM"/>
        </w:rPr>
        <w:t>³é³ç³ñÏáõÙ ¿ å³ÛÙ³Ý³·ÇñÁ Ï³ï³ñեÉ Ñեï¨Û³É ·Ýեñáí.</w:t>
      </w:r>
    </w:p>
    <w:p w:rsidR="00BD2833" w:rsidRDefault="00BD2833" w:rsidP="00BD2833">
      <w:pPr>
        <w:rPr>
          <w:rFonts w:ascii="Arial LatArm Unicode" w:hAnsi="Arial LatArm Unicode"/>
          <w:lang w:val="hy-AM"/>
        </w:rPr>
      </w:pPr>
    </w:p>
    <w:p w:rsidR="00BD2833" w:rsidRDefault="00BD2833" w:rsidP="00BD2833">
      <w:pPr>
        <w:jc w:val="right"/>
        <w:rPr>
          <w:rFonts w:ascii="Arial LatArm Unicode" w:hAnsi="Arial LatArm Unicode"/>
        </w:rPr>
      </w:pPr>
      <w:r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4"/>
        <w:gridCol w:w="3643"/>
        <w:gridCol w:w="1559"/>
        <w:gridCol w:w="1565"/>
        <w:gridCol w:w="2404"/>
      </w:tblGrid>
      <w:tr w:rsidR="00BD2833" w:rsidRPr="00580DD3" w:rsidTr="00BD2833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D2833" w:rsidRDefault="00BD2833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BD2833" w:rsidRDefault="00BD2833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BD2833" w:rsidTr="00BD283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BD2833" w:rsidRPr="00580DD3" w:rsidTr="00BD2833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833" w:rsidRDefault="00BD2833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833" w:rsidRDefault="00BD2833">
            <w:pPr>
              <w:rPr>
                <w:rFonts w:ascii="Arial LatArm Unicode" w:hAnsi="Arial LatArm Unicode"/>
                <w:sz w:val="18"/>
                <w:lang w:val="es-ES"/>
              </w:rPr>
            </w:pPr>
            <w:r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3" w:rsidRDefault="00BD2833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3" w:rsidRDefault="00BD2833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3" w:rsidRDefault="00BD2833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BD2833" w:rsidRDefault="00BD2833" w:rsidP="00BD2833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BD2833" w:rsidRDefault="00BD2833" w:rsidP="00BD2833">
      <w:pPr>
        <w:jc w:val="center"/>
        <w:rPr>
          <w:rFonts w:ascii="Arial LatArm Unicode" w:hAnsi="Arial LatArm Unicode"/>
          <w:lang w:val="es-ES"/>
        </w:rPr>
      </w:pPr>
    </w:p>
    <w:p w:rsidR="00BD2833" w:rsidRDefault="00BD2833" w:rsidP="00BD2833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BD2833" w:rsidRDefault="00BD2833" w:rsidP="00BD2833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>
        <w:rPr>
          <w:rFonts w:ascii="Arial LatArm Unicode" w:hAnsi="Arial LatArm Unicode"/>
          <w:b/>
          <w:bCs/>
          <w:sz w:val="20"/>
          <w:lang w:val="es-ES"/>
        </w:rPr>
        <w:t>*</w:t>
      </w:r>
      <w:r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BD2833" w:rsidRDefault="00BD2833" w:rsidP="00BD2833">
      <w:pPr>
        <w:jc w:val="right"/>
        <w:rPr>
          <w:rFonts w:ascii="Arial LatArm Unicode" w:hAnsi="Arial LatArm Unicode"/>
          <w:lang w:val="hy-AM"/>
        </w:rPr>
      </w:pPr>
      <w:r>
        <w:rPr>
          <w:rFonts w:ascii="Arial LatArm Unicode" w:hAnsi="Arial LatArm Unicode"/>
          <w:lang w:val="hy-AM"/>
        </w:rPr>
        <w:t>__</w:t>
      </w:r>
      <w:r>
        <w:rPr>
          <w:rFonts w:ascii="Arial LatArm Unicode" w:hAnsi="Arial LatArm Unicode"/>
          <w:lang w:val="hy-AM"/>
        </w:rPr>
        <w:softHyphen/>
      </w:r>
      <w:r>
        <w:rPr>
          <w:rFonts w:ascii="Arial LatArm Unicode" w:hAnsi="Arial LatArm Unicode"/>
          <w:lang w:val="hy-AM"/>
        </w:rPr>
        <w:softHyphen/>
      </w:r>
      <w:r>
        <w:rPr>
          <w:rFonts w:ascii="Arial LatArm Unicode" w:hAnsi="Arial LatArm Unicode"/>
          <w:lang w:val="hy-AM"/>
        </w:rPr>
        <w:softHyphen/>
      </w:r>
      <w:r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>
        <w:rPr>
          <w:rFonts w:ascii="Arial LatArm Unicode" w:hAnsi="Arial LatArm Unicode"/>
          <w:lang w:val="hy-AM"/>
        </w:rPr>
        <w:tab/>
        <w:t xml:space="preserve"> _____________ </w:t>
      </w:r>
    </w:p>
    <w:p w:rsidR="00BD2833" w:rsidRDefault="00BD2833" w:rsidP="00BD2833">
      <w:pPr>
        <w:ind w:left="720"/>
        <w:rPr>
          <w:rFonts w:ascii="Arial LatArm Unicode" w:hAnsi="Arial LatArm Unicode"/>
          <w:lang w:val="hy-AM"/>
        </w:rPr>
      </w:pPr>
      <w:r>
        <w:rPr>
          <w:rFonts w:ascii="Arial LatArm Unicode" w:hAnsi="Arial LatArm Unicode"/>
          <w:sz w:val="18"/>
          <w:lang w:val="hy-AM"/>
        </w:rPr>
        <w:t xml:space="preserve">Ø³ëÝ³ÏóÇ ³Ýí³ÝáõÙÁ ¥³ÝáõÝÁ¤ (ÕեÏ³í³ñÇ å³ßïáÝÁ, ²ÝáõÝ ²½·³ÝáõÝÁ¤      </w:t>
      </w:r>
      <w:r>
        <w:rPr>
          <w:sz w:val="18"/>
          <w:lang w:val="hy-AM"/>
        </w:rPr>
        <w:t xml:space="preserve">           </w:t>
      </w:r>
      <w:r>
        <w:rPr>
          <w:rFonts w:ascii="Arial LatArm Unicode" w:hAnsi="Arial LatArm Unicode"/>
          <w:sz w:val="18"/>
          <w:lang w:val="hy-AM"/>
        </w:rPr>
        <w:t>( ïáñ³·ñáõÃÛáõÝÁ¤</w:t>
      </w:r>
      <w:r>
        <w:rPr>
          <w:rFonts w:ascii="Arial LatArm Unicode" w:hAnsi="Arial LatArm Unicode"/>
          <w:lang w:val="hy-AM"/>
        </w:rPr>
        <w:t xml:space="preserve">    </w:t>
      </w:r>
    </w:p>
    <w:p w:rsidR="00BD2833" w:rsidRDefault="00BD2833" w:rsidP="00BD2833">
      <w:pPr>
        <w:ind w:left="720" w:firstLine="720"/>
        <w:jc w:val="right"/>
        <w:rPr>
          <w:rFonts w:ascii="Arial LatArm Unicode" w:hAnsi="Arial LatArm Unicode"/>
          <w:sz w:val="20"/>
          <w:lang w:val="es-ES"/>
        </w:rPr>
      </w:pPr>
      <w:r>
        <w:rPr>
          <w:rFonts w:ascii="Arial LatArm Unicode" w:hAnsi="Arial LatArm Unicode"/>
          <w:sz w:val="20"/>
          <w:lang w:val="hy-AM"/>
        </w:rPr>
        <w:t xml:space="preserve">                         </w:t>
      </w:r>
      <w:r>
        <w:rPr>
          <w:rFonts w:ascii="Arial LatArm Unicode" w:hAnsi="Arial LatArm Unicode"/>
          <w:sz w:val="20"/>
          <w:lang w:val="es-ES"/>
        </w:rPr>
        <w:t xml:space="preserve">                  </w:t>
      </w:r>
      <w:r>
        <w:rPr>
          <w:rFonts w:ascii="Arial LatArm Unicode" w:hAnsi="Arial LatArm Unicode"/>
          <w:sz w:val="20"/>
          <w:lang w:val="hy-AM"/>
        </w:rPr>
        <w:t>Î. î.</w:t>
      </w:r>
    </w:p>
    <w:p w:rsidR="00BD2833" w:rsidRDefault="00BD2833" w:rsidP="00BD2833">
      <w:pPr>
        <w:jc w:val="right"/>
        <w:rPr>
          <w:rFonts w:ascii="Arial LatArm Unicode" w:hAnsi="Arial LatArm Unicode"/>
          <w:lang w:val="hy-AM"/>
        </w:rPr>
      </w:pPr>
    </w:p>
    <w:p w:rsidR="00BD2833" w:rsidRDefault="00BD2833" w:rsidP="00BD2833">
      <w:pPr>
        <w:jc w:val="right"/>
        <w:rPr>
          <w:rFonts w:ascii="Arial LatArm Unicode" w:hAnsi="Arial LatArm Unicode"/>
          <w:lang w:val="hy-AM"/>
        </w:rPr>
      </w:pPr>
      <w:r>
        <w:rPr>
          <w:rFonts w:ascii="Arial LatArm Unicode" w:hAnsi="Arial LatArm Unicode"/>
          <w:lang w:val="hy-AM"/>
        </w:rPr>
        <w:t>______________________201</w:t>
      </w:r>
      <w:r>
        <w:rPr>
          <w:rFonts w:ascii="Arial LatArm Unicode" w:hAnsi="Arial LatArm Unicode"/>
          <w:lang w:val="es-ES"/>
        </w:rPr>
        <w:t>4</w:t>
      </w:r>
      <w:r>
        <w:rPr>
          <w:rFonts w:ascii="Arial LatArm Unicode" w:hAnsi="Arial LatArm Unicode"/>
          <w:lang w:val="hy-AM"/>
        </w:rPr>
        <w:t xml:space="preserve"> Ã.</w:t>
      </w:r>
    </w:p>
    <w:p w:rsidR="00BD2833" w:rsidRDefault="00BD2833" w:rsidP="00BD2833">
      <w:pPr>
        <w:jc w:val="right"/>
        <w:rPr>
          <w:rFonts w:ascii="Arial LatArm Unicode" w:hAnsi="Arial LatArm Unicode"/>
          <w:sz w:val="20"/>
          <w:lang w:val="es-ES"/>
        </w:rPr>
      </w:pPr>
      <w:r w:rsidRPr="00BD2833">
        <w:rPr>
          <w:sz w:val="20"/>
          <w:lang w:val="es-ES"/>
        </w:rPr>
        <w:t xml:space="preserve">        </w:t>
      </w:r>
      <w:r>
        <w:rPr>
          <w:rFonts w:ascii="Arial LatArm Unicode" w:hAnsi="Arial LatArm Unicode"/>
          <w:sz w:val="20"/>
          <w:lang w:val="hy-AM"/>
        </w:rPr>
        <w:t>¥³Ùë³ÃÇíÁ, ³ÙÇëÁ¤</w:t>
      </w:r>
      <w:r>
        <w:rPr>
          <w:rFonts w:ascii="Arial LatArm Unicode" w:hAnsi="Arial LatArm Unicode"/>
          <w:sz w:val="20"/>
          <w:lang w:val="hy-AM"/>
        </w:rPr>
        <w:tab/>
      </w:r>
      <w:r>
        <w:rPr>
          <w:rFonts w:ascii="Arial LatArm Unicode" w:hAnsi="Arial LatArm Unicode"/>
          <w:sz w:val="20"/>
          <w:lang w:val="hy-AM"/>
        </w:rPr>
        <w:tab/>
      </w:r>
      <w:r>
        <w:rPr>
          <w:rFonts w:ascii="Arial LatArm Unicode" w:hAnsi="Arial LatArm Unicode"/>
          <w:sz w:val="20"/>
          <w:lang w:val="es-ES"/>
        </w:rPr>
        <w:tab/>
      </w:r>
    </w:p>
    <w:p w:rsidR="00A0414D" w:rsidRPr="003859D9" w:rsidRDefault="00A0414D" w:rsidP="00A0414D">
      <w:pPr>
        <w:rPr>
          <w:rFonts w:ascii="Sylfaen" w:hAnsi="Sylfaen"/>
          <w:sz w:val="20"/>
          <w:lang w:val="es-ES"/>
        </w:rPr>
      </w:pPr>
    </w:p>
    <w:p w:rsidR="00A0414D" w:rsidRPr="002F22CA" w:rsidRDefault="00A0414D" w:rsidP="00A0414D">
      <w:pPr>
        <w:ind w:firstLine="567"/>
        <w:jc w:val="center"/>
        <w:rPr>
          <w:rFonts w:ascii="Sylfaen" w:hAnsi="Sylfaen"/>
          <w:b/>
          <w:sz w:val="20"/>
          <w:lang w:val="es-ES"/>
        </w:rPr>
      </w:pPr>
    </w:p>
    <w:sectPr w:rsidR="00A0414D" w:rsidRPr="002F22CA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0414D"/>
    <w:rsid w:val="00003107"/>
    <w:rsid w:val="000825D6"/>
    <w:rsid w:val="00086F8E"/>
    <w:rsid w:val="00103E6F"/>
    <w:rsid w:val="001155E1"/>
    <w:rsid w:val="00161A9F"/>
    <w:rsid w:val="001D0A07"/>
    <w:rsid w:val="00233BA1"/>
    <w:rsid w:val="00283488"/>
    <w:rsid w:val="00293561"/>
    <w:rsid w:val="002F0EBF"/>
    <w:rsid w:val="003C1DEB"/>
    <w:rsid w:val="004019B7"/>
    <w:rsid w:val="00464A51"/>
    <w:rsid w:val="004E3BF7"/>
    <w:rsid w:val="004F7FE4"/>
    <w:rsid w:val="00580DD3"/>
    <w:rsid w:val="005F7700"/>
    <w:rsid w:val="00692C15"/>
    <w:rsid w:val="00A0414D"/>
    <w:rsid w:val="00A669A5"/>
    <w:rsid w:val="00BA1CD4"/>
    <w:rsid w:val="00BD2833"/>
    <w:rsid w:val="00C44C45"/>
    <w:rsid w:val="00C8642B"/>
    <w:rsid w:val="00D12D0F"/>
    <w:rsid w:val="00D43103"/>
    <w:rsid w:val="00E2029D"/>
    <w:rsid w:val="00FF5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9F"/>
  </w:style>
  <w:style w:type="paragraph" w:styleId="2">
    <w:name w:val="heading 2"/>
    <w:basedOn w:val="a"/>
    <w:next w:val="a"/>
    <w:link w:val="20"/>
    <w:semiHidden/>
    <w:unhideWhenUsed/>
    <w:qFormat/>
    <w:rsid w:val="00BD283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0414D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414D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A0414D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14D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semiHidden/>
    <w:rsid w:val="00BD2833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2014-02-05T13:55:00Z</cp:lastPrinted>
  <dcterms:created xsi:type="dcterms:W3CDTF">2013-01-16T11:01:00Z</dcterms:created>
  <dcterms:modified xsi:type="dcterms:W3CDTF">2014-02-21T15:25:00Z</dcterms:modified>
</cp:coreProperties>
</file>